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10CC13EF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803B01" w:rsidRPr="00803B01">
        <w:rPr>
          <w:color w:val="000000"/>
        </w:rPr>
        <w:t xml:space="preserve">Provisión de equipos </w:t>
      </w:r>
      <w:r w:rsidR="00157A87">
        <w:rPr>
          <w:color w:val="000000"/>
        </w:rPr>
        <w:t>videoscopios</w:t>
      </w:r>
      <w:r w:rsidR="004D34E0" w:rsidRPr="008A4173">
        <w:rPr>
          <w:color w:val="000000"/>
        </w:rPr>
        <w:t>”</w:t>
      </w:r>
    </w:p>
    <w:p w14:paraId="7CD241E0" w14:textId="69A7E0A9" w:rsidR="002533D5" w:rsidRPr="008A4173" w:rsidRDefault="006F445B">
      <w:pPr>
        <w:pStyle w:val="Ttulo1"/>
        <w:spacing w:before="178" w:line="424" w:lineRule="auto"/>
        <w:ind w:right="202"/>
      </w:pPr>
      <w:r w:rsidRPr="006F445B">
        <w:t>LPI N° 0</w:t>
      </w:r>
      <w:r w:rsidR="00157A87">
        <w:t>03</w:t>
      </w:r>
      <w:r w:rsidRPr="006F445B">
        <w:t>-2023-SUNAT/BID 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0AA33B14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6A5D01">
        <w:rPr>
          <w:rFonts w:ascii="Arial" w:hAnsi="Arial" w:cs="Arial"/>
          <w:b/>
          <w:color w:val="0000FF"/>
          <w:u w:val="single"/>
        </w:rPr>
        <w:t>1</w:t>
      </w:r>
      <w:r w:rsidR="00157A87">
        <w:rPr>
          <w:rFonts w:ascii="Arial" w:hAnsi="Arial" w:cs="Arial"/>
          <w:b/>
          <w:color w:val="0000FF"/>
          <w:u w:val="single"/>
        </w:rPr>
        <w:t>5</w:t>
      </w:r>
      <w:r w:rsidRPr="00C26B39">
        <w:rPr>
          <w:rFonts w:ascii="Arial" w:hAnsi="Arial" w:cs="Arial"/>
          <w:b/>
          <w:color w:val="0000FF"/>
          <w:u w:val="single"/>
        </w:rPr>
        <w:t xml:space="preserve"> de </w:t>
      </w:r>
      <w:r w:rsidR="00157A87">
        <w:rPr>
          <w:rFonts w:ascii="Arial" w:hAnsi="Arial" w:cs="Arial"/>
          <w:b/>
          <w:color w:val="0000FF"/>
          <w:u w:val="single"/>
        </w:rPr>
        <w:t>mayo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C26B39" w:rsidRPr="00C26B39">
        <w:rPr>
          <w:rFonts w:ascii="Arial" w:hAnsi="Arial" w:cs="Arial"/>
          <w:b/>
          <w:color w:val="0000FF"/>
          <w:u w:val="single"/>
        </w:rPr>
        <w:t>3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hyperlink r:id="rId4" w:history="1">
        <w:r w:rsidR="00157A87" w:rsidRPr="00EB29F7">
          <w:rPr>
            <w:rStyle w:val="Hipervnculo"/>
            <w:rFonts w:ascii="Arial" w:hAnsi="Arial" w:cs="Arial"/>
          </w:rPr>
          <w:t>fgamarra@proyectobid3.com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7E22B61C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C226A0">
        <w:rPr>
          <w:rFonts w:ascii="Arial" w:hAnsi="Arial" w:cs="Arial"/>
          <w:b/>
          <w:color w:val="0000FF"/>
          <w:u w:val="single"/>
        </w:rPr>
        <w:t>22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26A0">
        <w:rPr>
          <w:rFonts w:ascii="Arial" w:hAnsi="Arial" w:cs="Arial"/>
          <w:b/>
          <w:color w:val="0000FF"/>
          <w:u w:val="single"/>
        </w:rPr>
        <w:t>mayo</w:t>
      </w:r>
      <w:r w:rsidR="006A5D01" w:rsidRPr="005731BF">
        <w:rPr>
          <w:rFonts w:ascii="Arial" w:hAnsi="Arial" w:cs="Arial"/>
          <w:b/>
          <w:color w:val="0000FF"/>
          <w:u w:val="single"/>
        </w:rPr>
        <w:t xml:space="preserve"> 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hyperlink r:id="rId6" w:history="1">
        <w:r w:rsidR="00C226A0" w:rsidRPr="00EB29F7">
          <w:rPr>
            <w:rStyle w:val="Hipervnculo"/>
            <w:rFonts w:ascii="Arial" w:hAnsi="Arial" w:cs="Arial"/>
          </w:rPr>
          <w:t>fgamarra@proyectobid3.com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79040038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6A5D01">
        <w:rPr>
          <w:rFonts w:ascii="Arial" w:hAnsi="Arial" w:cs="Arial"/>
          <w:b/>
          <w:color w:val="0000FF"/>
          <w:u w:val="single"/>
        </w:rPr>
        <w:t>2</w:t>
      </w:r>
      <w:r w:rsidR="00C226A0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26A0">
        <w:rPr>
          <w:rFonts w:ascii="Arial" w:hAnsi="Arial" w:cs="Arial"/>
          <w:b/>
          <w:color w:val="0000FF"/>
          <w:u w:val="single"/>
        </w:rPr>
        <w:t>junio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2022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Pr="008A4173">
        <w:rPr>
          <w:rFonts w:ascii="Arial" w:hAnsi="Arial" w:cs="Arial"/>
          <w:w w:val="95"/>
        </w:rPr>
        <w:t xml:space="preserve">a la dirección electrónica: </w:t>
      </w:r>
      <w:hyperlink r:id="rId7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  <w:r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La presentación de ofertas será presencial. </w:t>
      </w:r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7720AB75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6A5D01">
        <w:rPr>
          <w:rFonts w:ascii="Arial" w:hAnsi="Arial" w:cs="Arial"/>
          <w:b/>
          <w:color w:val="0000FF"/>
          <w:u w:val="single"/>
        </w:rPr>
        <w:t>2</w:t>
      </w:r>
      <w:r w:rsidR="00C226A0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26A0">
        <w:rPr>
          <w:rFonts w:ascii="Arial" w:hAnsi="Arial" w:cs="Arial"/>
          <w:b/>
          <w:color w:val="0000FF"/>
          <w:u w:val="single"/>
        </w:rPr>
        <w:t>junio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2022 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="00C226A0">
        <w:rPr>
          <w:rFonts w:ascii="Arial" w:hAnsi="Arial" w:cs="Arial"/>
          <w:w w:val="95"/>
        </w:rPr>
        <w:t>. La apertura de ofertas será presencial.</w:t>
      </w:r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46511"/>
    <w:rsid w:val="00157A87"/>
    <w:rsid w:val="001819A9"/>
    <w:rsid w:val="002262BE"/>
    <w:rsid w:val="002533D5"/>
    <w:rsid w:val="00400AC5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875CA"/>
    <w:rsid w:val="00AC7E2C"/>
    <w:rsid w:val="00C061AF"/>
    <w:rsid w:val="00C226A0"/>
    <w:rsid w:val="00C26B39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fgamarra@proyectobid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Francisco Javier Gamarra Yumbato</cp:lastModifiedBy>
  <cp:revision>6</cp:revision>
  <dcterms:created xsi:type="dcterms:W3CDTF">2023-02-16T20:33:00Z</dcterms:created>
  <dcterms:modified xsi:type="dcterms:W3CDTF">2023-05-05T16:18:00Z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