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7D8A19A3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EB0F65">
        <w:rPr>
          <w:rFonts w:ascii="Arial" w:hAnsi="Arial" w:cs="Arial"/>
          <w:spacing w:val="1"/>
          <w:position w:val="-1"/>
          <w:sz w:val="18"/>
          <w:szCs w:val="20"/>
        </w:rPr>
        <w:t>Selección Basada en la Calificación de Consultores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07CABE84" w:rsidR="002E171C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“</w:t>
      </w:r>
      <w:r w:rsidR="00EB0F65">
        <w:rPr>
          <w:b/>
          <w:bCs/>
          <w:sz w:val="19"/>
          <w:szCs w:val="19"/>
        </w:rPr>
        <w:t>Contratación de una Empresa Consultora para el Servicio de Capacitación en Modalidad</w:t>
      </w:r>
      <w:r w:rsidR="0038003D">
        <w:rPr>
          <w:b/>
          <w:bCs/>
          <w:sz w:val="19"/>
          <w:szCs w:val="19"/>
        </w:rPr>
        <w:t xml:space="preserve"> No Presencial para el Curso Redis</w:t>
      </w:r>
      <w:r w:rsidR="00FA3EFC" w:rsidRPr="00FA3EFC">
        <w:rPr>
          <w:b/>
          <w:bCs/>
          <w:sz w:val="19"/>
          <w:szCs w:val="19"/>
        </w:rPr>
        <w:t>.</w:t>
      </w:r>
      <w:r>
        <w:rPr>
          <w:b/>
          <w:bCs/>
          <w:sz w:val="19"/>
          <w:szCs w:val="19"/>
        </w:rPr>
        <w:t>”</w:t>
      </w:r>
    </w:p>
    <w:p w14:paraId="22944ADF" w14:textId="77777777" w:rsidR="00D663CD" w:rsidRDefault="00D663CD" w:rsidP="002E171C">
      <w:pPr>
        <w:pStyle w:val="Default"/>
        <w:rPr>
          <w:sz w:val="19"/>
          <w:szCs w:val="19"/>
        </w:rPr>
      </w:pPr>
    </w:p>
    <w:p w14:paraId="25344624" w14:textId="6BAC0136" w:rsidR="00E24341" w:rsidRDefault="00AA6A27" w:rsidP="00810342">
      <w:pPr>
        <w:pStyle w:val="Default"/>
        <w:jc w:val="both"/>
        <w:rPr>
          <w:sz w:val="19"/>
          <w:szCs w:val="19"/>
        </w:rPr>
      </w:pPr>
      <w:r w:rsidRPr="00E722B3">
        <w:rPr>
          <w:sz w:val="19"/>
          <w:szCs w:val="19"/>
        </w:rPr>
        <w:t xml:space="preserve">Contratar los servicios de una firma consultora con experiencia en </w:t>
      </w:r>
      <w:r w:rsidR="00E722B3" w:rsidRPr="00E722B3">
        <w:rPr>
          <w:sz w:val="19"/>
          <w:szCs w:val="19"/>
        </w:rPr>
        <w:t>servicios formativos o de capacita</w:t>
      </w:r>
      <w:r w:rsidR="00D663CD">
        <w:rPr>
          <w:sz w:val="19"/>
          <w:szCs w:val="19"/>
        </w:rPr>
        <w:t xml:space="preserve">ción materia de la contratación, a fin de contribuir </w:t>
      </w:r>
      <w:r w:rsidR="00D663CD" w:rsidRPr="00D663CD">
        <w:rPr>
          <w:sz w:val="19"/>
          <w:szCs w:val="19"/>
        </w:rPr>
        <w:t>en el fortalecimiento de un Estado moderno que permitan brindar mejores servicios a los ciudadanos, la SUNAT se encuentra inmersa en el proceso de transformación digital lo que implica diseñar e implementar procesos y herramientas que brinden al contribuyente y usuario de comercio exterior una experiencia de uso ágil y simple.</w:t>
      </w: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6173A07A" w14:textId="66324981" w:rsidR="00E24341" w:rsidRDefault="00E24341" w:rsidP="00E24341">
      <w:pPr>
        <w:pStyle w:val="Default"/>
        <w:rPr>
          <w:sz w:val="19"/>
          <w:szCs w:val="19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>servicio de consultoría permitirá</w:t>
      </w:r>
      <w:r w:rsidRPr="00E24341">
        <w:rPr>
          <w:sz w:val="19"/>
          <w:szCs w:val="19"/>
        </w:rPr>
        <w:t>:</w:t>
      </w:r>
    </w:p>
    <w:p w14:paraId="1DF452FC" w14:textId="2507F529" w:rsidR="00EB0F65" w:rsidRDefault="00EB0F65" w:rsidP="00EB0F65">
      <w:pPr>
        <w:pStyle w:val="Default"/>
        <w:numPr>
          <w:ilvl w:val="0"/>
          <w:numId w:val="2"/>
        </w:numPr>
        <w:jc w:val="both"/>
        <w:rPr>
          <w:sz w:val="19"/>
          <w:szCs w:val="19"/>
        </w:rPr>
      </w:pPr>
      <w:r w:rsidRPr="00EB0F65">
        <w:rPr>
          <w:sz w:val="19"/>
          <w:szCs w:val="19"/>
        </w:rPr>
        <w:t xml:space="preserve">Fortalecer las competencias de los colaboradores del área Intendencia Nacional de Sistemas de </w:t>
      </w:r>
      <w:r w:rsidRPr="00135D45">
        <w:rPr>
          <w:color w:val="auto"/>
          <w:sz w:val="19"/>
          <w:szCs w:val="19"/>
        </w:rPr>
        <w:t>Información</w:t>
      </w:r>
      <w:r w:rsidRPr="00EB0F65">
        <w:rPr>
          <w:sz w:val="19"/>
          <w:szCs w:val="19"/>
        </w:rPr>
        <w:t xml:space="preserve"> de la SUNAT a través de la capacitación en el curso de </w:t>
      </w:r>
      <w:r w:rsidR="00FC2D0B">
        <w:rPr>
          <w:sz w:val="19"/>
          <w:szCs w:val="19"/>
        </w:rPr>
        <w:t>Redis Nivel Básico y Redis Nivel Intermedio</w:t>
      </w:r>
      <w:r w:rsidRPr="00EB0F65">
        <w:rPr>
          <w:sz w:val="19"/>
          <w:szCs w:val="19"/>
        </w:rPr>
        <w:t>.</w:t>
      </w:r>
    </w:p>
    <w:p w14:paraId="72FA44D3" w14:textId="75687DA2" w:rsidR="00547DD1" w:rsidRDefault="00FC2D0B" w:rsidP="00FC2D0B">
      <w:pPr>
        <w:pStyle w:val="Default"/>
        <w:numPr>
          <w:ilvl w:val="0"/>
          <w:numId w:val="2"/>
        </w:numPr>
        <w:jc w:val="both"/>
        <w:rPr>
          <w:sz w:val="19"/>
          <w:szCs w:val="19"/>
        </w:rPr>
      </w:pPr>
      <w:r w:rsidRPr="00FC2D0B">
        <w:rPr>
          <w:sz w:val="19"/>
          <w:szCs w:val="19"/>
        </w:rPr>
        <w:t xml:space="preserve">Obtener los conocimientos y habilidades necesarias para </w:t>
      </w:r>
      <w:r w:rsidR="00D663CD">
        <w:rPr>
          <w:sz w:val="19"/>
          <w:szCs w:val="19"/>
        </w:rPr>
        <w:t xml:space="preserve">que el personal de la SUNAT opere </w:t>
      </w:r>
      <w:r w:rsidRPr="00FC2D0B">
        <w:rPr>
          <w:sz w:val="19"/>
          <w:szCs w:val="19"/>
        </w:rPr>
        <w:t>con base de datos NoSQL, con la herramienta más utilizada hoy en día en el mercado Redis Nivel Básico y Redis Nivel Intermedio</w:t>
      </w:r>
      <w:r w:rsidR="00D663CD">
        <w:rPr>
          <w:sz w:val="19"/>
          <w:szCs w:val="19"/>
        </w:rPr>
        <w:t>.</w:t>
      </w:r>
    </w:p>
    <w:p w14:paraId="44A8B620" w14:textId="7B394C9D" w:rsidR="00D663CD" w:rsidRPr="00FC2D0B" w:rsidRDefault="00D663CD" w:rsidP="00D663CD">
      <w:pPr>
        <w:pStyle w:val="Default"/>
        <w:numPr>
          <w:ilvl w:val="0"/>
          <w:numId w:val="2"/>
        </w:numPr>
        <w:jc w:val="both"/>
        <w:rPr>
          <w:sz w:val="19"/>
          <w:szCs w:val="19"/>
        </w:rPr>
      </w:pPr>
      <w:r w:rsidRPr="00D663CD">
        <w:rPr>
          <w:sz w:val="19"/>
          <w:szCs w:val="19"/>
        </w:rPr>
        <w:t>Gestionar los datos de forma eficiente, ágil y con una gran facilidad de escalabilidad.</w:t>
      </w:r>
    </w:p>
    <w:p w14:paraId="703EB25A" w14:textId="77777777" w:rsidR="004D3434" w:rsidRDefault="004D3434" w:rsidP="004D3434">
      <w:pPr>
        <w:pStyle w:val="Default"/>
        <w:jc w:val="both"/>
        <w:rPr>
          <w:sz w:val="19"/>
          <w:szCs w:val="19"/>
        </w:rPr>
      </w:pPr>
    </w:p>
    <w:p w14:paraId="7A91DCBB" w14:textId="77777777" w:rsidR="00E24341" w:rsidRPr="00873575" w:rsidRDefault="00E24341" w:rsidP="002E171C">
      <w:pPr>
        <w:pStyle w:val="Default"/>
        <w:rPr>
          <w:color w:val="auto"/>
          <w:sz w:val="19"/>
          <w:szCs w:val="19"/>
        </w:rPr>
      </w:pPr>
    </w:p>
    <w:p w14:paraId="48CDE519" w14:textId="62B375FD" w:rsidR="00AE2AAD" w:rsidRDefault="0034466B" w:rsidP="00AE2AAD">
      <w:pPr>
        <w:pStyle w:val="Default"/>
        <w:jc w:val="both"/>
        <w:rPr>
          <w:sz w:val="19"/>
          <w:szCs w:val="19"/>
        </w:rPr>
      </w:pPr>
      <w:r w:rsidRPr="00873575">
        <w:rPr>
          <w:color w:val="auto"/>
          <w:sz w:val="19"/>
          <w:szCs w:val="19"/>
        </w:rPr>
        <w:t xml:space="preserve">El plazo estimado de los servicios es de </w:t>
      </w:r>
      <w:r w:rsidR="003E67B9" w:rsidRPr="00873575">
        <w:rPr>
          <w:color w:val="auto"/>
          <w:sz w:val="19"/>
          <w:szCs w:val="19"/>
        </w:rPr>
        <w:t xml:space="preserve">hasta </w:t>
      </w:r>
      <w:r w:rsidRPr="00873575">
        <w:rPr>
          <w:color w:val="auto"/>
          <w:sz w:val="19"/>
          <w:szCs w:val="19"/>
        </w:rPr>
        <w:t>12</w:t>
      </w:r>
      <w:r w:rsidR="003E67B9" w:rsidRPr="00873575">
        <w:rPr>
          <w:color w:val="auto"/>
          <w:sz w:val="19"/>
          <w:szCs w:val="19"/>
        </w:rPr>
        <w:t>0</w:t>
      </w:r>
      <w:r w:rsidR="00D80F8F" w:rsidRPr="00873575">
        <w:rPr>
          <w:color w:val="auto"/>
          <w:sz w:val="19"/>
          <w:szCs w:val="19"/>
        </w:rPr>
        <w:t xml:space="preserve"> días calendario, </w:t>
      </w:r>
      <w:r w:rsidR="003E67B9" w:rsidRPr="00873575">
        <w:rPr>
          <w:color w:val="auto"/>
          <w:sz w:val="19"/>
          <w:szCs w:val="19"/>
        </w:rPr>
        <w:t xml:space="preserve">luego de la firma del contrato, </w:t>
      </w:r>
      <w:r w:rsidR="00D80F8F" w:rsidRPr="00873575">
        <w:rPr>
          <w:color w:val="auto"/>
          <w:sz w:val="19"/>
          <w:szCs w:val="19"/>
        </w:rPr>
        <w:t>plazo que incluye las revisiones, emisión de conformidades y levantamiento de observaciones</w:t>
      </w:r>
      <w:r w:rsidR="00AE2AAD" w:rsidRPr="00873575">
        <w:rPr>
          <w:color w:val="auto"/>
          <w:sz w:val="19"/>
          <w:szCs w:val="19"/>
        </w:rPr>
        <w:t xml:space="preserve">; de modo indicativo el costo estimado es de </w:t>
      </w:r>
      <w:r w:rsidR="003E67B9" w:rsidRPr="00873575">
        <w:rPr>
          <w:color w:val="auto"/>
          <w:sz w:val="19"/>
          <w:szCs w:val="19"/>
        </w:rPr>
        <w:t>S/</w:t>
      </w:r>
      <w:r w:rsidRPr="00873575">
        <w:rPr>
          <w:color w:val="auto"/>
          <w:sz w:val="19"/>
          <w:szCs w:val="19"/>
        </w:rPr>
        <w:t>308,200.00</w:t>
      </w:r>
      <w:r w:rsidR="00810342" w:rsidRPr="00873575">
        <w:rPr>
          <w:color w:val="auto"/>
          <w:sz w:val="19"/>
          <w:szCs w:val="19"/>
        </w:rPr>
        <w:t xml:space="preserve"> </w:t>
      </w:r>
      <w:r w:rsidR="00AE2AAD" w:rsidRPr="00873575">
        <w:rPr>
          <w:color w:val="auto"/>
          <w:sz w:val="19"/>
          <w:szCs w:val="19"/>
        </w:rPr>
        <w:t xml:space="preserve">(incluidos </w:t>
      </w:r>
      <w:r w:rsidR="00AE2AAD">
        <w:rPr>
          <w:sz w:val="19"/>
          <w:szCs w:val="19"/>
        </w:rPr>
        <w:t xml:space="preserve">impuestos locales), sin </w:t>
      </w:r>
      <w:r w:rsidR="00337C1A">
        <w:rPr>
          <w:sz w:val="19"/>
          <w:szCs w:val="19"/>
        </w:rPr>
        <w:t>embargo,</w:t>
      </w:r>
      <w:r w:rsidR="00AE2AAD">
        <w:rPr>
          <w:sz w:val="19"/>
          <w:szCs w:val="19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57C6073D" w:rsidR="002E171C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La SUNAT invita a las firmas elegibles y que cuenten con experiencia en el objeto de la consultoría indicada a expresar su interés en prestar los servicios solicitados. Para ello deberán solicitar información al sitio web: www.sunat.gob.pe, módulo “</w:t>
      </w:r>
      <w:r w:rsidRPr="003E67B9">
        <w:rPr>
          <w:i/>
          <w:sz w:val="19"/>
          <w:szCs w:val="19"/>
        </w:rPr>
        <w:t>SUNAT rinde cuentas</w:t>
      </w:r>
      <w:r>
        <w:rPr>
          <w:sz w:val="19"/>
          <w:szCs w:val="19"/>
        </w:rPr>
        <w:t xml:space="preserve">”, </w:t>
      </w:r>
      <w:r w:rsidRPr="00EE0688">
        <w:rPr>
          <w:color w:val="auto"/>
          <w:sz w:val="19"/>
          <w:szCs w:val="19"/>
        </w:rPr>
        <w:t>índice “</w:t>
      </w:r>
      <w:r w:rsidRPr="00EE0688">
        <w:rPr>
          <w:i/>
          <w:color w:val="auto"/>
          <w:sz w:val="19"/>
          <w:szCs w:val="19"/>
        </w:rPr>
        <w:t>Contrataciones</w:t>
      </w:r>
      <w:r w:rsidRPr="00EE0688">
        <w:rPr>
          <w:color w:val="auto"/>
          <w:sz w:val="19"/>
          <w:szCs w:val="19"/>
        </w:rPr>
        <w:t>”, opción “</w:t>
      </w:r>
      <w:r w:rsidRPr="00EE0688">
        <w:rPr>
          <w:i/>
          <w:color w:val="auto"/>
          <w:sz w:val="19"/>
          <w:szCs w:val="19"/>
        </w:rPr>
        <w:t>Contrataciones BID”</w:t>
      </w:r>
      <w:r w:rsidRPr="00EE0688">
        <w:rPr>
          <w:color w:val="auto"/>
          <w:sz w:val="19"/>
          <w:szCs w:val="19"/>
        </w:rPr>
        <w:t xml:space="preserve"> o al </w:t>
      </w:r>
      <w:r w:rsidR="003E67B9" w:rsidRPr="00EE0688">
        <w:rPr>
          <w:color w:val="auto"/>
          <w:sz w:val="19"/>
          <w:szCs w:val="19"/>
        </w:rPr>
        <w:t xml:space="preserve">correo electrónico: </w:t>
      </w:r>
      <w:hyperlink r:id="rId5" w:history="1">
        <w:r w:rsidR="007E6A10" w:rsidRPr="00EE0688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="007E6A10" w:rsidRPr="00EE0688">
        <w:rPr>
          <w:color w:val="auto"/>
          <w:sz w:val="19"/>
          <w:szCs w:val="19"/>
        </w:rPr>
        <w:t xml:space="preserve"> con copia a: </w:t>
      </w:r>
      <w:r w:rsidR="003E26EC">
        <w:rPr>
          <w:color w:val="auto"/>
          <w:sz w:val="19"/>
          <w:szCs w:val="19"/>
        </w:rPr>
        <w:t>tdelgado</w:t>
      </w:r>
      <w:r w:rsidRPr="00EE0688">
        <w:rPr>
          <w:color w:val="auto"/>
          <w:sz w:val="19"/>
          <w:szCs w:val="19"/>
        </w:rPr>
        <w:t>@</w:t>
      </w:r>
      <w:r w:rsidR="003E67B9" w:rsidRPr="00EE0688">
        <w:rPr>
          <w:color w:val="auto"/>
          <w:sz w:val="19"/>
          <w:szCs w:val="19"/>
        </w:rPr>
        <w:t>proyectobid3.com</w:t>
      </w:r>
      <w:r w:rsidRPr="00EE0688">
        <w:rPr>
          <w:color w:val="auto"/>
          <w:sz w:val="19"/>
          <w:szCs w:val="19"/>
        </w:rPr>
        <w:t>, como respuesta recibirán electrónicamente los formatos e información a presentar</w:t>
      </w:r>
      <w:r w:rsidRPr="00EE0688">
        <w:rPr>
          <w:sz w:val="19"/>
          <w:szCs w:val="19"/>
        </w:rPr>
        <w:t>. Las firmas se podrán asociar con el fin de mejorar sus calificaciones.</w:t>
      </w:r>
      <w:r>
        <w:rPr>
          <w:sz w:val="19"/>
          <w:szCs w:val="19"/>
        </w:rPr>
        <w:t xml:space="preserve"> </w:t>
      </w:r>
    </w:p>
    <w:p w14:paraId="0E9F34E5" w14:textId="77777777" w:rsidR="00B02E83" w:rsidRDefault="00B02E83" w:rsidP="002E171C">
      <w:pPr>
        <w:pStyle w:val="Default"/>
        <w:rPr>
          <w:sz w:val="19"/>
          <w:szCs w:val="19"/>
        </w:rPr>
      </w:pPr>
    </w:p>
    <w:p w14:paraId="0CBD0059" w14:textId="43D71EED" w:rsidR="002E171C" w:rsidRDefault="002E171C" w:rsidP="00B02E8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>
        <w:rPr>
          <w:sz w:val="19"/>
          <w:szCs w:val="19"/>
        </w:rPr>
        <w:t>15</w:t>
      </w:r>
      <w:r>
        <w:rPr>
          <w:sz w:val="19"/>
          <w:szCs w:val="19"/>
        </w:rPr>
        <w:t xml:space="preserve">, y podrán participar en ella </w:t>
      </w:r>
      <w:r w:rsidR="00EE7725">
        <w:rPr>
          <w:sz w:val="19"/>
          <w:szCs w:val="19"/>
        </w:rPr>
        <w:t>todas las firmas consultoras</w:t>
      </w:r>
      <w:r>
        <w:rPr>
          <w:sz w:val="19"/>
          <w:szCs w:val="19"/>
        </w:rPr>
        <w:t xml:space="preserve"> de países de origen que sean elegibles, según se especifica en dichas políticas. </w:t>
      </w:r>
    </w:p>
    <w:p w14:paraId="49C310ED" w14:textId="77777777" w:rsidR="006E3E87" w:rsidRDefault="006E3E87" w:rsidP="006E3E87">
      <w:pPr>
        <w:pStyle w:val="Default"/>
        <w:jc w:val="both"/>
        <w:rPr>
          <w:sz w:val="19"/>
          <w:szCs w:val="19"/>
        </w:rPr>
      </w:pPr>
    </w:p>
    <w:p w14:paraId="5B6D2F95" w14:textId="0064D500" w:rsidR="002E171C" w:rsidRPr="00EE0688" w:rsidRDefault="002E171C" w:rsidP="006E3E87">
      <w:pPr>
        <w:pStyle w:val="Default"/>
        <w:jc w:val="both"/>
        <w:rPr>
          <w:color w:val="auto"/>
          <w:sz w:val="19"/>
          <w:szCs w:val="19"/>
        </w:rPr>
      </w:pPr>
      <w:r>
        <w:rPr>
          <w:sz w:val="19"/>
          <w:szCs w:val="19"/>
        </w:rPr>
        <w:t xml:space="preserve">Las expresiones de interés </w:t>
      </w:r>
      <w:r w:rsidR="00A5788D">
        <w:rPr>
          <w:sz w:val="19"/>
          <w:szCs w:val="19"/>
        </w:rPr>
        <w:t xml:space="preserve">con los formularios debidamente </w:t>
      </w:r>
      <w:r w:rsidR="008073CA">
        <w:rPr>
          <w:sz w:val="19"/>
          <w:szCs w:val="19"/>
        </w:rPr>
        <w:t>llenados</w:t>
      </w:r>
      <w:r w:rsidR="00A5788D">
        <w:rPr>
          <w:sz w:val="19"/>
          <w:szCs w:val="19"/>
        </w:rPr>
        <w:t xml:space="preserve"> </w:t>
      </w:r>
      <w:r>
        <w:rPr>
          <w:sz w:val="19"/>
          <w:szCs w:val="19"/>
        </w:rPr>
        <w:t>deberán ser enviadas vía correo electrónico a la dirección</w:t>
      </w:r>
      <w:r w:rsidR="00EE0688">
        <w:rPr>
          <w:sz w:val="19"/>
          <w:szCs w:val="19"/>
        </w:rPr>
        <w:t xml:space="preserve">: </w:t>
      </w:r>
      <w:hyperlink r:id="rId6" w:history="1">
        <w:r w:rsidR="00EE0688" w:rsidRPr="00EE0688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="00EE0688" w:rsidRPr="00EE0688">
        <w:rPr>
          <w:color w:val="auto"/>
          <w:sz w:val="19"/>
          <w:szCs w:val="19"/>
        </w:rPr>
        <w:t xml:space="preserve"> con copia a: </w:t>
      </w:r>
      <w:r w:rsidR="003E26EC">
        <w:rPr>
          <w:color w:val="auto"/>
          <w:sz w:val="19"/>
          <w:szCs w:val="19"/>
        </w:rPr>
        <w:t>tdelgado</w:t>
      </w:r>
      <w:r w:rsidR="00EE0688" w:rsidRPr="00EE0688">
        <w:rPr>
          <w:color w:val="auto"/>
          <w:sz w:val="19"/>
          <w:szCs w:val="19"/>
        </w:rPr>
        <w:t>@proyectobid3.com</w:t>
      </w:r>
      <w:r>
        <w:rPr>
          <w:sz w:val="19"/>
          <w:szCs w:val="19"/>
        </w:rPr>
        <w:t xml:space="preserve">, a más tardar </w:t>
      </w:r>
      <w:r w:rsidRPr="00EE0688">
        <w:rPr>
          <w:color w:val="auto"/>
          <w:sz w:val="19"/>
          <w:szCs w:val="19"/>
        </w:rPr>
        <w:t>el día</w:t>
      </w:r>
      <w:r w:rsidR="00EE0688" w:rsidRPr="00EE0688">
        <w:rPr>
          <w:color w:val="auto"/>
          <w:sz w:val="19"/>
          <w:szCs w:val="19"/>
        </w:rPr>
        <w:t xml:space="preserve"> </w:t>
      </w:r>
      <w:r w:rsidR="003E26EC">
        <w:rPr>
          <w:b/>
          <w:bCs/>
          <w:color w:val="auto"/>
          <w:sz w:val="19"/>
          <w:szCs w:val="19"/>
        </w:rPr>
        <w:t>10 de abril de 2023.</w:t>
      </w:r>
    </w:p>
    <w:p w14:paraId="06C75F05" w14:textId="77777777" w:rsidR="006E3E87" w:rsidRDefault="006E3E87" w:rsidP="002E171C">
      <w:pPr>
        <w:pStyle w:val="Default"/>
        <w:rPr>
          <w:sz w:val="19"/>
          <w:szCs w:val="19"/>
        </w:rPr>
      </w:pPr>
    </w:p>
    <w:p w14:paraId="2994E7E8" w14:textId="02FA0351" w:rsidR="00AE2AAD" w:rsidRPr="00AE2AAD" w:rsidRDefault="00AE2AAD" w:rsidP="00AE2AAD">
      <w:pPr>
        <w:pStyle w:val="Default"/>
        <w:jc w:val="both"/>
        <w:rPr>
          <w:sz w:val="19"/>
          <w:szCs w:val="19"/>
        </w:rPr>
      </w:pPr>
      <w:r w:rsidRPr="00AE2AAD">
        <w:rPr>
          <w:sz w:val="19"/>
          <w:szCs w:val="19"/>
        </w:rPr>
        <w:t xml:space="preserve">Es importante indicar en el asunto del correo de respuesta lo siguiente: “Consultoría: </w:t>
      </w:r>
      <w:r w:rsidR="00E722B3">
        <w:rPr>
          <w:b/>
          <w:bCs/>
          <w:sz w:val="19"/>
          <w:szCs w:val="19"/>
        </w:rPr>
        <w:t xml:space="preserve">Servicio de Capacitación en Modalidad No Presencial para el Curso </w:t>
      </w:r>
      <w:r w:rsidR="005727CF">
        <w:rPr>
          <w:b/>
          <w:bCs/>
          <w:sz w:val="19"/>
          <w:szCs w:val="19"/>
        </w:rPr>
        <w:t>Redis</w:t>
      </w:r>
      <w:r w:rsidR="00810342">
        <w:rPr>
          <w:sz w:val="19"/>
          <w:szCs w:val="19"/>
        </w:rPr>
        <w:t>”</w:t>
      </w:r>
    </w:p>
    <w:p w14:paraId="509185BF" w14:textId="6F0C11EC" w:rsidR="006E3E87" w:rsidRDefault="006E3E87" w:rsidP="002E171C">
      <w:pPr>
        <w:pStyle w:val="Default"/>
        <w:rPr>
          <w:b/>
          <w:bCs/>
          <w:sz w:val="16"/>
          <w:szCs w:val="16"/>
        </w:rPr>
      </w:pPr>
    </w:p>
    <w:p w14:paraId="3D187150" w14:textId="6DBFD729" w:rsidR="00EE0688" w:rsidRDefault="00EE0688" w:rsidP="002E171C">
      <w:pPr>
        <w:pStyle w:val="Default"/>
        <w:rPr>
          <w:b/>
          <w:bCs/>
          <w:sz w:val="16"/>
          <w:szCs w:val="16"/>
        </w:rPr>
      </w:pPr>
    </w:p>
    <w:p w14:paraId="73AE3C93" w14:textId="77777777" w:rsidR="00EE0688" w:rsidRDefault="00EE0688" w:rsidP="002E171C">
      <w:pPr>
        <w:pStyle w:val="Default"/>
        <w:rPr>
          <w:b/>
          <w:bCs/>
          <w:sz w:val="16"/>
          <w:szCs w:val="16"/>
        </w:rPr>
      </w:pPr>
    </w:p>
    <w:p w14:paraId="79C4E1C0" w14:textId="77777777" w:rsidR="002E171C" w:rsidRPr="00A5788D" w:rsidRDefault="009F5B78" w:rsidP="002E171C">
      <w:pPr>
        <w:pStyle w:val="Default"/>
        <w:rPr>
          <w:sz w:val="19"/>
          <w:szCs w:val="19"/>
        </w:rPr>
      </w:pPr>
      <w:r w:rsidRPr="00A5788D">
        <w:rPr>
          <w:sz w:val="19"/>
          <w:szCs w:val="19"/>
        </w:rPr>
        <w:t>S</w:t>
      </w:r>
      <w:r w:rsidR="002E171C" w:rsidRPr="00A5788D">
        <w:rPr>
          <w:sz w:val="19"/>
          <w:szCs w:val="19"/>
        </w:rPr>
        <w:t xml:space="preserve">uperintendencia Nacional de Aduanas y de Administración Tributaria – SUNAT </w:t>
      </w:r>
    </w:p>
    <w:p w14:paraId="11157C23" w14:textId="77777777" w:rsidR="006E3E87" w:rsidRPr="00A5788D" w:rsidRDefault="006E3E87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Proyecto Mejoramiento de los servicios de recaudación tributaria y aduanera a través de la Transformación Digital</w:t>
      </w:r>
    </w:p>
    <w:p w14:paraId="00480816" w14:textId="77777777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1472 – Lima 1 </w:t>
      </w:r>
    </w:p>
    <w:p w14:paraId="666ADE66" w14:textId="612372CF" w:rsidR="00064837" w:rsidRPr="007E6A10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7" w:history="1">
        <w:r w:rsidRPr="00A5788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</w:p>
    <w:sectPr w:rsidR="00064837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0240">
    <w:abstractNumId w:val="2"/>
  </w:num>
  <w:num w:numId="2" w16cid:durableId="321206035">
    <w:abstractNumId w:val="0"/>
  </w:num>
  <w:num w:numId="3" w16cid:durableId="465050287">
    <w:abstractNumId w:val="3"/>
  </w:num>
  <w:num w:numId="4" w16cid:durableId="1403021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64837"/>
    <w:rsid w:val="000F5FD6"/>
    <w:rsid w:val="0010112F"/>
    <w:rsid w:val="00125486"/>
    <w:rsid w:val="00135D45"/>
    <w:rsid w:val="002725A3"/>
    <w:rsid w:val="00276AEC"/>
    <w:rsid w:val="002B2E96"/>
    <w:rsid w:val="002E171C"/>
    <w:rsid w:val="002E4125"/>
    <w:rsid w:val="002E443C"/>
    <w:rsid w:val="00337C1A"/>
    <w:rsid w:val="0034466B"/>
    <w:rsid w:val="0038003D"/>
    <w:rsid w:val="00387CBD"/>
    <w:rsid w:val="003C2984"/>
    <w:rsid w:val="003E26EC"/>
    <w:rsid w:val="003E67B9"/>
    <w:rsid w:val="003F1CD5"/>
    <w:rsid w:val="00424BC1"/>
    <w:rsid w:val="004C7510"/>
    <w:rsid w:val="004D3434"/>
    <w:rsid w:val="004E61DD"/>
    <w:rsid w:val="00547DD1"/>
    <w:rsid w:val="005727CF"/>
    <w:rsid w:val="00593B78"/>
    <w:rsid w:val="0067149B"/>
    <w:rsid w:val="0067176B"/>
    <w:rsid w:val="006E3E87"/>
    <w:rsid w:val="007037C9"/>
    <w:rsid w:val="00795C79"/>
    <w:rsid w:val="007E6A10"/>
    <w:rsid w:val="008073CA"/>
    <w:rsid w:val="00810342"/>
    <w:rsid w:val="0084487D"/>
    <w:rsid w:val="00873575"/>
    <w:rsid w:val="0092646C"/>
    <w:rsid w:val="009F5B78"/>
    <w:rsid w:val="009F7882"/>
    <w:rsid w:val="00A23CEB"/>
    <w:rsid w:val="00A5442F"/>
    <w:rsid w:val="00A5788D"/>
    <w:rsid w:val="00A8375A"/>
    <w:rsid w:val="00AA6A27"/>
    <w:rsid w:val="00AE2AAD"/>
    <w:rsid w:val="00B02782"/>
    <w:rsid w:val="00B02E83"/>
    <w:rsid w:val="00B97D2D"/>
    <w:rsid w:val="00BD2A3B"/>
    <w:rsid w:val="00C01E7B"/>
    <w:rsid w:val="00C4619D"/>
    <w:rsid w:val="00C976E3"/>
    <w:rsid w:val="00D32C84"/>
    <w:rsid w:val="00D663CD"/>
    <w:rsid w:val="00D80F8F"/>
    <w:rsid w:val="00DA4BA6"/>
    <w:rsid w:val="00E107D1"/>
    <w:rsid w:val="00E24341"/>
    <w:rsid w:val="00E46E8A"/>
    <w:rsid w:val="00E722B3"/>
    <w:rsid w:val="00EB0F65"/>
    <w:rsid w:val="00EC5524"/>
    <w:rsid w:val="00EE0688"/>
    <w:rsid w:val="00EE258A"/>
    <w:rsid w:val="00EE7725"/>
    <w:rsid w:val="00FA3EFC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50566D68-E342-4A82-9DC5-71501E1A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Tania Delgado Ortega</cp:lastModifiedBy>
  <cp:revision>6</cp:revision>
  <dcterms:created xsi:type="dcterms:W3CDTF">2023-03-03T03:01:00Z</dcterms:created>
  <dcterms:modified xsi:type="dcterms:W3CDTF">2023-03-27T22:02:00Z</dcterms:modified>
</cp:coreProperties>
</file>