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5A7A3" w14:textId="77777777" w:rsidR="002E171C" w:rsidRPr="00CD5986" w:rsidRDefault="002E171C" w:rsidP="002E171C">
      <w:pPr>
        <w:pStyle w:val="Default"/>
        <w:rPr>
          <w:sz w:val="20"/>
          <w:szCs w:val="20"/>
        </w:rPr>
      </w:pPr>
    </w:p>
    <w:p w14:paraId="15C4DA6C" w14:textId="77777777" w:rsidR="004552AD" w:rsidRDefault="004552AD" w:rsidP="009230E8">
      <w:pPr>
        <w:pStyle w:val="Default"/>
        <w:jc w:val="center"/>
        <w:rPr>
          <w:b/>
          <w:bCs/>
          <w:sz w:val="20"/>
          <w:szCs w:val="20"/>
        </w:rPr>
      </w:pPr>
    </w:p>
    <w:p w14:paraId="3EF95347" w14:textId="094E23EC" w:rsidR="009230E8" w:rsidRPr="00CD5986" w:rsidRDefault="009230E8" w:rsidP="009230E8">
      <w:pPr>
        <w:pStyle w:val="Default"/>
        <w:jc w:val="center"/>
        <w:rPr>
          <w:b/>
          <w:bCs/>
          <w:sz w:val="20"/>
          <w:szCs w:val="20"/>
        </w:rPr>
      </w:pPr>
      <w:r w:rsidRPr="00CD5986">
        <w:rPr>
          <w:b/>
          <w:bCs/>
          <w:sz w:val="20"/>
          <w:szCs w:val="20"/>
        </w:rPr>
        <w:t>INVITACIÓN A PRESENTAR EXPRESIONES DE INTERÉS</w:t>
      </w:r>
    </w:p>
    <w:p w14:paraId="6009BF36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</w:p>
    <w:p w14:paraId="70F95F3E" w14:textId="77777777" w:rsidR="009230E8" w:rsidRPr="00CD5986" w:rsidRDefault="009230E8" w:rsidP="009230E8">
      <w:pPr>
        <w:pStyle w:val="Default"/>
        <w:jc w:val="center"/>
        <w:rPr>
          <w:b/>
          <w:sz w:val="20"/>
          <w:szCs w:val="20"/>
        </w:rPr>
      </w:pPr>
      <w:r w:rsidRPr="00CD5986">
        <w:rPr>
          <w:b/>
          <w:sz w:val="20"/>
          <w:szCs w:val="20"/>
        </w:rPr>
        <w:t>REPÚBLICA DEL PERÚ</w:t>
      </w:r>
    </w:p>
    <w:p w14:paraId="29C7CB8E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SUPERINTENDENCIA NACIONAL DE ADUANAS Y DE ADMINISTRACIÓN TRIBUTARIA (SUNAT)</w:t>
      </w:r>
    </w:p>
    <w:p w14:paraId="70D8CE24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Proyecto Mejoramiento de los servicios de recaudación tributaria y aduanera a través de la Transformación Digital</w:t>
      </w:r>
    </w:p>
    <w:p w14:paraId="486926D3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 xml:space="preserve">Contrato de Préstamo BID </w:t>
      </w:r>
      <w:proofErr w:type="spellStart"/>
      <w:r w:rsidRPr="00CD5986">
        <w:rPr>
          <w:b/>
          <w:bCs/>
          <w:sz w:val="20"/>
          <w:szCs w:val="20"/>
        </w:rPr>
        <w:t>Nº</w:t>
      </w:r>
      <w:proofErr w:type="spellEnd"/>
      <w:r w:rsidRPr="00CD5986">
        <w:rPr>
          <w:b/>
          <w:bCs/>
          <w:sz w:val="20"/>
          <w:szCs w:val="20"/>
        </w:rPr>
        <w:t xml:space="preserve"> 4725/OC-PE</w:t>
      </w:r>
    </w:p>
    <w:p w14:paraId="05034E4A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</w:p>
    <w:p w14:paraId="6ADF13FE" w14:textId="1638D370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El Gobierno del Perú ha suscrito un préstamo con el Banco Interamericano de Desarrollo (BID) y se propone utilizar una parte de los fondos para contratar </w:t>
      </w:r>
      <w:r w:rsidR="008030A6">
        <w:rPr>
          <w:sz w:val="20"/>
          <w:szCs w:val="20"/>
        </w:rPr>
        <w:t xml:space="preserve">los </w:t>
      </w:r>
      <w:r w:rsidRPr="00CD5986">
        <w:rPr>
          <w:sz w:val="20"/>
          <w:szCs w:val="20"/>
        </w:rPr>
        <w:t>siguiente</w:t>
      </w:r>
      <w:r w:rsidR="008030A6">
        <w:rPr>
          <w:sz w:val="20"/>
          <w:szCs w:val="20"/>
        </w:rPr>
        <w:t>s</w:t>
      </w:r>
      <w:r w:rsidRPr="00CD5986">
        <w:rPr>
          <w:sz w:val="20"/>
          <w:szCs w:val="20"/>
        </w:rPr>
        <w:t xml:space="preserve"> Servicio</w:t>
      </w:r>
      <w:r w:rsidR="008030A6">
        <w:rPr>
          <w:sz w:val="20"/>
          <w:szCs w:val="20"/>
        </w:rPr>
        <w:t>s</w:t>
      </w:r>
      <w:r w:rsidRPr="00CD5986">
        <w:rPr>
          <w:sz w:val="20"/>
          <w:szCs w:val="20"/>
        </w:rPr>
        <w:t xml:space="preserve"> de Consultoría:</w:t>
      </w:r>
    </w:p>
    <w:p w14:paraId="0B0EF070" w14:textId="1D141BAC" w:rsidR="009230E8" w:rsidRDefault="009230E8" w:rsidP="009230E8">
      <w:pPr>
        <w:pStyle w:val="Default"/>
        <w:rPr>
          <w:b/>
          <w:bCs/>
          <w:sz w:val="20"/>
          <w:szCs w:val="20"/>
        </w:rPr>
      </w:pPr>
    </w:p>
    <w:tbl>
      <w:tblPr>
        <w:tblW w:w="10079" w:type="dxa"/>
        <w:jc w:val="center"/>
        <w:tblLook w:val="04A0" w:firstRow="1" w:lastRow="0" w:firstColumn="1" w:lastColumn="0" w:noHBand="0" w:noVBand="1"/>
      </w:tblPr>
      <w:tblGrid>
        <w:gridCol w:w="1028"/>
        <w:gridCol w:w="1261"/>
        <w:gridCol w:w="7790"/>
      </w:tblGrid>
      <w:tr w:rsidR="00F53D4E" w:rsidRPr="00EF53C9" w14:paraId="0502901B" w14:textId="77777777" w:rsidTr="00D62429">
        <w:trPr>
          <w:trHeight w:val="298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2586B4DC" w14:textId="77777777" w:rsidR="00F53D4E" w:rsidRPr="00EF53C9" w:rsidRDefault="00F53D4E" w:rsidP="00D6242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F53C9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CODIGO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3BD53191" w14:textId="77777777" w:rsidR="00F53D4E" w:rsidRPr="00EF53C9" w:rsidRDefault="00F53D4E" w:rsidP="00D6242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EF53C9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CANTIDAD</w:t>
            </w:r>
          </w:p>
        </w:tc>
        <w:tc>
          <w:tcPr>
            <w:tcW w:w="7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7CDB52C0" w14:textId="77777777" w:rsidR="00F53D4E" w:rsidRPr="00EF53C9" w:rsidRDefault="00F53D4E" w:rsidP="00D6242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F53C9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DENOMINACION </w:t>
            </w:r>
          </w:p>
        </w:tc>
      </w:tr>
      <w:tr w:rsidR="00F53D4E" w:rsidRPr="00EF53C9" w14:paraId="2864FFD8" w14:textId="77777777" w:rsidTr="00D62429">
        <w:trPr>
          <w:trHeight w:val="46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F1521" w14:textId="0B64AF3C" w:rsidR="00F53D4E" w:rsidRPr="00EF53C9" w:rsidRDefault="00F53D4E" w:rsidP="00D624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F53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UEMSI CCI-</w:t>
            </w:r>
            <w:r w:rsidR="00EF53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BA6B1B" w14:textId="0239933F" w:rsidR="00F53D4E" w:rsidRPr="00EF53C9" w:rsidRDefault="00F53D4E" w:rsidP="00D624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F53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EF53C9" w:rsidRPr="00EF53C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ABB5A9" w14:textId="00B9F003" w:rsidR="00F53D4E" w:rsidRPr="00EF53C9" w:rsidRDefault="00EF53C9" w:rsidP="00D62429">
            <w:pPr>
              <w:jc w:val="both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s-PE"/>
              </w:rPr>
            </w:pPr>
            <w:r w:rsidRPr="00EF53C9">
              <w:rPr>
                <w:rFonts w:ascii="Arial" w:hAnsi="Arial" w:cs="Arial"/>
                <w:sz w:val="20"/>
                <w:szCs w:val="20"/>
              </w:rPr>
              <w:t>Contratación de cuatro (4) consultores especializados como Gestor de Proyectos, para la gestión de los requerimientos relacionados al sistema de gestión de saldos de los contribuyente</w:t>
            </w:r>
            <w:r w:rsidR="00FA275E">
              <w:rPr>
                <w:rFonts w:ascii="Arial" w:hAnsi="Arial" w:cs="Arial"/>
                <w:sz w:val="20"/>
                <w:szCs w:val="20"/>
              </w:rPr>
              <w:t>s</w:t>
            </w:r>
            <w:r w:rsidR="00FA275E">
              <w:rPr>
                <w:rFonts w:ascii="Arial" w:hAnsi="Arial" w:cs="Arial"/>
              </w:rPr>
              <w:t>.</w:t>
            </w:r>
          </w:p>
        </w:tc>
      </w:tr>
    </w:tbl>
    <w:p w14:paraId="277660DD" w14:textId="036ECDCA" w:rsidR="008030A6" w:rsidRPr="008030A6" w:rsidRDefault="008030A6" w:rsidP="009230E8">
      <w:pPr>
        <w:pStyle w:val="Default"/>
        <w:rPr>
          <w:b/>
          <w:bCs/>
          <w:sz w:val="20"/>
          <w:szCs w:val="20"/>
          <w:lang w:val="es-ES_tradnl"/>
        </w:rPr>
      </w:pPr>
    </w:p>
    <w:p w14:paraId="453BF93E" w14:textId="076205E1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>La SUNAT invita a los consultores que cuenten con experiencia en el objeto de la</w:t>
      </w:r>
      <w:r w:rsidR="00B37B16">
        <w:rPr>
          <w:sz w:val="20"/>
          <w:szCs w:val="20"/>
        </w:rPr>
        <w:t>s</w:t>
      </w:r>
      <w:r w:rsidRPr="00CD5986">
        <w:rPr>
          <w:sz w:val="20"/>
          <w:szCs w:val="20"/>
        </w:rPr>
        <w:t xml:space="preserve"> consultoría</w:t>
      </w:r>
      <w:r w:rsidR="00B37B16">
        <w:rPr>
          <w:sz w:val="20"/>
          <w:szCs w:val="20"/>
        </w:rPr>
        <w:t>s</w:t>
      </w:r>
      <w:r w:rsidRPr="00CD5986">
        <w:rPr>
          <w:sz w:val="20"/>
          <w:szCs w:val="20"/>
        </w:rPr>
        <w:t xml:space="preserve"> indicada</w:t>
      </w:r>
      <w:r w:rsidR="00B37B16">
        <w:rPr>
          <w:sz w:val="20"/>
          <w:szCs w:val="20"/>
        </w:rPr>
        <w:t>s</w:t>
      </w:r>
      <w:r w:rsidRPr="00CD5986">
        <w:rPr>
          <w:sz w:val="20"/>
          <w:szCs w:val="20"/>
        </w:rPr>
        <w:t xml:space="preserve"> a expresar su interés en prestar los servicios solicitados. Para ello </w:t>
      </w:r>
      <w:r w:rsidR="0002375B">
        <w:rPr>
          <w:sz w:val="20"/>
          <w:szCs w:val="20"/>
        </w:rPr>
        <w:t>encontrarán</w:t>
      </w:r>
      <w:r w:rsidRPr="00CD5986">
        <w:rPr>
          <w:sz w:val="20"/>
          <w:szCs w:val="20"/>
        </w:rPr>
        <w:t xml:space="preserve"> </w:t>
      </w:r>
      <w:r w:rsidR="008F44A3" w:rsidRPr="008F44A3">
        <w:rPr>
          <w:sz w:val="20"/>
          <w:szCs w:val="20"/>
        </w:rPr>
        <w:t>los Términos de Referencia requeridos para cada consultoría,</w:t>
      </w:r>
      <w:r w:rsidR="008F44A3">
        <w:rPr>
          <w:sz w:val="20"/>
          <w:szCs w:val="20"/>
        </w:rPr>
        <w:t xml:space="preserve"> en</w:t>
      </w:r>
      <w:r w:rsidR="001B1E97">
        <w:rPr>
          <w:sz w:val="20"/>
          <w:szCs w:val="20"/>
        </w:rPr>
        <w:t xml:space="preserve"> el</w:t>
      </w:r>
      <w:r w:rsidRPr="00CD5986">
        <w:rPr>
          <w:sz w:val="20"/>
          <w:szCs w:val="20"/>
        </w:rPr>
        <w:t xml:space="preserve"> sitio web: </w:t>
      </w:r>
      <w:r w:rsidRPr="008F44A3">
        <w:rPr>
          <w:color w:val="4472C4" w:themeColor="accent5"/>
          <w:sz w:val="20"/>
          <w:szCs w:val="20"/>
        </w:rPr>
        <w:t>www.sunat.gob.pe</w:t>
      </w:r>
      <w:r w:rsidRPr="00CD5986">
        <w:rPr>
          <w:sz w:val="20"/>
          <w:szCs w:val="20"/>
        </w:rPr>
        <w:t xml:space="preserve">, módulo </w:t>
      </w:r>
      <w:r w:rsidRPr="008F44A3">
        <w:rPr>
          <w:color w:val="4472C4" w:themeColor="accent5"/>
          <w:sz w:val="20"/>
          <w:szCs w:val="20"/>
        </w:rPr>
        <w:t>“SUNAT rinde cuentas</w:t>
      </w:r>
      <w:r w:rsidRPr="00CD5986">
        <w:rPr>
          <w:sz w:val="20"/>
          <w:szCs w:val="20"/>
        </w:rPr>
        <w:t>”, índice “</w:t>
      </w:r>
      <w:r w:rsidRPr="008F44A3">
        <w:rPr>
          <w:color w:val="4472C4" w:themeColor="accent5"/>
          <w:sz w:val="20"/>
          <w:szCs w:val="20"/>
        </w:rPr>
        <w:t>Contrataciones</w:t>
      </w:r>
      <w:r w:rsidRPr="00CD5986">
        <w:rPr>
          <w:sz w:val="20"/>
          <w:szCs w:val="20"/>
        </w:rPr>
        <w:t>”, opción “</w:t>
      </w:r>
      <w:r w:rsidRPr="008F44A3">
        <w:rPr>
          <w:color w:val="4472C4" w:themeColor="accent5"/>
          <w:sz w:val="20"/>
          <w:szCs w:val="20"/>
        </w:rPr>
        <w:t>Contrataciones BID</w:t>
      </w:r>
      <w:r w:rsidRPr="00CD5986">
        <w:rPr>
          <w:sz w:val="20"/>
          <w:szCs w:val="20"/>
        </w:rPr>
        <w:t xml:space="preserve">” o al correo electrónico: </w:t>
      </w:r>
      <w:hyperlink r:id="rId6" w:history="1">
        <w:r w:rsidRPr="00CD5986">
          <w:rPr>
            <w:rStyle w:val="Hipervnculo"/>
            <w:sz w:val="20"/>
            <w:szCs w:val="20"/>
          </w:rPr>
          <w:t>proyectobid4@sunat.gob.pe</w:t>
        </w:r>
      </w:hyperlink>
      <w:r w:rsidR="00CC5F54">
        <w:rPr>
          <w:rStyle w:val="Hipervnculo"/>
          <w:sz w:val="20"/>
          <w:szCs w:val="20"/>
          <w:u w:val="none"/>
        </w:rPr>
        <w:t>, con copia a:</w:t>
      </w:r>
      <w:r w:rsidRPr="00CD5986">
        <w:rPr>
          <w:rStyle w:val="Hipervnculo"/>
          <w:sz w:val="20"/>
          <w:szCs w:val="20"/>
        </w:rPr>
        <w:t xml:space="preserve"> </w:t>
      </w:r>
      <w:r w:rsidR="00B963DC">
        <w:rPr>
          <w:rStyle w:val="Hipervnculo"/>
          <w:sz w:val="20"/>
          <w:szCs w:val="20"/>
        </w:rPr>
        <w:t>tdelgado</w:t>
      </w:r>
      <w:r w:rsidR="008C702E" w:rsidRPr="002D5EE2">
        <w:rPr>
          <w:rStyle w:val="Hipervnculo"/>
          <w:sz w:val="20"/>
          <w:szCs w:val="20"/>
        </w:rPr>
        <w:t>@proyectobid3.com</w:t>
      </w:r>
      <w:r w:rsidR="00CC5F54">
        <w:rPr>
          <w:rStyle w:val="Hipervnculo"/>
          <w:sz w:val="20"/>
          <w:szCs w:val="20"/>
        </w:rPr>
        <w:t>;</w:t>
      </w:r>
      <w:r w:rsidRPr="00CD5986">
        <w:rPr>
          <w:sz w:val="20"/>
          <w:szCs w:val="20"/>
        </w:rPr>
        <w:t xml:space="preserve"> como respuesta recibirá</w:t>
      </w:r>
      <w:r w:rsidR="001B1E97">
        <w:rPr>
          <w:sz w:val="20"/>
          <w:szCs w:val="20"/>
        </w:rPr>
        <w:t xml:space="preserve">n electrónicamente los formatos, TDR </w:t>
      </w:r>
      <w:r w:rsidRPr="00CD5986">
        <w:rPr>
          <w:sz w:val="20"/>
          <w:szCs w:val="20"/>
        </w:rPr>
        <w:t>e información a presentar</w:t>
      </w:r>
      <w:r w:rsidR="00D40602">
        <w:rPr>
          <w:sz w:val="20"/>
          <w:szCs w:val="20"/>
        </w:rPr>
        <w:t>.</w:t>
      </w:r>
    </w:p>
    <w:p w14:paraId="28D59505" w14:textId="77777777" w:rsidR="009230E8" w:rsidRPr="00CD5986" w:rsidRDefault="009230E8" w:rsidP="009230E8">
      <w:pPr>
        <w:pStyle w:val="Default"/>
        <w:rPr>
          <w:sz w:val="20"/>
          <w:szCs w:val="20"/>
        </w:rPr>
      </w:pPr>
    </w:p>
    <w:p w14:paraId="24C29DF6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>Los consultores serán seleccionados conforme a los procedimientos indicados en las Políticas para la Selección y Contratación de Consultores financiados por el Banco Interamericano de Desarrollo, GN-2350-15.</w:t>
      </w:r>
    </w:p>
    <w:p w14:paraId="5932A23C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</w:p>
    <w:p w14:paraId="0686B6A9" w14:textId="72999369" w:rsidR="009230E8" w:rsidRPr="0065615A" w:rsidRDefault="009230E8" w:rsidP="009230E8">
      <w:pPr>
        <w:pStyle w:val="Default"/>
        <w:jc w:val="both"/>
        <w:rPr>
          <w:b/>
          <w:sz w:val="20"/>
          <w:szCs w:val="20"/>
        </w:rPr>
      </w:pPr>
      <w:r w:rsidRPr="002D5EE2">
        <w:rPr>
          <w:sz w:val="20"/>
          <w:szCs w:val="20"/>
        </w:rPr>
        <w:t>Las expresiones de interés con los formularios debidamente llenados deberán ser enviadas vía correo</w:t>
      </w:r>
      <w:r w:rsidR="00D40602" w:rsidRPr="002D5EE2">
        <w:rPr>
          <w:sz w:val="20"/>
          <w:szCs w:val="20"/>
        </w:rPr>
        <w:t xml:space="preserve"> electrónico</w:t>
      </w:r>
      <w:r w:rsidR="002D5EE2" w:rsidRPr="002D5EE2">
        <w:rPr>
          <w:sz w:val="20"/>
          <w:szCs w:val="20"/>
        </w:rPr>
        <w:t xml:space="preserve"> a</w:t>
      </w:r>
      <w:r w:rsidR="00D40602" w:rsidRPr="002D5EE2">
        <w:rPr>
          <w:sz w:val="20"/>
          <w:szCs w:val="20"/>
        </w:rPr>
        <w:t>:</w:t>
      </w:r>
      <w:r w:rsidRPr="002D5EE2">
        <w:rPr>
          <w:sz w:val="20"/>
          <w:szCs w:val="20"/>
        </w:rPr>
        <w:t xml:space="preserve"> </w:t>
      </w:r>
      <w:r w:rsidR="00D40602" w:rsidRPr="00027465">
        <w:rPr>
          <w:rStyle w:val="Hipervnculo"/>
          <w:sz w:val="20"/>
          <w:szCs w:val="20"/>
          <w:u w:val="none"/>
        </w:rPr>
        <w:t>proyectobid4@sunat.gob.pe</w:t>
      </w:r>
      <w:r w:rsidR="00D40602" w:rsidRPr="00027465">
        <w:rPr>
          <w:rStyle w:val="Hipervnculo"/>
          <w:u w:val="none"/>
        </w:rPr>
        <w:t xml:space="preserve"> </w:t>
      </w:r>
      <w:r w:rsidR="00D40602" w:rsidRPr="00911471">
        <w:rPr>
          <w:rStyle w:val="Hipervnculo"/>
          <w:color w:val="000000" w:themeColor="text1"/>
          <w:sz w:val="20"/>
          <w:szCs w:val="20"/>
          <w:u w:val="none"/>
        </w:rPr>
        <w:t xml:space="preserve">con copia a: </w:t>
      </w:r>
      <w:r w:rsidR="00EF53C9">
        <w:rPr>
          <w:rStyle w:val="Hipervnculo"/>
          <w:sz w:val="20"/>
          <w:szCs w:val="20"/>
          <w:u w:val="none"/>
        </w:rPr>
        <w:t>tdelgado</w:t>
      </w:r>
      <w:r w:rsidR="008C702E" w:rsidRPr="008C702E">
        <w:rPr>
          <w:rStyle w:val="Hipervnculo"/>
          <w:sz w:val="20"/>
          <w:szCs w:val="20"/>
          <w:u w:val="none"/>
        </w:rPr>
        <w:t>@proyectobid3.com</w:t>
      </w:r>
      <w:r w:rsidRPr="002D5EE2">
        <w:rPr>
          <w:sz w:val="20"/>
          <w:szCs w:val="20"/>
        </w:rPr>
        <w:t xml:space="preserve">, a más tardar </w:t>
      </w:r>
      <w:r w:rsidR="008F44A3" w:rsidRPr="002D5EE2">
        <w:rPr>
          <w:sz w:val="20"/>
          <w:szCs w:val="20"/>
        </w:rPr>
        <w:t xml:space="preserve">hasta </w:t>
      </w:r>
      <w:r w:rsidRPr="002D5EE2">
        <w:rPr>
          <w:sz w:val="20"/>
          <w:szCs w:val="20"/>
        </w:rPr>
        <w:t xml:space="preserve">el día </w:t>
      </w:r>
      <w:r w:rsidR="001D3EC6">
        <w:rPr>
          <w:sz w:val="20"/>
          <w:szCs w:val="20"/>
        </w:rPr>
        <w:t>18 de agosto de 2024</w:t>
      </w:r>
      <w:r w:rsidR="00542185" w:rsidRPr="00B37B16">
        <w:rPr>
          <w:b/>
          <w:sz w:val="20"/>
          <w:szCs w:val="20"/>
        </w:rPr>
        <w:t>.</w:t>
      </w:r>
    </w:p>
    <w:p w14:paraId="791A2338" w14:textId="77777777" w:rsidR="009230E8" w:rsidRPr="00CD5986" w:rsidRDefault="009230E8" w:rsidP="009230E8">
      <w:pPr>
        <w:pStyle w:val="Default"/>
        <w:rPr>
          <w:sz w:val="20"/>
          <w:szCs w:val="20"/>
        </w:rPr>
      </w:pPr>
    </w:p>
    <w:p w14:paraId="56DE9AD4" w14:textId="3C521981" w:rsidR="00F53D4E" w:rsidRPr="00CD5986" w:rsidRDefault="00F53D4E" w:rsidP="00F53D4E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Es importante indicar en el asunto del correo electrónico </w:t>
      </w:r>
      <w:r>
        <w:rPr>
          <w:sz w:val="20"/>
          <w:szCs w:val="20"/>
        </w:rPr>
        <w:t>el código de la consultoría a presentarse</w:t>
      </w:r>
      <w:r w:rsidRPr="00CD5986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CD5986">
        <w:rPr>
          <w:b/>
          <w:sz w:val="20"/>
          <w:szCs w:val="20"/>
        </w:rPr>
        <w:t>“</w:t>
      </w:r>
      <w:r>
        <w:rPr>
          <w:b/>
          <w:sz w:val="20"/>
          <w:szCs w:val="20"/>
        </w:rPr>
        <w:t>UEMSI CCI-</w:t>
      </w:r>
      <w:r w:rsidR="001D3EC6">
        <w:rPr>
          <w:b/>
          <w:sz w:val="20"/>
          <w:szCs w:val="20"/>
        </w:rPr>
        <w:t>10</w:t>
      </w:r>
      <w:r w:rsidRPr="00935DED">
        <w:rPr>
          <w:sz w:val="20"/>
          <w:szCs w:val="20"/>
        </w:rPr>
        <w:t>”</w:t>
      </w:r>
    </w:p>
    <w:p w14:paraId="47497953" w14:textId="77777777" w:rsidR="00CC5F54" w:rsidRDefault="00CC5F54" w:rsidP="009230E8">
      <w:pPr>
        <w:pStyle w:val="Default"/>
        <w:rPr>
          <w:b/>
          <w:bCs/>
          <w:sz w:val="20"/>
          <w:szCs w:val="20"/>
        </w:rPr>
      </w:pPr>
    </w:p>
    <w:p w14:paraId="68C04A87" w14:textId="77777777" w:rsidR="00CC5F54" w:rsidRPr="00CD5986" w:rsidRDefault="00CC5F54" w:rsidP="009230E8">
      <w:pPr>
        <w:pStyle w:val="Default"/>
        <w:rPr>
          <w:b/>
          <w:bCs/>
          <w:sz w:val="20"/>
          <w:szCs w:val="20"/>
        </w:rPr>
      </w:pPr>
    </w:p>
    <w:p w14:paraId="2FBC4792" w14:textId="77777777" w:rsidR="009230E8" w:rsidRPr="00CD5986" w:rsidRDefault="009230E8" w:rsidP="009230E8">
      <w:pPr>
        <w:pStyle w:val="Default"/>
        <w:rPr>
          <w:sz w:val="20"/>
          <w:szCs w:val="20"/>
        </w:rPr>
      </w:pPr>
      <w:r w:rsidRPr="00CD5986">
        <w:rPr>
          <w:sz w:val="20"/>
          <w:szCs w:val="20"/>
        </w:rPr>
        <w:t xml:space="preserve">Superintendencia Nacional de Aduanas y de Administración Tributaria – SUNAT </w:t>
      </w:r>
    </w:p>
    <w:p w14:paraId="65127F82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>Proyecto Mejoramiento de los servicios de recaudación tributaria y aduanera a través de la Transformación Digital</w:t>
      </w:r>
    </w:p>
    <w:p w14:paraId="11B28568" w14:textId="77777777" w:rsidR="009230E8" w:rsidRPr="00CD5986" w:rsidRDefault="009230E8" w:rsidP="009230E8">
      <w:pPr>
        <w:pStyle w:val="Default"/>
        <w:rPr>
          <w:sz w:val="20"/>
          <w:szCs w:val="20"/>
        </w:rPr>
      </w:pPr>
      <w:r w:rsidRPr="00CD5986">
        <w:rPr>
          <w:sz w:val="20"/>
          <w:szCs w:val="20"/>
        </w:rPr>
        <w:t xml:space="preserve">Dirección: Av. Garcilaso de la Vega N°1472 – Lima 1 </w:t>
      </w:r>
    </w:p>
    <w:p w14:paraId="08B49ED5" w14:textId="55ACFB6B" w:rsidR="009230E8" w:rsidRPr="00CD5986" w:rsidRDefault="009230E8" w:rsidP="009230E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D5986">
        <w:rPr>
          <w:rFonts w:ascii="Arial" w:hAnsi="Arial" w:cs="Arial"/>
          <w:color w:val="000000"/>
          <w:sz w:val="20"/>
          <w:szCs w:val="20"/>
        </w:rPr>
        <w:t xml:space="preserve">Correo electrónico: </w:t>
      </w:r>
      <w:hyperlink r:id="rId7" w:history="1">
        <w:r w:rsidRPr="00CD5986">
          <w:rPr>
            <w:rStyle w:val="Hipervnculo"/>
            <w:rFonts w:ascii="Arial" w:hAnsi="Arial" w:cs="Arial"/>
            <w:sz w:val="20"/>
            <w:szCs w:val="20"/>
          </w:rPr>
          <w:t>proyectobid4@sunat.gob.pe</w:t>
        </w:r>
      </w:hyperlink>
      <w:r w:rsidRPr="00CD5986">
        <w:rPr>
          <w:rFonts w:ascii="Arial" w:hAnsi="Arial" w:cs="Arial"/>
          <w:color w:val="000000"/>
          <w:sz w:val="20"/>
          <w:szCs w:val="20"/>
        </w:rPr>
        <w:t xml:space="preserve"> </w:t>
      </w:r>
      <w:r w:rsidR="008C702E">
        <w:rPr>
          <w:rFonts w:ascii="Arial" w:hAnsi="Arial" w:cs="Arial"/>
          <w:color w:val="000000"/>
          <w:sz w:val="20"/>
          <w:szCs w:val="20"/>
        </w:rPr>
        <w:t xml:space="preserve">o </w:t>
      </w:r>
      <w:r w:rsidR="00FA275E">
        <w:rPr>
          <w:rStyle w:val="Hipervnculo"/>
          <w:rFonts w:ascii="Arial" w:hAnsi="Arial" w:cs="Arial"/>
          <w:sz w:val="20"/>
          <w:szCs w:val="20"/>
        </w:rPr>
        <w:t>tdelgado</w:t>
      </w:r>
      <w:r w:rsidR="008C702E" w:rsidRPr="008C702E">
        <w:rPr>
          <w:rStyle w:val="Hipervnculo"/>
          <w:rFonts w:ascii="Arial" w:hAnsi="Arial" w:cs="Arial"/>
          <w:sz w:val="20"/>
          <w:szCs w:val="20"/>
        </w:rPr>
        <w:t>@proyectobid3.com</w:t>
      </w:r>
    </w:p>
    <w:p w14:paraId="666ADE66" w14:textId="5CA4ED9A" w:rsidR="00064837" w:rsidRDefault="00064837" w:rsidP="009230E8">
      <w:pPr>
        <w:pStyle w:val="Default"/>
        <w:jc w:val="center"/>
        <w:rPr>
          <w:sz w:val="20"/>
          <w:szCs w:val="20"/>
          <w:lang w:val="es-ES_tradnl"/>
        </w:rPr>
      </w:pPr>
    </w:p>
    <w:p w14:paraId="3E3C1AF1" w14:textId="22E25BE8" w:rsidR="00D40602" w:rsidRDefault="00D40602" w:rsidP="009230E8">
      <w:pPr>
        <w:pStyle w:val="Default"/>
        <w:jc w:val="center"/>
        <w:rPr>
          <w:sz w:val="20"/>
          <w:szCs w:val="20"/>
          <w:lang w:val="es-ES_tradnl"/>
        </w:rPr>
      </w:pPr>
    </w:p>
    <w:p w14:paraId="60EC8A47" w14:textId="6D81AC11" w:rsidR="00D40602" w:rsidRDefault="00D40602" w:rsidP="009230E8">
      <w:pPr>
        <w:pStyle w:val="Default"/>
        <w:jc w:val="center"/>
        <w:rPr>
          <w:sz w:val="20"/>
          <w:szCs w:val="20"/>
          <w:lang w:val="es-ES_tradnl"/>
        </w:rPr>
      </w:pPr>
    </w:p>
    <w:sectPr w:rsidR="00D40602" w:rsidSect="0035211C">
      <w:pgSz w:w="12240" w:h="15840"/>
      <w:pgMar w:top="709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64923"/>
    <w:multiLevelType w:val="hybridMultilevel"/>
    <w:tmpl w:val="CF9C2E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0018B"/>
    <w:multiLevelType w:val="hybridMultilevel"/>
    <w:tmpl w:val="CE3C77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B264C"/>
    <w:multiLevelType w:val="hybridMultilevel"/>
    <w:tmpl w:val="85B845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C134C"/>
    <w:multiLevelType w:val="hybridMultilevel"/>
    <w:tmpl w:val="16AE8E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948AC"/>
    <w:multiLevelType w:val="hybridMultilevel"/>
    <w:tmpl w:val="5AF6E8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13685"/>
    <w:multiLevelType w:val="hybridMultilevel"/>
    <w:tmpl w:val="B2D4F8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94F9D"/>
    <w:multiLevelType w:val="hybridMultilevel"/>
    <w:tmpl w:val="F8F69CA0"/>
    <w:lvl w:ilvl="0" w:tplc="2B360172">
      <w:numFmt w:val="bullet"/>
      <w:lvlText w:val=""/>
      <w:lvlJc w:val="left"/>
      <w:pPr>
        <w:ind w:left="290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54EB3F6">
      <w:numFmt w:val="bullet"/>
      <w:lvlText w:val="•"/>
      <w:lvlJc w:val="left"/>
      <w:pPr>
        <w:ind w:left="3642" w:hanging="360"/>
      </w:pPr>
      <w:rPr>
        <w:rFonts w:hint="default"/>
        <w:lang w:val="es-ES" w:eastAsia="en-US" w:bidi="ar-SA"/>
      </w:rPr>
    </w:lvl>
    <w:lvl w:ilvl="2" w:tplc="6A48B6E6">
      <w:numFmt w:val="bullet"/>
      <w:lvlText w:val="•"/>
      <w:lvlJc w:val="left"/>
      <w:pPr>
        <w:ind w:left="4385" w:hanging="360"/>
      </w:pPr>
      <w:rPr>
        <w:rFonts w:hint="default"/>
        <w:lang w:val="es-ES" w:eastAsia="en-US" w:bidi="ar-SA"/>
      </w:rPr>
    </w:lvl>
    <w:lvl w:ilvl="3" w:tplc="2E46874A">
      <w:numFmt w:val="bullet"/>
      <w:lvlText w:val="•"/>
      <w:lvlJc w:val="left"/>
      <w:pPr>
        <w:ind w:left="5127" w:hanging="360"/>
      </w:pPr>
      <w:rPr>
        <w:rFonts w:hint="default"/>
        <w:lang w:val="es-ES" w:eastAsia="en-US" w:bidi="ar-SA"/>
      </w:rPr>
    </w:lvl>
    <w:lvl w:ilvl="4" w:tplc="AACCD1D6">
      <w:numFmt w:val="bullet"/>
      <w:lvlText w:val="•"/>
      <w:lvlJc w:val="left"/>
      <w:pPr>
        <w:ind w:left="5870" w:hanging="360"/>
      </w:pPr>
      <w:rPr>
        <w:rFonts w:hint="default"/>
        <w:lang w:val="es-ES" w:eastAsia="en-US" w:bidi="ar-SA"/>
      </w:rPr>
    </w:lvl>
    <w:lvl w:ilvl="5" w:tplc="ADC27EFE">
      <w:numFmt w:val="bullet"/>
      <w:lvlText w:val="•"/>
      <w:lvlJc w:val="left"/>
      <w:pPr>
        <w:ind w:left="6613" w:hanging="360"/>
      </w:pPr>
      <w:rPr>
        <w:rFonts w:hint="default"/>
        <w:lang w:val="es-ES" w:eastAsia="en-US" w:bidi="ar-SA"/>
      </w:rPr>
    </w:lvl>
    <w:lvl w:ilvl="6" w:tplc="6520F706">
      <w:numFmt w:val="bullet"/>
      <w:lvlText w:val="•"/>
      <w:lvlJc w:val="left"/>
      <w:pPr>
        <w:ind w:left="7355" w:hanging="360"/>
      </w:pPr>
      <w:rPr>
        <w:rFonts w:hint="default"/>
        <w:lang w:val="es-ES" w:eastAsia="en-US" w:bidi="ar-SA"/>
      </w:rPr>
    </w:lvl>
    <w:lvl w:ilvl="7" w:tplc="4246C4EC">
      <w:numFmt w:val="bullet"/>
      <w:lvlText w:val="•"/>
      <w:lvlJc w:val="left"/>
      <w:pPr>
        <w:ind w:left="8098" w:hanging="360"/>
      </w:pPr>
      <w:rPr>
        <w:rFonts w:hint="default"/>
        <w:lang w:val="es-ES" w:eastAsia="en-US" w:bidi="ar-SA"/>
      </w:rPr>
    </w:lvl>
    <w:lvl w:ilvl="8" w:tplc="1128A192">
      <w:numFmt w:val="bullet"/>
      <w:lvlText w:val="•"/>
      <w:lvlJc w:val="left"/>
      <w:pPr>
        <w:ind w:left="8841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36FF0CD8"/>
    <w:multiLevelType w:val="hybridMultilevel"/>
    <w:tmpl w:val="C78AA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F2F70"/>
    <w:multiLevelType w:val="hybridMultilevel"/>
    <w:tmpl w:val="BF44169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97D8E"/>
    <w:multiLevelType w:val="hybridMultilevel"/>
    <w:tmpl w:val="672EAA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41423"/>
    <w:multiLevelType w:val="hybridMultilevel"/>
    <w:tmpl w:val="8466C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201D4"/>
    <w:multiLevelType w:val="hybridMultilevel"/>
    <w:tmpl w:val="8A7AEB32"/>
    <w:lvl w:ilvl="0" w:tplc="9B78B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87393"/>
    <w:multiLevelType w:val="hybridMultilevel"/>
    <w:tmpl w:val="18CC87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8002D"/>
    <w:multiLevelType w:val="hybridMultilevel"/>
    <w:tmpl w:val="B3D0D3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D00EC"/>
    <w:multiLevelType w:val="hybridMultilevel"/>
    <w:tmpl w:val="3DBC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846E4"/>
    <w:multiLevelType w:val="hybridMultilevel"/>
    <w:tmpl w:val="98BAB2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C142F"/>
    <w:multiLevelType w:val="multilevel"/>
    <w:tmpl w:val="1062D378"/>
    <w:lvl w:ilvl="0">
      <w:start w:val="6"/>
      <w:numFmt w:val="decimal"/>
      <w:lvlText w:val="%1"/>
      <w:lvlJc w:val="left"/>
      <w:pPr>
        <w:ind w:left="2623" w:hanging="43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623" w:hanging="43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4161" w:hanging="43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931" w:hanging="43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02" w:hanging="43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73" w:hanging="43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43" w:hanging="43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14" w:hanging="43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85" w:hanging="430"/>
      </w:pPr>
      <w:rPr>
        <w:rFonts w:hint="default"/>
        <w:lang w:val="es-ES" w:eastAsia="en-US" w:bidi="ar-SA"/>
      </w:rPr>
    </w:lvl>
  </w:abstractNum>
  <w:num w:numId="1" w16cid:durableId="411126530">
    <w:abstractNumId w:val="3"/>
  </w:num>
  <w:num w:numId="2" w16cid:durableId="312830994">
    <w:abstractNumId w:val="1"/>
  </w:num>
  <w:num w:numId="3" w16cid:durableId="1037897710">
    <w:abstractNumId w:val="9"/>
  </w:num>
  <w:num w:numId="4" w16cid:durableId="516307356">
    <w:abstractNumId w:val="0"/>
  </w:num>
  <w:num w:numId="5" w16cid:durableId="1099985351">
    <w:abstractNumId w:val="15"/>
  </w:num>
  <w:num w:numId="6" w16cid:durableId="2096634706">
    <w:abstractNumId w:val="10"/>
  </w:num>
  <w:num w:numId="7" w16cid:durableId="1609584489">
    <w:abstractNumId w:val="14"/>
  </w:num>
  <w:num w:numId="8" w16cid:durableId="642080415">
    <w:abstractNumId w:val="7"/>
  </w:num>
  <w:num w:numId="9" w16cid:durableId="1435906327">
    <w:abstractNumId w:val="6"/>
  </w:num>
  <w:num w:numId="10" w16cid:durableId="2031758744">
    <w:abstractNumId w:val="16"/>
  </w:num>
  <w:num w:numId="11" w16cid:durableId="890192072">
    <w:abstractNumId w:val="2"/>
  </w:num>
  <w:num w:numId="12" w16cid:durableId="691033215">
    <w:abstractNumId w:val="4"/>
  </w:num>
  <w:num w:numId="13" w16cid:durableId="1465851441">
    <w:abstractNumId w:val="5"/>
  </w:num>
  <w:num w:numId="14" w16cid:durableId="1322080034">
    <w:abstractNumId w:val="12"/>
  </w:num>
  <w:num w:numId="15" w16cid:durableId="1054036804">
    <w:abstractNumId w:val="13"/>
  </w:num>
  <w:num w:numId="16" w16cid:durableId="1027606919">
    <w:abstractNumId w:val="6"/>
  </w:num>
  <w:num w:numId="17" w16cid:durableId="375740113">
    <w:abstractNumId w:val="11"/>
  </w:num>
  <w:num w:numId="18" w16cid:durableId="14384028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1C"/>
    <w:rsid w:val="0002375B"/>
    <w:rsid w:val="00027465"/>
    <w:rsid w:val="00045260"/>
    <w:rsid w:val="00064837"/>
    <w:rsid w:val="00081183"/>
    <w:rsid w:val="000D1A6B"/>
    <w:rsid w:val="0010112F"/>
    <w:rsid w:val="00110BC4"/>
    <w:rsid w:val="001B1E97"/>
    <w:rsid w:val="001D3EC6"/>
    <w:rsid w:val="001F2726"/>
    <w:rsid w:val="002725A3"/>
    <w:rsid w:val="002751C3"/>
    <w:rsid w:val="002766E5"/>
    <w:rsid w:val="00276AEC"/>
    <w:rsid w:val="002828EF"/>
    <w:rsid w:val="00285DB2"/>
    <w:rsid w:val="002A4959"/>
    <w:rsid w:val="002B082C"/>
    <w:rsid w:val="002D5EE2"/>
    <w:rsid w:val="002D633D"/>
    <w:rsid w:val="002E171C"/>
    <w:rsid w:val="002E4125"/>
    <w:rsid w:val="0030020A"/>
    <w:rsid w:val="0033711C"/>
    <w:rsid w:val="00337C1A"/>
    <w:rsid w:val="0035211C"/>
    <w:rsid w:val="00353623"/>
    <w:rsid w:val="00385D19"/>
    <w:rsid w:val="003B2BE4"/>
    <w:rsid w:val="003D6D04"/>
    <w:rsid w:val="003E1394"/>
    <w:rsid w:val="003F1CD5"/>
    <w:rsid w:val="004552AD"/>
    <w:rsid w:val="004A7064"/>
    <w:rsid w:val="004B7EF7"/>
    <w:rsid w:val="004C1AFE"/>
    <w:rsid w:val="004C7510"/>
    <w:rsid w:val="004D53CD"/>
    <w:rsid w:val="004E0BB0"/>
    <w:rsid w:val="0051742F"/>
    <w:rsid w:val="00542185"/>
    <w:rsid w:val="00570277"/>
    <w:rsid w:val="00593B78"/>
    <w:rsid w:val="00594528"/>
    <w:rsid w:val="005E63B9"/>
    <w:rsid w:val="00610B02"/>
    <w:rsid w:val="006313FD"/>
    <w:rsid w:val="00631CB6"/>
    <w:rsid w:val="0065615A"/>
    <w:rsid w:val="0067176B"/>
    <w:rsid w:val="00684056"/>
    <w:rsid w:val="006846E1"/>
    <w:rsid w:val="006A06AC"/>
    <w:rsid w:val="006A5AC8"/>
    <w:rsid w:val="006C5D19"/>
    <w:rsid w:val="006E3E87"/>
    <w:rsid w:val="007037C9"/>
    <w:rsid w:val="00703BEB"/>
    <w:rsid w:val="007338D9"/>
    <w:rsid w:val="00741D78"/>
    <w:rsid w:val="00766A92"/>
    <w:rsid w:val="007B7E4C"/>
    <w:rsid w:val="007C62CD"/>
    <w:rsid w:val="008030A6"/>
    <w:rsid w:val="00837B2D"/>
    <w:rsid w:val="00843061"/>
    <w:rsid w:val="00846D05"/>
    <w:rsid w:val="008779F9"/>
    <w:rsid w:val="00885E4D"/>
    <w:rsid w:val="00887FDC"/>
    <w:rsid w:val="008C702E"/>
    <w:rsid w:val="008E18CE"/>
    <w:rsid w:val="008F44A3"/>
    <w:rsid w:val="00911471"/>
    <w:rsid w:val="00912BF5"/>
    <w:rsid w:val="009230E8"/>
    <w:rsid w:val="00933EAF"/>
    <w:rsid w:val="009849A1"/>
    <w:rsid w:val="00992106"/>
    <w:rsid w:val="009A22B4"/>
    <w:rsid w:val="009C70DA"/>
    <w:rsid w:val="009F5B78"/>
    <w:rsid w:val="009F7882"/>
    <w:rsid w:val="00A50F12"/>
    <w:rsid w:val="00A55A58"/>
    <w:rsid w:val="00A5788D"/>
    <w:rsid w:val="00A8375A"/>
    <w:rsid w:val="00AC3869"/>
    <w:rsid w:val="00AD4D99"/>
    <w:rsid w:val="00AE2AAD"/>
    <w:rsid w:val="00AF1EE5"/>
    <w:rsid w:val="00B02782"/>
    <w:rsid w:val="00B02E83"/>
    <w:rsid w:val="00B23584"/>
    <w:rsid w:val="00B36667"/>
    <w:rsid w:val="00B37B16"/>
    <w:rsid w:val="00B40F1F"/>
    <w:rsid w:val="00B53BFB"/>
    <w:rsid w:val="00B611EE"/>
    <w:rsid w:val="00B90362"/>
    <w:rsid w:val="00B963DC"/>
    <w:rsid w:val="00BB7259"/>
    <w:rsid w:val="00BD2A3B"/>
    <w:rsid w:val="00BE1751"/>
    <w:rsid w:val="00BE548E"/>
    <w:rsid w:val="00C5579D"/>
    <w:rsid w:val="00C64730"/>
    <w:rsid w:val="00C904D5"/>
    <w:rsid w:val="00C976E3"/>
    <w:rsid w:val="00CC33E6"/>
    <w:rsid w:val="00CC5F54"/>
    <w:rsid w:val="00CD5986"/>
    <w:rsid w:val="00CE0ABC"/>
    <w:rsid w:val="00CF5EBF"/>
    <w:rsid w:val="00D32F0F"/>
    <w:rsid w:val="00D33854"/>
    <w:rsid w:val="00D40602"/>
    <w:rsid w:val="00D52213"/>
    <w:rsid w:val="00DA60B5"/>
    <w:rsid w:val="00DB5B16"/>
    <w:rsid w:val="00DE773C"/>
    <w:rsid w:val="00E24341"/>
    <w:rsid w:val="00E46E8A"/>
    <w:rsid w:val="00E545BF"/>
    <w:rsid w:val="00E61EF9"/>
    <w:rsid w:val="00E65A1C"/>
    <w:rsid w:val="00E74142"/>
    <w:rsid w:val="00E759CC"/>
    <w:rsid w:val="00EA301C"/>
    <w:rsid w:val="00EB2B95"/>
    <w:rsid w:val="00EC5524"/>
    <w:rsid w:val="00EE258A"/>
    <w:rsid w:val="00EE7725"/>
    <w:rsid w:val="00EF53C9"/>
    <w:rsid w:val="00F345E3"/>
    <w:rsid w:val="00F53D4E"/>
    <w:rsid w:val="00F63577"/>
    <w:rsid w:val="00F94B9B"/>
    <w:rsid w:val="00FA275E"/>
    <w:rsid w:val="00FC25F5"/>
    <w:rsid w:val="00FD6167"/>
    <w:rsid w:val="00FD6C0B"/>
    <w:rsid w:val="00FE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E7E3B6"/>
  <w15:docId w15:val="{77C8A54D-CA70-411C-9527-913D150A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E1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5788D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51742F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66A9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B7EF7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B7E4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2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8F44A3"/>
    <w:pPr>
      <w:jc w:val="both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F44A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1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yectobid4@sunat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yectobid4@sunat.gob.p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984C7-2DC3-424B-BF45-2A82522AE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Morán</dc:creator>
  <cp:lastModifiedBy>Tania Delgado Ortega</cp:lastModifiedBy>
  <cp:revision>2</cp:revision>
  <dcterms:created xsi:type="dcterms:W3CDTF">2024-08-08T00:17:00Z</dcterms:created>
  <dcterms:modified xsi:type="dcterms:W3CDTF">2024-08-08T00:17:00Z</dcterms:modified>
</cp:coreProperties>
</file>