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01B19" w14:textId="77777777" w:rsidR="001C63E2" w:rsidRDefault="001C63E2" w:rsidP="00AF16DD">
      <w:pPr>
        <w:ind w:left="709" w:hanging="709"/>
        <w:jc w:val="center"/>
        <w:rPr>
          <w:rFonts w:ascii="Arial" w:hAnsi="Arial" w:cs="Arial"/>
          <w:b/>
          <w:bCs/>
          <w:sz w:val="22"/>
          <w:szCs w:val="22"/>
          <w:lang w:val="pt-BR"/>
        </w:rPr>
      </w:pPr>
    </w:p>
    <w:p w14:paraId="51376681" w14:textId="77777777" w:rsidR="001C63E2" w:rsidRDefault="001C63E2" w:rsidP="00AF16DD">
      <w:pPr>
        <w:ind w:left="709" w:hanging="709"/>
        <w:jc w:val="center"/>
        <w:rPr>
          <w:rFonts w:ascii="Arial" w:hAnsi="Arial" w:cs="Arial"/>
          <w:b/>
          <w:bCs/>
          <w:sz w:val="22"/>
          <w:szCs w:val="22"/>
          <w:lang w:val="pt-BR"/>
        </w:rPr>
      </w:pPr>
    </w:p>
    <w:p w14:paraId="2F1E3527" w14:textId="555C4E5F" w:rsidR="007651D5" w:rsidRPr="00756881" w:rsidRDefault="007651D5" w:rsidP="00AF16DD">
      <w:pPr>
        <w:ind w:left="709" w:hanging="709"/>
        <w:jc w:val="center"/>
        <w:rPr>
          <w:rFonts w:ascii="Arial" w:hAnsi="Arial" w:cs="Arial"/>
          <w:b/>
          <w:bCs/>
          <w:sz w:val="22"/>
          <w:szCs w:val="22"/>
          <w:lang w:val="pt-BR"/>
        </w:rPr>
      </w:pPr>
      <w:r w:rsidRPr="00756881">
        <w:rPr>
          <w:rFonts w:ascii="Arial" w:hAnsi="Arial" w:cs="Arial"/>
          <w:b/>
          <w:bCs/>
          <w:sz w:val="22"/>
          <w:szCs w:val="22"/>
          <w:lang w:val="pt-BR"/>
        </w:rPr>
        <w:t>ANEXO I</w:t>
      </w:r>
    </w:p>
    <w:p w14:paraId="34E9D8C8" w14:textId="77777777" w:rsidR="004F58E3" w:rsidRPr="00756881" w:rsidRDefault="004F58E3" w:rsidP="007651D5">
      <w:pPr>
        <w:jc w:val="center"/>
        <w:rPr>
          <w:rFonts w:ascii="Arial" w:hAnsi="Arial" w:cs="Arial"/>
          <w:b/>
          <w:bCs/>
          <w:sz w:val="22"/>
          <w:szCs w:val="22"/>
          <w:lang w:val="pt-BR"/>
        </w:rPr>
      </w:pPr>
    </w:p>
    <w:p w14:paraId="0A2E52AB" w14:textId="77777777" w:rsidR="004F58E3" w:rsidRPr="00756881" w:rsidRDefault="004F58E3" w:rsidP="007651D5">
      <w:pPr>
        <w:jc w:val="center"/>
        <w:rPr>
          <w:rFonts w:ascii="Arial" w:hAnsi="Arial" w:cs="Arial"/>
          <w:b/>
          <w:bCs/>
          <w:sz w:val="22"/>
          <w:szCs w:val="22"/>
          <w:lang w:val="pt-BR"/>
        </w:rPr>
      </w:pPr>
      <w:r w:rsidRPr="00756881">
        <w:rPr>
          <w:rFonts w:ascii="Arial" w:hAnsi="Arial" w:cs="Arial"/>
          <w:b/>
          <w:bCs/>
          <w:sz w:val="22"/>
          <w:szCs w:val="22"/>
          <w:lang w:val="pt-BR"/>
        </w:rPr>
        <w:t>CUADRO INSUMO PRODUCTO</w:t>
      </w:r>
    </w:p>
    <w:p w14:paraId="2E260DB7" w14:textId="77777777" w:rsidR="004F58E3" w:rsidRPr="00756881" w:rsidRDefault="004F58E3" w:rsidP="007651D5">
      <w:pPr>
        <w:jc w:val="center"/>
        <w:rPr>
          <w:rFonts w:ascii="Arial" w:hAnsi="Arial" w:cs="Arial"/>
          <w:b/>
          <w:bCs/>
          <w:sz w:val="22"/>
          <w:szCs w:val="22"/>
          <w:lang w:val="pt-BR"/>
        </w:rPr>
      </w:pPr>
    </w:p>
    <w:p w14:paraId="04E8E3AD" w14:textId="77777777" w:rsidR="00C41230" w:rsidRPr="00756881" w:rsidRDefault="00C46410" w:rsidP="004F58E3">
      <w:pPr>
        <w:jc w:val="center"/>
      </w:pPr>
      <w:r w:rsidRPr="00756881">
        <w:rPr>
          <w:noProof/>
          <w:lang w:val="en-US" w:eastAsia="en-US"/>
        </w:rPr>
        <w:drawing>
          <wp:inline distT="0" distB="0" distL="0" distR="0" wp14:anchorId="39F5C185" wp14:editId="240DDD37">
            <wp:extent cx="9181465" cy="3670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81465" cy="3670300"/>
                    </a:xfrm>
                    <a:prstGeom prst="rect">
                      <a:avLst/>
                    </a:prstGeom>
                  </pic:spPr>
                </pic:pic>
              </a:graphicData>
            </a:graphic>
          </wp:inline>
        </w:drawing>
      </w:r>
    </w:p>
    <w:p w14:paraId="6D22165F" w14:textId="77777777" w:rsidR="00CE3667" w:rsidRPr="00756881" w:rsidRDefault="00CE3667" w:rsidP="00C41230">
      <w:pPr>
        <w:pStyle w:val="NormalWeb"/>
        <w:jc w:val="center"/>
        <w:rPr>
          <w:rFonts w:ascii="Arial" w:hAnsi="Arial" w:cs="Arial"/>
          <w:b/>
          <w:bCs/>
          <w:color w:val="auto"/>
          <w:sz w:val="22"/>
          <w:szCs w:val="22"/>
          <w:lang w:eastAsia="es-PE"/>
        </w:rPr>
      </w:pPr>
    </w:p>
    <w:p w14:paraId="6EA980D6" w14:textId="77777777" w:rsidR="00BF6E34" w:rsidRPr="00756881" w:rsidRDefault="00BF6E34" w:rsidP="00C41230">
      <w:pPr>
        <w:pStyle w:val="NormalWeb"/>
        <w:jc w:val="center"/>
        <w:rPr>
          <w:rFonts w:ascii="Arial" w:hAnsi="Arial" w:cs="Arial"/>
          <w:b/>
          <w:bCs/>
          <w:color w:val="auto"/>
          <w:sz w:val="22"/>
          <w:szCs w:val="22"/>
          <w:lang w:eastAsia="es-PE"/>
        </w:rPr>
        <w:sectPr w:rsidR="00BF6E34" w:rsidRPr="00756881" w:rsidSect="00A05BF3">
          <w:headerReference w:type="default" r:id="rId9"/>
          <w:footerReference w:type="first" r:id="rId10"/>
          <w:pgSz w:w="16840" w:h="11907" w:orient="landscape" w:code="9"/>
          <w:pgMar w:top="1418" w:right="1134" w:bottom="1559" w:left="1247" w:header="567" w:footer="720" w:gutter="0"/>
          <w:cols w:space="720"/>
          <w:titlePg/>
          <w:docGrid w:linePitch="272"/>
        </w:sectPr>
      </w:pPr>
    </w:p>
    <w:p w14:paraId="29F4AD39" w14:textId="77777777" w:rsidR="00BF6E34" w:rsidRPr="00756881" w:rsidRDefault="00BF6E34" w:rsidP="00C41230">
      <w:pPr>
        <w:pStyle w:val="NormalWeb"/>
        <w:jc w:val="center"/>
        <w:rPr>
          <w:rFonts w:ascii="Arial" w:hAnsi="Arial" w:cs="Arial"/>
          <w:b/>
          <w:bCs/>
          <w:color w:val="auto"/>
          <w:sz w:val="22"/>
          <w:szCs w:val="22"/>
          <w:lang w:eastAsia="es-PE"/>
        </w:rPr>
      </w:pPr>
    </w:p>
    <w:p w14:paraId="423B8795" w14:textId="77777777" w:rsidR="00BF6E34" w:rsidRPr="00756881" w:rsidRDefault="00BF6E34" w:rsidP="00733037">
      <w:pPr>
        <w:rPr>
          <w:lang w:eastAsia="es-PE"/>
        </w:rPr>
      </w:pPr>
    </w:p>
    <w:p w14:paraId="16B04F7D" w14:textId="77777777" w:rsidR="00C41230" w:rsidRPr="00756881" w:rsidRDefault="00C41230" w:rsidP="00C41230">
      <w:pPr>
        <w:pStyle w:val="NormalWeb"/>
        <w:jc w:val="center"/>
        <w:rPr>
          <w:rFonts w:ascii="Arial" w:hAnsi="Arial" w:cs="Arial"/>
          <w:b/>
          <w:bCs/>
          <w:color w:val="auto"/>
          <w:sz w:val="22"/>
          <w:szCs w:val="22"/>
          <w:lang w:eastAsia="es-PE"/>
        </w:rPr>
      </w:pPr>
      <w:r w:rsidRPr="00756881">
        <w:rPr>
          <w:rFonts w:ascii="Arial" w:hAnsi="Arial" w:cs="Arial"/>
          <w:b/>
          <w:bCs/>
          <w:color w:val="auto"/>
          <w:sz w:val="22"/>
          <w:szCs w:val="22"/>
          <w:lang w:eastAsia="es-PE"/>
        </w:rPr>
        <w:t>INSTRUCTIVO DEL CUADRO DE INSUMO PRODUCTO</w:t>
      </w:r>
    </w:p>
    <w:p w14:paraId="04E61B99" w14:textId="77777777" w:rsidR="00C41230" w:rsidRPr="00756881" w:rsidRDefault="00C41230" w:rsidP="00C41230">
      <w:pPr>
        <w:pStyle w:val="NormalWeb"/>
        <w:jc w:val="center"/>
        <w:rPr>
          <w:rFonts w:ascii="Arial" w:hAnsi="Arial" w:cs="Arial"/>
          <w:b/>
          <w:bCs/>
          <w:color w:val="auto"/>
          <w:sz w:val="22"/>
          <w:szCs w:val="22"/>
          <w:lang w:eastAsia="es-PE"/>
        </w:rPr>
      </w:pPr>
    </w:p>
    <w:p w14:paraId="0ABD5E01" w14:textId="0CA5CAB3" w:rsidR="00C41230" w:rsidRPr="00756881" w:rsidRDefault="00C41230" w:rsidP="00C41230">
      <w:pPr>
        <w:pStyle w:val="NormalWeb"/>
        <w:jc w:val="center"/>
        <w:rPr>
          <w:rFonts w:ascii="Arial" w:hAnsi="Arial" w:cs="Arial"/>
          <w:color w:val="auto"/>
          <w:sz w:val="22"/>
          <w:szCs w:val="22"/>
          <w:lang w:eastAsia="es-PE"/>
        </w:rPr>
      </w:pPr>
      <w:r w:rsidRPr="00756881">
        <w:rPr>
          <w:rFonts w:ascii="Arial" w:hAnsi="Arial" w:cs="Arial"/>
          <w:b/>
          <w:bCs/>
          <w:color w:val="auto"/>
          <w:sz w:val="22"/>
          <w:szCs w:val="22"/>
          <w:lang w:eastAsia="es-PE"/>
        </w:rPr>
        <w:t> </w:t>
      </w:r>
      <w:proofErr w:type="gramStart"/>
      <w:r w:rsidRPr="00756881">
        <w:rPr>
          <w:rFonts w:ascii="Arial" w:hAnsi="Arial" w:cs="Arial"/>
          <w:b/>
          <w:bCs/>
          <w:color w:val="auto"/>
          <w:sz w:val="22"/>
          <w:szCs w:val="22"/>
          <w:lang w:eastAsia="es-PE"/>
        </w:rPr>
        <w:t>MERCANC</w:t>
      </w:r>
      <w:r w:rsidR="00C2224C" w:rsidRPr="00756881">
        <w:rPr>
          <w:rFonts w:ascii="Arial" w:hAnsi="Arial" w:cs="Arial"/>
          <w:b/>
          <w:bCs/>
          <w:color w:val="auto"/>
          <w:sz w:val="22"/>
          <w:szCs w:val="22"/>
          <w:lang w:eastAsia="es-PE"/>
        </w:rPr>
        <w:t>Í</w:t>
      </w:r>
      <w:r w:rsidRPr="00756881">
        <w:rPr>
          <w:rFonts w:ascii="Arial" w:hAnsi="Arial" w:cs="Arial"/>
          <w:b/>
          <w:bCs/>
          <w:color w:val="auto"/>
          <w:sz w:val="22"/>
          <w:szCs w:val="22"/>
          <w:lang w:eastAsia="es-PE"/>
        </w:rPr>
        <w:t>AS A ADMITIR</w:t>
      </w:r>
      <w:proofErr w:type="gramEnd"/>
      <w:r w:rsidRPr="00756881">
        <w:rPr>
          <w:rFonts w:ascii="Arial" w:hAnsi="Arial" w:cs="Arial"/>
          <w:b/>
          <w:bCs/>
          <w:color w:val="auto"/>
          <w:sz w:val="22"/>
          <w:szCs w:val="22"/>
          <w:lang w:eastAsia="es-PE"/>
        </w:rPr>
        <w:t xml:space="preserve"> / PRODUCTOS COMPENSADORES </w:t>
      </w:r>
    </w:p>
    <w:p w14:paraId="1DCC004A" w14:textId="4785309B" w:rsidR="00C41230" w:rsidRPr="00756881" w:rsidRDefault="00C41230" w:rsidP="00A4682D">
      <w:pPr>
        <w:spacing w:before="100" w:beforeAutospacing="1" w:after="100" w:afterAutospacing="1"/>
        <w:rPr>
          <w:rFonts w:ascii="Arial" w:hAnsi="Arial" w:cs="Arial"/>
          <w:b/>
          <w:bCs/>
          <w:sz w:val="22"/>
          <w:szCs w:val="22"/>
          <w:lang w:eastAsia="es-PE"/>
        </w:rPr>
      </w:pPr>
      <w:r w:rsidRPr="00756881">
        <w:rPr>
          <w:rFonts w:ascii="Arial" w:hAnsi="Arial" w:cs="Arial"/>
          <w:b/>
          <w:bCs/>
          <w:sz w:val="22"/>
          <w:szCs w:val="22"/>
          <w:lang w:eastAsia="es-PE"/>
        </w:rPr>
        <w:t xml:space="preserve">1. </w:t>
      </w:r>
      <w:r w:rsidR="009F5815" w:rsidRPr="00756881">
        <w:rPr>
          <w:rFonts w:ascii="Arial" w:hAnsi="Arial" w:cs="Arial"/>
          <w:b/>
          <w:bCs/>
          <w:sz w:val="22"/>
          <w:szCs w:val="22"/>
          <w:lang w:eastAsia="es-PE"/>
        </w:rPr>
        <w:t>Í</w:t>
      </w:r>
      <w:r w:rsidRPr="00756881">
        <w:rPr>
          <w:rFonts w:ascii="Arial" w:hAnsi="Arial" w:cs="Arial"/>
          <w:b/>
          <w:bCs/>
          <w:sz w:val="22"/>
          <w:szCs w:val="22"/>
          <w:lang w:eastAsia="es-PE"/>
        </w:rPr>
        <w:t xml:space="preserve">TEM INSUMO Y 4. </w:t>
      </w:r>
      <w:r w:rsidR="009F5815" w:rsidRPr="00756881">
        <w:rPr>
          <w:rFonts w:ascii="Arial" w:hAnsi="Arial" w:cs="Arial"/>
          <w:b/>
          <w:bCs/>
          <w:sz w:val="22"/>
          <w:szCs w:val="22"/>
          <w:lang w:eastAsia="es-PE"/>
        </w:rPr>
        <w:t>Í</w:t>
      </w:r>
      <w:r w:rsidRPr="00756881">
        <w:rPr>
          <w:rFonts w:ascii="Arial" w:hAnsi="Arial" w:cs="Arial"/>
          <w:b/>
          <w:bCs/>
          <w:sz w:val="22"/>
          <w:szCs w:val="22"/>
          <w:lang w:eastAsia="es-PE"/>
        </w:rPr>
        <w:t xml:space="preserve">TEM PRODUCTO </w:t>
      </w:r>
    </w:p>
    <w:p w14:paraId="3633EC01" w14:textId="77777777" w:rsidR="00C41230" w:rsidRPr="00756881" w:rsidRDefault="00C41230" w:rsidP="00C41230">
      <w:pPr>
        <w:spacing w:before="100" w:beforeAutospacing="1" w:after="100" w:afterAutospacing="1"/>
        <w:jc w:val="both"/>
        <w:rPr>
          <w:rFonts w:ascii="Arial" w:hAnsi="Arial" w:cs="Arial"/>
          <w:sz w:val="22"/>
          <w:szCs w:val="22"/>
          <w:lang w:eastAsia="es-PE"/>
        </w:rPr>
      </w:pPr>
      <w:r w:rsidRPr="00756881">
        <w:rPr>
          <w:rFonts w:ascii="Arial" w:hAnsi="Arial" w:cs="Arial"/>
          <w:sz w:val="22"/>
          <w:szCs w:val="22"/>
          <w:lang w:eastAsia="es-PE"/>
        </w:rPr>
        <w:t xml:space="preserve">Se indicará el código o ítem asignado por las empresas a cada mercancía a admitir (1) y a cada producto compensador a exportar (4). Este será numérico, de seis dígitos como máximo y deberá consignarse en orden secuencial ascendente, teniendo en cuenta que cada ítem de insumo o de producto deberá corresponder a un único insumo o producto. No debe consignarse ítems distintos para un mismo insumo o para un mismo producto compensador. De adicionarse nuevas mercancías a admitir o nuevos productos compensadores, se deberá consignar el ítem siguiente al registrado en el </w:t>
      </w:r>
      <w:r w:rsidR="00553596" w:rsidRPr="00756881">
        <w:rPr>
          <w:rFonts w:ascii="Arial" w:hAnsi="Arial" w:cs="Arial"/>
          <w:sz w:val="22"/>
          <w:szCs w:val="22"/>
        </w:rPr>
        <w:t>sistema informático</w:t>
      </w:r>
      <w:r w:rsidR="00553596" w:rsidRPr="00756881">
        <w:rPr>
          <w:rFonts w:ascii="Arial" w:hAnsi="Arial" w:cs="Arial"/>
          <w:sz w:val="22"/>
          <w:szCs w:val="22"/>
          <w:lang w:eastAsia="es-PE"/>
        </w:rPr>
        <w:t xml:space="preserve"> </w:t>
      </w:r>
      <w:r w:rsidRPr="00756881">
        <w:rPr>
          <w:rFonts w:ascii="Arial" w:hAnsi="Arial" w:cs="Arial"/>
          <w:sz w:val="22"/>
          <w:szCs w:val="22"/>
          <w:lang w:eastAsia="es-PE"/>
        </w:rPr>
        <w:t xml:space="preserve">en el Cuadro de Insumo Producto. En caso de modificaciones, deberá señalarse los ítems de insumo y de producto tal como se encuentran registrados en el </w:t>
      </w:r>
      <w:r w:rsidR="00553596" w:rsidRPr="00756881">
        <w:rPr>
          <w:rFonts w:ascii="Arial" w:hAnsi="Arial" w:cs="Arial"/>
          <w:sz w:val="22"/>
          <w:szCs w:val="22"/>
        </w:rPr>
        <w:t>sistema informático</w:t>
      </w:r>
      <w:r w:rsidRPr="00756881">
        <w:rPr>
          <w:rFonts w:ascii="Arial" w:hAnsi="Arial" w:cs="Arial"/>
          <w:sz w:val="22"/>
          <w:szCs w:val="22"/>
          <w:lang w:eastAsia="es-PE"/>
        </w:rPr>
        <w:t>.</w:t>
      </w:r>
    </w:p>
    <w:p w14:paraId="00F1A308" w14:textId="77777777" w:rsidR="00C41230" w:rsidRPr="00756881" w:rsidRDefault="00C41230" w:rsidP="00C41230">
      <w:pPr>
        <w:spacing w:before="100" w:beforeAutospacing="1" w:after="100" w:afterAutospacing="1"/>
        <w:jc w:val="both"/>
        <w:rPr>
          <w:rFonts w:ascii="Arial" w:hAnsi="Arial" w:cs="Arial"/>
          <w:sz w:val="22"/>
          <w:szCs w:val="22"/>
          <w:lang w:eastAsia="es-PE"/>
        </w:rPr>
      </w:pPr>
      <w:r w:rsidRPr="00756881">
        <w:rPr>
          <w:rFonts w:ascii="Arial" w:hAnsi="Arial" w:cs="Arial"/>
          <w:b/>
          <w:bCs/>
          <w:sz w:val="22"/>
          <w:szCs w:val="22"/>
          <w:lang w:eastAsia="es-PE"/>
        </w:rPr>
        <w:t xml:space="preserve">2. DESCRIPCIÓN DE LA MERCANCÍA Y 5. DESCRIPCIÓN DEL PRODUCTO </w:t>
      </w:r>
    </w:p>
    <w:p w14:paraId="51081404" w14:textId="77777777" w:rsidR="00C41230" w:rsidRPr="00756881" w:rsidRDefault="00C41230" w:rsidP="00C41230">
      <w:pPr>
        <w:spacing w:before="100" w:beforeAutospacing="1" w:after="100" w:afterAutospacing="1"/>
        <w:jc w:val="both"/>
        <w:rPr>
          <w:rFonts w:ascii="Arial" w:hAnsi="Arial" w:cs="Arial"/>
          <w:b/>
          <w:bCs/>
          <w:sz w:val="22"/>
          <w:szCs w:val="22"/>
          <w:lang w:eastAsia="es-PE"/>
        </w:rPr>
      </w:pPr>
      <w:r w:rsidRPr="00756881">
        <w:rPr>
          <w:rFonts w:ascii="Arial" w:hAnsi="Arial" w:cs="Arial"/>
          <w:sz w:val="22"/>
          <w:szCs w:val="22"/>
          <w:lang w:eastAsia="es-PE"/>
        </w:rPr>
        <w:t xml:space="preserve">Se indicará tanto la descripción arancelaria específica como la descripción comercial de la mercancía a admitir (2), así como del producto compensador a exportar (5), según detalle de la factura con la respectiva subpartida </w:t>
      </w:r>
      <w:r w:rsidR="00C76682" w:rsidRPr="00756881">
        <w:rPr>
          <w:rFonts w:ascii="Arial" w:hAnsi="Arial" w:cs="Arial"/>
          <w:sz w:val="22"/>
          <w:szCs w:val="22"/>
          <w:lang w:eastAsia="es-PE"/>
        </w:rPr>
        <w:t xml:space="preserve">nacional </w:t>
      </w:r>
      <w:r w:rsidRPr="00756881">
        <w:rPr>
          <w:rFonts w:ascii="Arial" w:hAnsi="Arial" w:cs="Arial"/>
          <w:sz w:val="22"/>
          <w:szCs w:val="22"/>
          <w:lang w:eastAsia="es-PE"/>
        </w:rPr>
        <w:t>arancelaria a nivel de diez (10) dígitos (NANDINA).</w:t>
      </w:r>
    </w:p>
    <w:p w14:paraId="3DF4BA71" w14:textId="77777777" w:rsidR="00C41230" w:rsidRPr="00756881" w:rsidRDefault="00C41230" w:rsidP="00C41230">
      <w:pPr>
        <w:spacing w:before="100" w:beforeAutospacing="1" w:after="100" w:afterAutospacing="1"/>
        <w:jc w:val="both"/>
        <w:rPr>
          <w:rFonts w:ascii="Arial" w:hAnsi="Arial" w:cs="Arial"/>
          <w:sz w:val="22"/>
          <w:szCs w:val="22"/>
          <w:lang w:eastAsia="es-PE"/>
        </w:rPr>
      </w:pPr>
      <w:r w:rsidRPr="00756881">
        <w:rPr>
          <w:rFonts w:ascii="Arial" w:hAnsi="Arial" w:cs="Arial"/>
          <w:b/>
          <w:bCs/>
          <w:sz w:val="22"/>
          <w:szCs w:val="22"/>
          <w:lang w:eastAsia="es-PE"/>
        </w:rPr>
        <w:t xml:space="preserve">3. Y 6. UNIDAD DE MEDIDA </w:t>
      </w:r>
    </w:p>
    <w:p w14:paraId="70A14FF3" w14:textId="1E95C112" w:rsidR="00C41230" w:rsidRPr="00756881" w:rsidRDefault="00C41230" w:rsidP="005961CA">
      <w:pPr>
        <w:spacing w:before="100" w:beforeAutospacing="1" w:after="100" w:afterAutospacing="1"/>
        <w:jc w:val="both"/>
        <w:rPr>
          <w:rFonts w:ascii="Arial" w:hAnsi="Arial" w:cs="Arial"/>
          <w:sz w:val="22"/>
          <w:szCs w:val="22"/>
          <w:lang w:eastAsia="es-PE"/>
        </w:rPr>
      </w:pPr>
      <w:r w:rsidRPr="00756881">
        <w:rPr>
          <w:rFonts w:ascii="Arial" w:hAnsi="Arial" w:cs="Arial"/>
          <w:sz w:val="22"/>
          <w:szCs w:val="22"/>
          <w:lang w:eastAsia="es-PE"/>
        </w:rPr>
        <w:t xml:space="preserve">Se indicará la unidad de medida de comercialización </w:t>
      </w:r>
      <w:r w:rsidR="006B3BEA" w:rsidRPr="00756881">
        <w:rPr>
          <w:rFonts w:ascii="Arial" w:hAnsi="Arial" w:cs="Arial"/>
          <w:sz w:val="22"/>
          <w:szCs w:val="22"/>
          <w:lang w:eastAsia="es-PE"/>
        </w:rPr>
        <w:t xml:space="preserve">o </w:t>
      </w:r>
      <w:r w:rsidRPr="00756881">
        <w:rPr>
          <w:rFonts w:ascii="Arial" w:hAnsi="Arial" w:cs="Arial"/>
          <w:sz w:val="22"/>
          <w:szCs w:val="22"/>
          <w:lang w:eastAsia="es-PE"/>
        </w:rPr>
        <w:t xml:space="preserve">producción de las mercancías a ser admitidas temporalmente (3), y de los productos compensadores a exportar (6). Esta unidad será la utilizada durante todo el proceso de perfeccionamiento. </w:t>
      </w:r>
    </w:p>
    <w:p w14:paraId="77850161" w14:textId="77777777" w:rsidR="00C41230" w:rsidRPr="00756881" w:rsidRDefault="00C41230" w:rsidP="00C41230">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UNIDADES COMERCIALES </w:t>
      </w:r>
    </w:p>
    <w:tbl>
      <w:tblPr>
        <w:tblW w:w="7088"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1125"/>
        <w:gridCol w:w="2111"/>
        <w:gridCol w:w="1920"/>
      </w:tblGrid>
      <w:tr w:rsidR="00C41230" w:rsidRPr="00756881" w14:paraId="7F58E229"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92D9DA" w14:textId="77777777" w:rsidR="00C41230" w:rsidRPr="00756881" w:rsidRDefault="00C41230" w:rsidP="00B561EB">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MEDIDA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BC6486" w14:textId="77777777" w:rsidR="00C41230" w:rsidRPr="00756881" w:rsidRDefault="00C41230" w:rsidP="00B561EB">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SIMBOLO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694AD5" w14:textId="77777777" w:rsidR="00C41230" w:rsidRPr="00756881" w:rsidRDefault="00C41230" w:rsidP="00B561EB">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NOMBRE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68CBA1" w14:textId="77777777" w:rsidR="00C41230" w:rsidRPr="00756881" w:rsidRDefault="000A7A39" w:rsidP="00B561EB">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TELEDESPACHO</w:t>
            </w:r>
            <w:r w:rsidR="00C41230" w:rsidRPr="00756881">
              <w:rPr>
                <w:rFonts w:ascii="Arial" w:hAnsi="Arial" w:cs="Arial"/>
                <w:b/>
                <w:bCs/>
                <w:sz w:val="22"/>
                <w:szCs w:val="22"/>
                <w:lang w:eastAsia="es-PE"/>
              </w:rPr>
              <w:t xml:space="preserve"> </w:t>
            </w:r>
          </w:p>
        </w:tc>
      </w:tr>
      <w:tr w:rsidR="00C41230" w:rsidRPr="00756881" w14:paraId="5AB20372"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E936B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Longitud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E48251"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68189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Metro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85524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 </w:t>
            </w:r>
          </w:p>
        </w:tc>
      </w:tr>
      <w:tr w:rsidR="00C41230" w:rsidRPr="00756881" w14:paraId="25E3D303"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3B193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Superficie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42FC91"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m2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E0195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Metro cuadrado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38460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M2 </w:t>
            </w:r>
          </w:p>
        </w:tc>
      </w:tr>
      <w:tr w:rsidR="00C41230" w:rsidRPr="00756881" w14:paraId="127ABB9F"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022EAB7"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noProof/>
                <w:sz w:val="20"/>
                <w:szCs w:val="20"/>
                <w:lang w:val="en-US" w:eastAsia="en-US"/>
              </w:rPr>
              <w:drawing>
                <wp:inline distT="0" distB="0" distL="0" distR="0" wp14:anchorId="42EC4EE9" wp14:editId="7E9C28DE">
                  <wp:extent cx="7620" cy="7620"/>
                  <wp:effectExtent l="0" t="0" r="0" b="0"/>
                  <wp:docPr id="22" name="Imagen 4" descr="http://www.sunat.gob.pe/legislacion/procedim/despacho/perfeccionam/adTemporal/procGeneral/inta-p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http://www.sunat.gob.pe/legislacion/procedim/despacho/perfeccionam/adTemporal/procGeneral/inta-p9.gif"/>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93330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cm2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19E831"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Centímetro cuadrado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ED664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CM2 </w:t>
            </w:r>
          </w:p>
        </w:tc>
      </w:tr>
      <w:tr w:rsidR="00C41230" w:rsidRPr="00756881" w14:paraId="2123816A"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7C6AD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Volumen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1BE77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m3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A8C8C6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Metro cúbico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F293F9"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M3 </w:t>
            </w:r>
          </w:p>
        </w:tc>
      </w:tr>
      <w:tr w:rsidR="00C41230" w:rsidRPr="00756881" w14:paraId="42F5E033"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287DB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noProof/>
                <w:sz w:val="20"/>
                <w:szCs w:val="20"/>
                <w:lang w:val="en-US" w:eastAsia="en-US"/>
              </w:rPr>
              <w:drawing>
                <wp:inline distT="0" distB="0" distL="0" distR="0" wp14:anchorId="47D8BFE3" wp14:editId="61464F64">
                  <wp:extent cx="152400" cy="7620"/>
                  <wp:effectExtent l="0" t="0" r="0" b="0"/>
                  <wp:docPr id="2" name="Imagen 5" descr="http://www.sunat.gob.pe/legislacion/procedim/despacho/perfeccionam/adTemporal/procGeneral/inta-p1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http://www.sunat.gob.pe/legislacion/procedim/despacho/perfeccionam/adTemporal/procGeneral/inta-p10.gif"/>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6B0CB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l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D40719" w14:textId="77777777" w:rsidR="00C41230" w:rsidRPr="00756881" w:rsidRDefault="00C41230" w:rsidP="005961CA">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Litro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21278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L </w:t>
            </w:r>
          </w:p>
        </w:tc>
      </w:tr>
      <w:tr w:rsidR="00C41230" w:rsidRPr="00756881" w14:paraId="438DD43A"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A6D81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Energía Eléctrica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BC18AF" w14:textId="77777777" w:rsidR="00C41230" w:rsidRPr="00756881" w:rsidRDefault="00C41230" w:rsidP="00B561EB">
            <w:pPr>
              <w:spacing w:before="100" w:beforeAutospacing="1" w:after="100" w:afterAutospacing="1"/>
              <w:rPr>
                <w:rFonts w:ascii="Arial" w:hAnsi="Arial" w:cs="Arial"/>
                <w:sz w:val="20"/>
                <w:szCs w:val="20"/>
                <w:lang w:val="pt-BR" w:eastAsia="es-PE"/>
              </w:rPr>
            </w:pPr>
            <w:r w:rsidRPr="00756881">
              <w:rPr>
                <w:rFonts w:ascii="Arial" w:hAnsi="Arial" w:cs="Arial"/>
                <w:sz w:val="20"/>
                <w:szCs w:val="20"/>
                <w:lang w:val="pt-BR" w:eastAsia="es-PE"/>
              </w:rPr>
              <w:t xml:space="preserve">KW h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0BCC04" w14:textId="77777777" w:rsidR="00C41230" w:rsidRPr="00756881" w:rsidRDefault="00C41230" w:rsidP="00B561EB">
            <w:pPr>
              <w:spacing w:before="100" w:beforeAutospacing="1" w:after="100" w:afterAutospacing="1"/>
              <w:rPr>
                <w:rFonts w:ascii="Arial" w:hAnsi="Arial" w:cs="Arial"/>
                <w:sz w:val="20"/>
                <w:szCs w:val="20"/>
                <w:lang w:val="pt-BR" w:eastAsia="es-PE"/>
              </w:rPr>
            </w:pPr>
            <w:proofErr w:type="spellStart"/>
            <w:r w:rsidRPr="00756881">
              <w:rPr>
                <w:rFonts w:ascii="Arial" w:hAnsi="Arial" w:cs="Arial"/>
                <w:sz w:val="20"/>
                <w:szCs w:val="20"/>
                <w:lang w:val="pt-BR" w:eastAsia="es-PE"/>
              </w:rPr>
              <w:t>Kilovatio</w:t>
            </w:r>
            <w:proofErr w:type="spellEnd"/>
            <w:r w:rsidRPr="00756881">
              <w:rPr>
                <w:rFonts w:ascii="Arial" w:hAnsi="Arial" w:cs="Arial"/>
                <w:sz w:val="20"/>
                <w:szCs w:val="20"/>
                <w:lang w:val="pt-BR" w:eastAsia="es-PE"/>
              </w:rPr>
              <w:t xml:space="preserve"> hora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9E722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KW6 </w:t>
            </w:r>
          </w:p>
        </w:tc>
      </w:tr>
      <w:tr w:rsidR="00C41230" w:rsidRPr="00756881" w14:paraId="67CBD201"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13865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Unidades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16A11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(u)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2D9F47"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Unidad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445709"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U </w:t>
            </w:r>
          </w:p>
        </w:tc>
      </w:tr>
      <w:tr w:rsidR="00C41230" w:rsidRPr="00756881" w14:paraId="0833EC24"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44531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noProof/>
                <w:sz w:val="20"/>
                <w:szCs w:val="20"/>
                <w:lang w:val="en-US" w:eastAsia="en-US"/>
              </w:rPr>
              <w:drawing>
                <wp:inline distT="0" distB="0" distL="0" distR="0" wp14:anchorId="616086B1" wp14:editId="4F1C2C8F">
                  <wp:extent cx="7620" cy="7620"/>
                  <wp:effectExtent l="0" t="0" r="0" b="0"/>
                  <wp:docPr id="32" name="Imagen 6" descr="http://www.sunat.gob.pe/legislacion/procedim/despacho/perfeccionam/adTemporal/procGeneral/inta-p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http://www.sunat.gob.pe/legislacion/procedim/despacho/perfeccionam/adTemporal/procGeneral/inta-p9.gif"/>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358F2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(2u)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C26CB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Par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D096B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2U </w:t>
            </w:r>
          </w:p>
        </w:tc>
      </w:tr>
      <w:tr w:rsidR="00C41230" w:rsidRPr="00756881" w14:paraId="0753BF8D"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F6D0E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noProof/>
                <w:sz w:val="20"/>
                <w:szCs w:val="20"/>
                <w:lang w:val="en-US" w:eastAsia="en-US"/>
              </w:rPr>
              <w:drawing>
                <wp:inline distT="0" distB="0" distL="0" distR="0" wp14:anchorId="06E6583F" wp14:editId="4DD42AC0">
                  <wp:extent cx="152400" cy="7620"/>
                  <wp:effectExtent l="0" t="0" r="0" b="0"/>
                  <wp:docPr id="34" name="Imagen 7" descr="http://www.sunat.gob.pe/legislacion/procedim/despacho/perfeccionam/adTemporal/procGeneral/inta-p1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http://www.sunat.gob.pe/legislacion/procedim/despacho/perfeccionam/adTemporal/procGeneral/inta-p10.gif"/>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B84397"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(12u)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0601B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Docena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7CF87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12U </w:t>
            </w:r>
          </w:p>
        </w:tc>
      </w:tr>
      <w:tr w:rsidR="00C41230" w:rsidRPr="00756881" w14:paraId="24604AB8"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E8360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Masa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6E628C"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Ki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C755D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Quilate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3445A3"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KI </w:t>
            </w:r>
          </w:p>
        </w:tc>
      </w:tr>
      <w:tr w:rsidR="00C41230" w:rsidRPr="00756881" w14:paraId="5BA13C9E"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1F39C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noProof/>
                <w:sz w:val="20"/>
                <w:szCs w:val="20"/>
                <w:lang w:val="en-US" w:eastAsia="en-US"/>
              </w:rPr>
              <w:drawing>
                <wp:inline distT="0" distB="0" distL="0" distR="0" wp14:anchorId="5F78D4A0" wp14:editId="3981E5E7">
                  <wp:extent cx="152400" cy="7620"/>
                  <wp:effectExtent l="0" t="0" r="0" b="0"/>
                  <wp:docPr id="43" name="Imagen 8" descr="http://www.sunat.gob.pe/legislacion/procedim/despacho/perfeccionam/adTemporal/procGeneral/inta-p1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http://www.sunat.gob.pe/legislacion/procedim/despacho/perfeccionam/adTemporal/procGeneral/inta-p10.gif"/>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F8655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Kg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1541FC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Kilogramo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54147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KG </w:t>
            </w:r>
          </w:p>
        </w:tc>
      </w:tr>
      <w:tr w:rsidR="00C41230" w:rsidRPr="00756881" w14:paraId="4458CF7C"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9F661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noProof/>
                <w:sz w:val="20"/>
                <w:szCs w:val="20"/>
                <w:lang w:val="en-US" w:eastAsia="en-US"/>
              </w:rPr>
              <w:drawing>
                <wp:inline distT="0" distB="0" distL="0" distR="0" wp14:anchorId="475D9859" wp14:editId="6CAA6878">
                  <wp:extent cx="7620" cy="7620"/>
                  <wp:effectExtent l="0" t="0" r="0" b="0"/>
                  <wp:docPr id="45" name="Imagen 9" descr="http://www.sunat.gob.pe/legislacion/procedim/despacho/perfeccionam/adTemporal/procGeneral/inta-p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sunat.gob.pe/legislacion/procedim/despacho/perfeccionam/adTemporal/procGeneral/inta-p9.gif"/>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1D7C3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G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342D3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Gramo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B776E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G </w:t>
            </w:r>
          </w:p>
        </w:tc>
      </w:tr>
    </w:tbl>
    <w:p w14:paraId="1E1CACE7" w14:textId="77777777" w:rsidR="004F58E3" w:rsidRPr="00756881" w:rsidRDefault="004F58E3" w:rsidP="00C41230">
      <w:pPr>
        <w:spacing w:before="100" w:beforeAutospacing="1" w:after="100" w:afterAutospacing="1"/>
        <w:rPr>
          <w:rFonts w:ascii="Arial" w:hAnsi="Arial" w:cs="Arial"/>
          <w:b/>
          <w:bCs/>
          <w:sz w:val="22"/>
          <w:szCs w:val="22"/>
          <w:lang w:eastAsia="es-PE"/>
        </w:rPr>
      </w:pPr>
    </w:p>
    <w:p w14:paraId="4D21E020" w14:textId="77777777" w:rsidR="004F58E3" w:rsidRPr="00756881" w:rsidRDefault="004F58E3" w:rsidP="00C41230">
      <w:pPr>
        <w:spacing w:before="100" w:beforeAutospacing="1" w:after="100" w:afterAutospacing="1"/>
        <w:rPr>
          <w:rFonts w:ascii="Arial" w:hAnsi="Arial" w:cs="Arial"/>
          <w:b/>
          <w:bCs/>
          <w:sz w:val="22"/>
          <w:szCs w:val="22"/>
          <w:lang w:eastAsia="es-PE"/>
        </w:rPr>
      </w:pPr>
    </w:p>
    <w:p w14:paraId="27A00D09" w14:textId="77777777" w:rsidR="00F23825" w:rsidRPr="00756881" w:rsidRDefault="00F23825" w:rsidP="00C41230">
      <w:pPr>
        <w:spacing w:before="100" w:beforeAutospacing="1" w:after="100" w:afterAutospacing="1"/>
        <w:rPr>
          <w:rFonts w:ascii="Arial" w:hAnsi="Arial" w:cs="Arial"/>
          <w:b/>
          <w:bCs/>
          <w:sz w:val="22"/>
          <w:szCs w:val="22"/>
          <w:lang w:eastAsia="es-PE"/>
        </w:rPr>
      </w:pPr>
    </w:p>
    <w:p w14:paraId="4220CAD7" w14:textId="77777777" w:rsidR="00C41230" w:rsidRPr="00756881" w:rsidRDefault="00C41230" w:rsidP="00C41230">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lastRenderedPageBreak/>
        <w:t xml:space="preserve">NOTA: </w:t>
      </w:r>
    </w:p>
    <w:p w14:paraId="7F127943" w14:textId="77777777" w:rsidR="00C41230" w:rsidRPr="00756881" w:rsidRDefault="00C41230" w:rsidP="00C41230">
      <w:pPr>
        <w:jc w:val="both"/>
        <w:rPr>
          <w:rFonts w:ascii="Arial" w:hAnsi="Arial" w:cs="Arial"/>
          <w:sz w:val="22"/>
          <w:szCs w:val="22"/>
          <w:lang w:eastAsia="es-PE"/>
        </w:rPr>
      </w:pPr>
      <w:r w:rsidRPr="00756881">
        <w:rPr>
          <w:rFonts w:ascii="Arial" w:hAnsi="Arial" w:cs="Arial"/>
          <w:sz w:val="22"/>
          <w:szCs w:val="22"/>
          <w:lang w:eastAsia="es-PE"/>
        </w:rPr>
        <w:t xml:space="preserve">Cuando la cantidad de unidades tiene un número elevado de cifras se podrá abreviar los millones como potencia de 10, de la siguiente manera </w:t>
      </w:r>
    </w:p>
    <w:p w14:paraId="02C2F368"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1 millón = 1 000 000 = 10</w:t>
      </w:r>
      <w:r w:rsidRPr="00756881">
        <w:rPr>
          <w:rFonts w:ascii="Arial" w:hAnsi="Arial" w:cs="Arial"/>
          <w:sz w:val="22"/>
          <w:szCs w:val="22"/>
          <w:vertAlign w:val="superscript"/>
          <w:lang w:eastAsia="es-PE"/>
        </w:rPr>
        <w:t>6</w:t>
      </w:r>
      <w:r w:rsidRPr="00756881">
        <w:rPr>
          <w:rFonts w:ascii="Arial" w:hAnsi="Arial" w:cs="Arial"/>
          <w:sz w:val="22"/>
          <w:szCs w:val="22"/>
          <w:lang w:eastAsia="es-PE"/>
        </w:rPr>
        <w:t xml:space="preserve"> = 1(U 6) </w:t>
      </w:r>
    </w:p>
    <w:p w14:paraId="0C009E32" w14:textId="77777777" w:rsidR="00147A63" w:rsidRPr="00756881" w:rsidRDefault="00147A63" w:rsidP="00C41230">
      <w:pPr>
        <w:rPr>
          <w:rFonts w:ascii="Arial" w:hAnsi="Arial" w:cs="Arial"/>
          <w:sz w:val="22"/>
          <w:szCs w:val="22"/>
          <w:lang w:eastAsia="es-PE"/>
        </w:rPr>
      </w:pPr>
    </w:p>
    <w:p w14:paraId="0EC1AD99"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 xml:space="preserve">Por ejemplo: </w:t>
      </w:r>
    </w:p>
    <w:p w14:paraId="372D915A" w14:textId="77777777" w:rsidR="00C41230" w:rsidRPr="00756881" w:rsidRDefault="00C41230" w:rsidP="00C41230">
      <w:pPr>
        <w:jc w:val="both"/>
        <w:rPr>
          <w:rFonts w:ascii="Arial" w:hAnsi="Arial" w:cs="Arial"/>
          <w:sz w:val="22"/>
          <w:szCs w:val="22"/>
          <w:lang w:eastAsia="es-PE"/>
        </w:rPr>
      </w:pPr>
      <w:r w:rsidRPr="00756881">
        <w:rPr>
          <w:rFonts w:ascii="Arial" w:hAnsi="Arial" w:cs="Arial"/>
          <w:sz w:val="22"/>
          <w:szCs w:val="22"/>
          <w:lang w:eastAsia="es-PE"/>
        </w:rPr>
        <w:t>5 000 000 000 de unidades, se podrá escribir en el casillero de unidades comerciales como: 5 000 x 10</w:t>
      </w:r>
      <w:r w:rsidRPr="00756881">
        <w:rPr>
          <w:rFonts w:ascii="Arial" w:hAnsi="Arial" w:cs="Arial"/>
          <w:sz w:val="22"/>
          <w:szCs w:val="22"/>
          <w:vertAlign w:val="superscript"/>
          <w:lang w:eastAsia="es-PE"/>
        </w:rPr>
        <w:t>6</w:t>
      </w:r>
      <w:r w:rsidRPr="00756881">
        <w:rPr>
          <w:rFonts w:ascii="Arial" w:hAnsi="Arial" w:cs="Arial"/>
          <w:sz w:val="22"/>
          <w:szCs w:val="22"/>
          <w:lang w:eastAsia="es-PE"/>
        </w:rPr>
        <w:t xml:space="preserve"> u = 5 000 (U 6) </w:t>
      </w:r>
    </w:p>
    <w:p w14:paraId="6A2DFEED" w14:textId="77777777" w:rsidR="00C41230" w:rsidRPr="00756881" w:rsidRDefault="00C41230" w:rsidP="00C41230">
      <w:pPr>
        <w:jc w:val="both"/>
        <w:rPr>
          <w:rFonts w:ascii="Arial" w:hAnsi="Arial" w:cs="Arial"/>
          <w:sz w:val="22"/>
          <w:szCs w:val="22"/>
          <w:lang w:eastAsia="es-PE"/>
        </w:rPr>
      </w:pPr>
    </w:p>
    <w:p w14:paraId="0199A85D" w14:textId="77489D95" w:rsidR="00C41230" w:rsidRPr="00756881" w:rsidRDefault="00C41230" w:rsidP="00C41230">
      <w:pPr>
        <w:jc w:val="both"/>
        <w:rPr>
          <w:rFonts w:ascii="Arial" w:hAnsi="Arial" w:cs="Arial"/>
          <w:sz w:val="22"/>
          <w:szCs w:val="22"/>
          <w:lang w:eastAsia="es-PE"/>
        </w:rPr>
      </w:pPr>
      <w:proofErr w:type="gramStart"/>
      <w:r w:rsidRPr="00756881">
        <w:rPr>
          <w:rFonts w:ascii="Arial" w:hAnsi="Arial" w:cs="Arial"/>
          <w:sz w:val="22"/>
          <w:szCs w:val="22"/>
          <w:lang w:eastAsia="es-PE"/>
        </w:rPr>
        <w:t>Igualmente</w:t>
      </w:r>
      <w:proofErr w:type="gramEnd"/>
      <w:r w:rsidRPr="00756881">
        <w:rPr>
          <w:rFonts w:ascii="Arial" w:hAnsi="Arial" w:cs="Arial"/>
          <w:sz w:val="22"/>
          <w:szCs w:val="22"/>
          <w:lang w:eastAsia="es-PE"/>
        </w:rPr>
        <w:t xml:space="preserve"> en aquellos casos que se expresen las toneladas métricas, </w:t>
      </w:r>
      <w:r w:rsidR="00C2224C" w:rsidRPr="00756881">
        <w:rPr>
          <w:rFonts w:ascii="Arial" w:hAnsi="Arial" w:cs="Arial"/>
          <w:sz w:val="22"/>
          <w:szCs w:val="22"/>
          <w:lang w:eastAsia="es-PE"/>
        </w:rPr>
        <w:t>e</w:t>
      </w:r>
      <w:r w:rsidRPr="00756881">
        <w:rPr>
          <w:rFonts w:ascii="Arial" w:hAnsi="Arial" w:cs="Arial"/>
          <w:sz w:val="22"/>
          <w:szCs w:val="22"/>
          <w:lang w:eastAsia="es-PE"/>
        </w:rPr>
        <w:t>stas se escribirán en kg y se podrá abreviar los miles como potencia de 10, de la siguiente manera:</w:t>
      </w:r>
    </w:p>
    <w:p w14:paraId="7EDC983A" w14:textId="77777777" w:rsidR="00147A63" w:rsidRPr="00756881" w:rsidRDefault="00147A63" w:rsidP="00C41230">
      <w:pPr>
        <w:pStyle w:val="Puntos"/>
        <w:widowControl/>
        <w:rPr>
          <w:rFonts w:ascii="Arial" w:hAnsi="Arial" w:cs="Arial"/>
          <w:szCs w:val="22"/>
          <w:lang w:val="es-PE" w:eastAsia="es-PE"/>
        </w:rPr>
      </w:pPr>
    </w:p>
    <w:p w14:paraId="6FC8DBDC" w14:textId="77777777" w:rsidR="00C41230" w:rsidRPr="00756881" w:rsidRDefault="00C41230" w:rsidP="00C41230">
      <w:pPr>
        <w:pStyle w:val="Puntos"/>
        <w:widowControl/>
        <w:rPr>
          <w:rFonts w:ascii="Arial" w:hAnsi="Arial" w:cs="Arial"/>
          <w:szCs w:val="22"/>
          <w:lang w:val="es-PE" w:eastAsia="es-PE"/>
        </w:rPr>
      </w:pPr>
      <w:r w:rsidRPr="00756881">
        <w:rPr>
          <w:rFonts w:ascii="Arial" w:hAnsi="Arial" w:cs="Arial"/>
          <w:szCs w:val="22"/>
          <w:lang w:val="es-PE" w:eastAsia="es-PE"/>
        </w:rPr>
        <w:t xml:space="preserve">Ejemplo 1: </w:t>
      </w:r>
    </w:p>
    <w:p w14:paraId="07A776CB" w14:textId="77777777" w:rsidR="00147A63" w:rsidRPr="00756881" w:rsidRDefault="00147A63" w:rsidP="00C41230">
      <w:pPr>
        <w:rPr>
          <w:rFonts w:ascii="Arial" w:hAnsi="Arial" w:cs="Arial"/>
          <w:sz w:val="22"/>
          <w:szCs w:val="22"/>
          <w:lang w:eastAsia="es-PE"/>
        </w:rPr>
      </w:pPr>
    </w:p>
    <w:p w14:paraId="3E850491"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2 TM equivalente a 2 mil kg = 2 000 = 2 x 10</w:t>
      </w:r>
      <w:r w:rsidRPr="00756881">
        <w:rPr>
          <w:rFonts w:ascii="Arial" w:hAnsi="Arial" w:cs="Arial"/>
          <w:sz w:val="22"/>
          <w:szCs w:val="22"/>
          <w:vertAlign w:val="superscript"/>
          <w:lang w:eastAsia="es-PE"/>
        </w:rPr>
        <w:t>3</w:t>
      </w:r>
      <w:r w:rsidRPr="00756881">
        <w:rPr>
          <w:rFonts w:ascii="Arial" w:hAnsi="Arial" w:cs="Arial"/>
          <w:sz w:val="22"/>
          <w:szCs w:val="22"/>
          <w:lang w:eastAsia="es-PE"/>
        </w:rPr>
        <w:t xml:space="preserve"> kg = 2 KG 3 </w:t>
      </w:r>
    </w:p>
    <w:p w14:paraId="100CF8B5" w14:textId="77777777" w:rsidR="00147A63" w:rsidRPr="00756881" w:rsidRDefault="00147A63" w:rsidP="00C41230">
      <w:pPr>
        <w:rPr>
          <w:rFonts w:ascii="Arial" w:hAnsi="Arial" w:cs="Arial"/>
          <w:sz w:val="22"/>
          <w:szCs w:val="22"/>
          <w:lang w:eastAsia="es-PE"/>
        </w:rPr>
      </w:pPr>
    </w:p>
    <w:p w14:paraId="5CADFCE9"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 xml:space="preserve">Ejemplo 2: </w:t>
      </w:r>
    </w:p>
    <w:p w14:paraId="19CC6996" w14:textId="77777777" w:rsidR="00147A63" w:rsidRPr="00756881" w:rsidRDefault="00147A63" w:rsidP="00C41230">
      <w:pPr>
        <w:jc w:val="both"/>
        <w:rPr>
          <w:rFonts w:ascii="Arial" w:hAnsi="Arial" w:cs="Arial"/>
          <w:sz w:val="22"/>
          <w:szCs w:val="22"/>
          <w:lang w:eastAsia="es-PE"/>
        </w:rPr>
      </w:pPr>
    </w:p>
    <w:p w14:paraId="51FB6B65" w14:textId="77777777" w:rsidR="00C41230" w:rsidRPr="00756881" w:rsidRDefault="00C41230" w:rsidP="00C41230">
      <w:pPr>
        <w:jc w:val="both"/>
        <w:rPr>
          <w:rFonts w:ascii="Arial" w:hAnsi="Arial" w:cs="Arial"/>
          <w:sz w:val="22"/>
          <w:szCs w:val="22"/>
          <w:lang w:eastAsia="es-PE"/>
        </w:rPr>
      </w:pPr>
      <w:r w:rsidRPr="00756881">
        <w:rPr>
          <w:rFonts w:ascii="Arial" w:hAnsi="Arial" w:cs="Arial"/>
          <w:sz w:val="22"/>
          <w:szCs w:val="22"/>
          <w:lang w:eastAsia="es-PE"/>
        </w:rPr>
        <w:t>5 TM, se podrá escribir en el casillero de unidades comerciales como: 5 x 10</w:t>
      </w:r>
      <w:r w:rsidRPr="00756881">
        <w:rPr>
          <w:rFonts w:ascii="Arial" w:hAnsi="Arial" w:cs="Arial"/>
          <w:sz w:val="22"/>
          <w:szCs w:val="22"/>
          <w:vertAlign w:val="superscript"/>
          <w:lang w:eastAsia="es-PE"/>
        </w:rPr>
        <w:t>3</w:t>
      </w:r>
      <w:r w:rsidRPr="00756881">
        <w:rPr>
          <w:rFonts w:ascii="Arial" w:hAnsi="Arial" w:cs="Arial"/>
          <w:sz w:val="22"/>
          <w:szCs w:val="22"/>
          <w:lang w:eastAsia="es-PE"/>
        </w:rPr>
        <w:t xml:space="preserve"> kg = 5KG3 </w:t>
      </w:r>
    </w:p>
    <w:p w14:paraId="3553DB9B" w14:textId="77777777" w:rsidR="00C41230" w:rsidRPr="00756881" w:rsidRDefault="00C41230" w:rsidP="00C41230">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COEFICIENTES DE INSUMO-PRODUCTO</w:t>
      </w:r>
    </w:p>
    <w:p w14:paraId="6D1CA1F2" w14:textId="77777777" w:rsidR="00C41230" w:rsidRPr="00756881" w:rsidRDefault="00C41230" w:rsidP="00C41230">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7. CONTENIDO NETO </w:t>
      </w:r>
    </w:p>
    <w:p w14:paraId="7E7DBC8B" w14:textId="77777777" w:rsidR="00C41230" w:rsidRPr="00756881" w:rsidRDefault="00C41230" w:rsidP="007A303F">
      <w:pPr>
        <w:pStyle w:val="Puntos"/>
        <w:widowControl/>
        <w:spacing w:before="100" w:beforeAutospacing="1" w:after="100" w:afterAutospacing="1"/>
        <w:jc w:val="both"/>
        <w:rPr>
          <w:rFonts w:ascii="Arial" w:hAnsi="Arial" w:cs="Arial"/>
          <w:szCs w:val="22"/>
          <w:lang w:val="es-PE" w:eastAsia="es-PE"/>
        </w:rPr>
      </w:pPr>
      <w:r w:rsidRPr="00756881">
        <w:rPr>
          <w:rFonts w:ascii="Arial" w:hAnsi="Arial" w:cs="Arial"/>
          <w:szCs w:val="22"/>
          <w:lang w:val="es-PE" w:eastAsia="es-PE"/>
        </w:rPr>
        <w:t xml:space="preserve">Se indicará el factor aplicable para determinar la cantidad de mercancía admitida temporalmente que está efectivamente contenida en una unidad de producto compensador. Se expresará en unidades y con un máximo de ocho decimales. Tratándose de productos compensadores obtenidos simultáneamente del mismo insumo admitido, el factor del contenido neto se declara en forma proporcional a los productos compensadores obtenidos. </w:t>
      </w:r>
    </w:p>
    <w:p w14:paraId="38B7159C" w14:textId="77777777" w:rsidR="00C41230" w:rsidRPr="00756881" w:rsidRDefault="00C41230" w:rsidP="005961CA">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8. ACELERADOR/RALENTIZADOR/CATALIZADOR </w:t>
      </w:r>
    </w:p>
    <w:p w14:paraId="62C4D7EA" w14:textId="77777777" w:rsidR="00C41230" w:rsidRPr="00756881" w:rsidRDefault="00C41230" w:rsidP="005961CA">
      <w:pPr>
        <w:spacing w:before="100" w:beforeAutospacing="1" w:after="100" w:afterAutospacing="1"/>
        <w:jc w:val="both"/>
        <w:rPr>
          <w:rFonts w:ascii="Arial" w:hAnsi="Arial" w:cs="Arial"/>
          <w:sz w:val="22"/>
          <w:szCs w:val="22"/>
          <w:lang w:eastAsia="es-PE"/>
        </w:rPr>
      </w:pPr>
      <w:r w:rsidRPr="00756881">
        <w:rPr>
          <w:rFonts w:ascii="Arial" w:hAnsi="Arial" w:cs="Arial"/>
          <w:sz w:val="22"/>
          <w:szCs w:val="22"/>
          <w:lang w:eastAsia="es-PE"/>
        </w:rPr>
        <w:t xml:space="preserve">Se indicará el factor aplicable para determinar la cantidad de mercancía admitida temporalmente que se consume en el proceso productivo y que no está efectivamente contenida en una unidad de producto compensador. Se expresará en unidades y con un máximo de ocho decimales, debiendo indicarse por separado el factor que corresponda según se trate de acelerador, ralentizador o catalizador. </w:t>
      </w:r>
    </w:p>
    <w:p w14:paraId="349C0878" w14:textId="77777777" w:rsidR="00C41230" w:rsidRPr="00756881" w:rsidRDefault="00C41230" w:rsidP="00C41230">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t xml:space="preserve">9. EXCEDENTES SIN VALOR COMERCIAL </w:t>
      </w:r>
    </w:p>
    <w:p w14:paraId="60FDC2FA" w14:textId="77777777" w:rsidR="00C41230" w:rsidRPr="00756881" w:rsidRDefault="00C41230" w:rsidP="00CE3667">
      <w:pPr>
        <w:spacing w:before="100" w:beforeAutospacing="1"/>
        <w:jc w:val="both"/>
        <w:rPr>
          <w:rFonts w:ascii="Arial" w:hAnsi="Arial" w:cs="Arial"/>
          <w:sz w:val="22"/>
          <w:szCs w:val="22"/>
          <w:lang w:eastAsia="es-PE"/>
        </w:rPr>
      </w:pPr>
      <w:r w:rsidRPr="00756881">
        <w:rPr>
          <w:rFonts w:ascii="Arial" w:hAnsi="Arial" w:cs="Arial"/>
          <w:sz w:val="22"/>
          <w:szCs w:val="22"/>
          <w:lang w:eastAsia="es-PE"/>
        </w:rPr>
        <w:t xml:space="preserve">Se indicará el factor aplicable para determinar la cantidad de mercancía admitida temporalmente que no puede ser recuperada o no es aprovechable, que resulta del proceso productivo para obtener una unidad de producto compensador. Se expresará en unidades y con un máximo de ocho decimales, debiendo indicarse por separado el factor que corresponda, según se trate de merma o de desperdicio sin valor comercial. </w:t>
      </w:r>
    </w:p>
    <w:p w14:paraId="022DD36E" w14:textId="77777777" w:rsidR="00C41230" w:rsidRPr="00756881" w:rsidRDefault="00C41230" w:rsidP="00CE3667">
      <w:pPr>
        <w:spacing w:before="100" w:beforeAutospacing="1"/>
        <w:rPr>
          <w:rFonts w:ascii="Arial" w:hAnsi="Arial" w:cs="Arial"/>
          <w:sz w:val="22"/>
          <w:szCs w:val="22"/>
          <w:lang w:eastAsia="es-PE"/>
        </w:rPr>
      </w:pPr>
      <w:r w:rsidRPr="00756881">
        <w:rPr>
          <w:rFonts w:ascii="Arial" w:hAnsi="Arial" w:cs="Arial"/>
          <w:b/>
          <w:bCs/>
          <w:sz w:val="22"/>
          <w:szCs w:val="22"/>
          <w:lang w:eastAsia="es-PE"/>
        </w:rPr>
        <w:t xml:space="preserve">10. EXCEDENTES CON VALOR COMERCIAL </w:t>
      </w:r>
    </w:p>
    <w:p w14:paraId="3314D7F0" w14:textId="77777777" w:rsidR="00C41230" w:rsidRPr="00756881" w:rsidRDefault="00C41230" w:rsidP="005961CA">
      <w:pPr>
        <w:spacing w:before="100" w:beforeAutospacing="1"/>
        <w:jc w:val="both"/>
        <w:rPr>
          <w:rFonts w:ascii="Arial" w:hAnsi="Arial" w:cs="Arial"/>
          <w:sz w:val="22"/>
          <w:szCs w:val="22"/>
          <w:lang w:eastAsia="es-PE"/>
        </w:rPr>
      </w:pPr>
      <w:r w:rsidRPr="00756881">
        <w:rPr>
          <w:rFonts w:ascii="Arial" w:hAnsi="Arial" w:cs="Arial"/>
          <w:sz w:val="22"/>
          <w:szCs w:val="22"/>
          <w:lang w:eastAsia="es-PE"/>
        </w:rPr>
        <w:t xml:space="preserve">Se indicará el factor aplicable para determinar la cantidad de mercancía admitida temporalmente que forma parte del residuo, desperdicio o subproducto con valor comercial, que resulta del proceso productivo, para obtener una unidad de producto compensador. Se expresará en unidades y con un máximo de ocho decimales, debiendo indicarse por separado el factor que corresponda según se trate de residuo, desperdicio o subproducto con valor comercial. </w:t>
      </w:r>
    </w:p>
    <w:p w14:paraId="41ACD5C6" w14:textId="77777777" w:rsidR="00C41230" w:rsidRPr="00756881" w:rsidRDefault="00C41230" w:rsidP="00C41230">
      <w:pPr>
        <w:spacing w:before="100" w:beforeAutospacing="1" w:after="100" w:afterAutospacing="1"/>
        <w:rPr>
          <w:rFonts w:ascii="Arial" w:hAnsi="Arial" w:cs="Arial"/>
          <w:sz w:val="22"/>
          <w:szCs w:val="22"/>
          <w:lang w:eastAsia="es-PE"/>
        </w:rPr>
      </w:pPr>
      <w:r w:rsidRPr="00756881">
        <w:rPr>
          <w:rFonts w:ascii="Arial" w:hAnsi="Arial" w:cs="Arial"/>
          <w:b/>
          <w:bCs/>
          <w:sz w:val="22"/>
          <w:szCs w:val="22"/>
          <w:lang w:eastAsia="es-PE"/>
        </w:rPr>
        <w:lastRenderedPageBreak/>
        <w:t xml:space="preserve">11. CONTENIDO TOTAL </w:t>
      </w:r>
    </w:p>
    <w:p w14:paraId="1E91F7A1" w14:textId="77777777" w:rsidR="00C41230" w:rsidRPr="00756881" w:rsidRDefault="00C41230" w:rsidP="005961CA">
      <w:pPr>
        <w:spacing w:before="100" w:beforeAutospacing="1" w:after="100" w:afterAutospacing="1"/>
        <w:jc w:val="both"/>
        <w:rPr>
          <w:rFonts w:ascii="Arial" w:hAnsi="Arial" w:cs="Arial"/>
          <w:sz w:val="22"/>
          <w:szCs w:val="22"/>
          <w:lang w:eastAsia="es-PE"/>
        </w:rPr>
      </w:pPr>
      <w:r w:rsidRPr="00756881">
        <w:rPr>
          <w:rFonts w:ascii="Arial" w:hAnsi="Arial" w:cs="Arial"/>
          <w:sz w:val="22"/>
          <w:szCs w:val="22"/>
          <w:lang w:eastAsia="es-PE"/>
        </w:rPr>
        <w:t>Se indicará el factor aplicable para determinar la cantidad total de mercancía admitida temporalmente que ingresa al proceso de perfeccionamiento para obtener una unidad del producto compensador (coeficiente insumo producto). Es la sumatoria de los numerales 7, 8, 9 y 10 y se expresará en unidades con un máximo de ocho decimales. Tratándose de insumos que sufren procesos continuos, deberá consignarse el resultado de multiplicar los coeficientes insumo producto (factores de rendimiento) de cada uno de los procesos de transformación o elaboración a que se han sometido las mercancías admitidas temporalmente, para obtener el producto compensador a exportar.</w:t>
      </w:r>
    </w:p>
    <w:p w14:paraId="60D5A823" w14:textId="77777777" w:rsidR="00C41230" w:rsidRPr="00756881" w:rsidRDefault="00C41230" w:rsidP="00C41230">
      <w:pPr>
        <w:jc w:val="both"/>
        <w:rPr>
          <w:rFonts w:ascii="Arial" w:hAnsi="Arial" w:cs="Arial"/>
          <w:b/>
          <w:bCs/>
          <w:sz w:val="22"/>
          <w:szCs w:val="22"/>
          <w:lang w:eastAsia="es-PE"/>
        </w:rPr>
      </w:pPr>
      <w:r w:rsidRPr="00756881">
        <w:rPr>
          <w:rFonts w:ascii="Arial" w:hAnsi="Arial" w:cs="Arial"/>
          <w:b/>
          <w:bCs/>
          <w:sz w:val="22"/>
          <w:szCs w:val="22"/>
          <w:lang w:eastAsia="es-PE"/>
        </w:rPr>
        <w:t>Ejemplo:</w:t>
      </w:r>
    </w:p>
    <w:p w14:paraId="7FA03FF2" w14:textId="77777777" w:rsidR="00C41230" w:rsidRPr="00756881" w:rsidRDefault="00C41230" w:rsidP="00C41230">
      <w:pPr>
        <w:jc w:val="both"/>
        <w:rPr>
          <w:rFonts w:ascii="Arial" w:hAnsi="Arial" w:cs="Arial"/>
          <w:sz w:val="22"/>
          <w:szCs w:val="22"/>
          <w:lang w:eastAsia="es-PE"/>
        </w:rPr>
      </w:pPr>
      <w:r w:rsidRPr="00756881">
        <w:rPr>
          <w:rFonts w:ascii="Arial" w:hAnsi="Arial" w:cs="Arial"/>
          <w:sz w:val="22"/>
          <w:szCs w:val="22"/>
          <w:lang w:eastAsia="es-PE"/>
        </w:rPr>
        <w:t>Mercancía admitida</w:t>
      </w:r>
      <w:r w:rsidR="00FB4D53" w:rsidRPr="00756881">
        <w:rPr>
          <w:rFonts w:ascii="Arial" w:hAnsi="Arial" w:cs="Arial"/>
          <w:sz w:val="22"/>
          <w:szCs w:val="22"/>
          <w:lang w:eastAsia="es-PE"/>
        </w:rPr>
        <w:tab/>
      </w:r>
      <w:r w:rsidR="00FB4D53" w:rsidRPr="00756881">
        <w:rPr>
          <w:rFonts w:ascii="Arial" w:hAnsi="Arial" w:cs="Arial"/>
          <w:sz w:val="22"/>
          <w:szCs w:val="22"/>
          <w:lang w:eastAsia="es-PE"/>
        </w:rPr>
        <w:tab/>
      </w:r>
      <w:r w:rsidR="00FB4D53" w:rsidRPr="00756881">
        <w:rPr>
          <w:rFonts w:ascii="Arial" w:hAnsi="Arial" w:cs="Arial"/>
          <w:sz w:val="22"/>
          <w:szCs w:val="22"/>
          <w:lang w:eastAsia="es-PE"/>
        </w:rPr>
        <w:tab/>
      </w:r>
      <w:r w:rsidRPr="00756881">
        <w:rPr>
          <w:rFonts w:ascii="Arial" w:hAnsi="Arial" w:cs="Arial"/>
          <w:sz w:val="22"/>
          <w:szCs w:val="22"/>
          <w:lang w:eastAsia="es-PE"/>
        </w:rPr>
        <w:t>:</w:t>
      </w:r>
      <w:r w:rsidR="00FB4D53" w:rsidRPr="00756881">
        <w:rPr>
          <w:rFonts w:ascii="Arial" w:hAnsi="Arial" w:cs="Arial"/>
          <w:sz w:val="22"/>
          <w:szCs w:val="22"/>
          <w:lang w:eastAsia="es-PE"/>
        </w:rPr>
        <w:t xml:space="preserve">  </w:t>
      </w:r>
      <w:r w:rsidRPr="00756881">
        <w:rPr>
          <w:rFonts w:ascii="Arial" w:hAnsi="Arial" w:cs="Arial"/>
          <w:sz w:val="22"/>
          <w:szCs w:val="22"/>
          <w:lang w:eastAsia="es-PE"/>
        </w:rPr>
        <w:t xml:space="preserve">Acrilonitrilo </w:t>
      </w:r>
    </w:p>
    <w:p w14:paraId="41C22312" w14:textId="77777777" w:rsidR="00C41230" w:rsidRPr="00756881" w:rsidRDefault="00C41230" w:rsidP="00C41230">
      <w:pPr>
        <w:jc w:val="both"/>
        <w:rPr>
          <w:rFonts w:ascii="Arial" w:hAnsi="Arial" w:cs="Arial"/>
          <w:sz w:val="22"/>
          <w:szCs w:val="22"/>
          <w:lang w:eastAsia="es-PE"/>
        </w:rPr>
      </w:pPr>
      <w:proofErr w:type="gramStart"/>
      <w:r w:rsidRPr="00756881">
        <w:rPr>
          <w:rFonts w:ascii="Arial" w:hAnsi="Arial" w:cs="Arial"/>
          <w:sz w:val="22"/>
          <w:szCs w:val="22"/>
          <w:lang w:eastAsia="es-PE"/>
        </w:rPr>
        <w:t>Producto compensador a exportar</w:t>
      </w:r>
      <w:proofErr w:type="gramEnd"/>
      <w:r w:rsidR="00FB4D53" w:rsidRPr="00756881">
        <w:rPr>
          <w:rFonts w:ascii="Arial" w:hAnsi="Arial" w:cs="Arial"/>
          <w:sz w:val="22"/>
          <w:szCs w:val="22"/>
          <w:lang w:eastAsia="es-PE"/>
        </w:rPr>
        <w:tab/>
      </w:r>
      <w:r w:rsidRPr="00756881">
        <w:rPr>
          <w:rFonts w:ascii="Arial" w:hAnsi="Arial" w:cs="Arial"/>
          <w:sz w:val="22"/>
          <w:szCs w:val="22"/>
          <w:lang w:eastAsia="es-PE"/>
        </w:rPr>
        <w:t>:</w:t>
      </w:r>
      <w:r w:rsidR="00FB4D53" w:rsidRPr="00756881">
        <w:rPr>
          <w:rFonts w:ascii="Arial" w:hAnsi="Arial" w:cs="Arial"/>
          <w:sz w:val="22"/>
          <w:szCs w:val="22"/>
          <w:lang w:eastAsia="es-PE"/>
        </w:rPr>
        <w:t xml:space="preserve">  </w:t>
      </w:r>
      <w:r w:rsidRPr="00756881">
        <w:rPr>
          <w:rFonts w:ascii="Arial" w:hAnsi="Arial" w:cs="Arial"/>
          <w:sz w:val="22"/>
          <w:szCs w:val="22"/>
          <w:lang w:eastAsia="es-PE"/>
        </w:rPr>
        <w:t xml:space="preserve">Tejido de fibras sintéticas </w:t>
      </w:r>
    </w:p>
    <w:p w14:paraId="4FC842A1" w14:textId="77777777" w:rsidR="00C41230" w:rsidRPr="00756881" w:rsidRDefault="00C41230" w:rsidP="00C41230">
      <w:pPr>
        <w:rPr>
          <w:rFonts w:ascii="Arial" w:hAnsi="Arial" w:cs="Arial"/>
          <w:b/>
          <w:bCs/>
          <w:sz w:val="22"/>
          <w:szCs w:val="22"/>
          <w:lang w:eastAsia="es-PE"/>
        </w:rPr>
      </w:pPr>
    </w:p>
    <w:p w14:paraId="50B0F334" w14:textId="77777777" w:rsidR="00C41230" w:rsidRPr="00756881" w:rsidRDefault="00C41230" w:rsidP="00C41230">
      <w:pPr>
        <w:rPr>
          <w:rFonts w:ascii="Arial" w:hAnsi="Arial" w:cs="Arial"/>
          <w:sz w:val="22"/>
          <w:szCs w:val="22"/>
          <w:lang w:eastAsia="es-PE"/>
        </w:rPr>
      </w:pPr>
      <w:r w:rsidRPr="00756881">
        <w:rPr>
          <w:rFonts w:ascii="Arial" w:hAnsi="Arial" w:cs="Arial"/>
          <w:b/>
          <w:bCs/>
          <w:sz w:val="22"/>
          <w:szCs w:val="22"/>
          <w:lang w:eastAsia="es-PE"/>
        </w:rPr>
        <w:t xml:space="preserve">1º Proceso </w:t>
      </w:r>
    </w:p>
    <w:p w14:paraId="2F6EEE21"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ACRILONITRILO</w:t>
      </w:r>
      <w:r w:rsidRPr="00756881">
        <w:rPr>
          <w:rFonts w:ascii="Arial" w:hAnsi="Arial" w:cs="Arial"/>
          <w:sz w:val="22"/>
          <w:szCs w:val="22"/>
          <w:lang w:eastAsia="es-PE"/>
        </w:rPr>
        <w:tab/>
      </w:r>
      <w:r w:rsidRPr="00756881">
        <w:rPr>
          <w:rFonts w:ascii="Arial" w:hAnsi="Arial" w:cs="Arial"/>
          <w:sz w:val="22"/>
          <w:szCs w:val="22"/>
          <w:lang w:eastAsia="es-PE"/>
        </w:rPr>
        <w:tab/>
        <w:t>FILAMENTO SINTETICO</w:t>
      </w:r>
      <w:r w:rsidRPr="00756881">
        <w:rPr>
          <w:rFonts w:ascii="Arial" w:hAnsi="Arial" w:cs="Arial"/>
          <w:sz w:val="22"/>
          <w:szCs w:val="22"/>
          <w:lang w:eastAsia="es-PE"/>
        </w:rPr>
        <w:tab/>
        <w:t xml:space="preserve">COEFICIENTE A </w:t>
      </w:r>
      <w:r w:rsidRPr="00756881">
        <w:rPr>
          <w:rFonts w:ascii="Arial" w:hAnsi="Arial" w:cs="Arial"/>
          <w:sz w:val="22"/>
          <w:szCs w:val="22"/>
          <w:lang w:eastAsia="es-PE"/>
        </w:rPr>
        <w:tab/>
        <w:t xml:space="preserve">0,697 </w:t>
      </w:r>
    </w:p>
    <w:p w14:paraId="4DB23277" w14:textId="77777777" w:rsidR="00147A63" w:rsidRPr="00756881" w:rsidRDefault="00147A63" w:rsidP="00C41230">
      <w:pPr>
        <w:rPr>
          <w:rFonts w:ascii="Arial" w:hAnsi="Arial" w:cs="Arial"/>
          <w:b/>
          <w:bCs/>
          <w:sz w:val="22"/>
          <w:szCs w:val="22"/>
          <w:lang w:eastAsia="es-PE"/>
        </w:rPr>
      </w:pPr>
    </w:p>
    <w:p w14:paraId="4846EE33" w14:textId="77777777" w:rsidR="00C41230" w:rsidRPr="00756881" w:rsidRDefault="00C41230" w:rsidP="00C41230">
      <w:pPr>
        <w:rPr>
          <w:rFonts w:ascii="Arial" w:hAnsi="Arial" w:cs="Arial"/>
          <w:sz w:val="22"/>
          <w:szCs w:val="22"/>
          <w:lang w:eastAsia="es-PE"/>
        </w:rPr>
      </w:pPr>
      <w:r w:rsidRPr="00756881">
        <w:rPr>
          <w:rFonts w:ascii="Arial" w:hAnsi="Arial" w:cs="Arial"/>
          <w:b/>
          <w:bCs/>
          <w:sz w:val="22"/>
          <w:szCs w:val="22"/>
          <w:lang w:eastAsia="es-PE"/>
        </w:rPr>
        <w:t xml:space="preserve">2º Proceso </w:t>
      </w:r>
    </w:p>
    <w:p w14:paraId="642CF4BD"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FILAMENTO SINTETICO</w:t>
      </w:r>
      <w:r w:rsidR="0052570F" w:rsidRPr="00756881">
        <w:rPr>
          <w:rFonts w:ascii="Arial" w:hAnsi="Arial" w:cs="Arial"/>
          <w:sz w:val="22"/>
          <w:szCs w:val="22"/>
          <w:lang w:eastAsia="es-PE"/>
        </w:rPr>
        <w:t xml:space="preserve"> </w:t>
      </w:r>
      <w:r w:rsidR="0052570F" w:rsidRPr="00756881">
        <w:rPr>
          <w:rFonts w:ascii="Arial" w:hAnsi="Arial" w:cs="Arial"/>
          <w:sz w:val="22"/>
          <w:szCs w:val="22"/>
          <w:lang w:eastAsia="es-PE"/>
        </w:rPr>
        <w:tab/>
      </w:r>
      <w:r w:rsidRPr="00756881">
        <w:rPr>
          <w:rFonts w:ascii="Arial" w:hAnsi="Arial" w:cs="Arial"/>
          <w:sz w:val="22"/>
          <w:szCs w:val="22"/>
          <w:lang w:eastAsia="es-PE"/>
        </w:rPr>
        <w:t>HILADO SINTETICO</w:t>
      </w:r>
      <w:r w:rsidRPr="00756881">
        <w:rPr>
          <w:rFonts w:ascii="Arial" w:hAnsi="Arial" w:cs="Arial"/>
          <w:sz w:val="22"/>
          <w:szCs w:val="22"/>
          <w:lang w:eastAsia="es-PE"/>
        </w:rPr>
        <w:tab/>
        <w:t>COEFICIENTE B</w:t>
      </w:r>
      <w:r w:rsidRPr="00756881">
        <w:rPr>
          <w:rFonts w:ascii="Arial" w:hAnsi="Arial" w:cs="Arial"/>
          <w:sz w:val="22"/>
          <w:szCs w:val="22"/>
          <w:lang w:eastAsia="es-PE"/>
        </w:rPr>
        <w:tab/>
      </w:r>
      <w:r w:rsidR="0052570F" w:rsidRPr="00756881">
        <w:rPr>
          <w:rFonts w:ascii="Arial" w:hAnsi="Arial" w:cs="Arial"/>
          <w:sz w:val="22"/>
          <w:szCs w:val="22"/>
          <w:lang w:eastAsia="es-PE"/>
        </w:rPr>
        <w:tab/>
      </w:r>
      <w:r w:rsidRPr="00756881">
        <w:rPr>
          <w:rFonts w:ascii="Arial" w:hAnsi="Arial" w:cs="Arial"/>
          <w:sz w:val="22"/>
          <w:szCs w:val="22"/>
          <w:lang w:eastAsia="es-PE"/>
        </w:rPr>
        <w:t xml:space="preserve">0,795 </w:t>
      </w:r>
    </w:p>
    <w:p w14:paraId="2BB5EB2D" w14:textId="77777777" w:rsidR="00C41230" w:rsidRPr="00756881" w:rsidRDefault="00C41230" w:rsidP="00C41230">
      <w:pPr>
        <w:rPr>
          <w:rFonts w:ascii="Arial" w:hAnsi="Arial" w:cs="Arial"/>
          <w:sz w:val="22"/>
          <w:szCs w:val="22"/>
          <w:lang w:eastAsia="es-PE"/>
        </w:rPr>
      </w:pPr>
    </w:p>
    <w:p w14:paraId="7D0BE221" w14:textId="77777777" w:rsidR="00C41230" w:rsidRPr="00756881" w:rsidRDefault="00C41230" w:rsidP="00C41230">
      <w:pPr>
        <w:rPr>
          <w:rFonts w:ascii="Arial" w:hAnsi="Arial" w:cs="Arial"/>
          <w:sz w:val="22"/>
          <w:szCs w:val="22"/>
          <w:lang w:eastAsia="es-PE"/>
        </w:rPr>
      </w:pPr>
      <w:r w:rsidRPr="00756881">
        <w:rPr>
          <w:rFonts w:ascii="Arial" w:hAnsi="Arial" w:cs="Arial"/>
          <w:b/>
          <w:bCs/>
          <w:sz w:val="22"/>
          <w:szCs w:val="22"/>
          <w:lang w:eastAsia="es-PE"/>
        </w:rPr>
        <w:t xml:space="preserve">3º Proceso </w:t>
      </w:r>
    </w:p>
    <w:p w14:paraId="4BEF0273"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HILADO SINTETICO</w:t>
      </w:r>
      <w:r w:rsidRPr="00756881">
        <w:rPr>
          <w:rFonts w:ascii="Arial" w:hAnsi="Arial" w:cs="Arial"/>
          <w:sz w:val="22"/>
          <w:szCs w:val="22"/>
          <w:lang w:eastAsia="es-PE"/>
        </w:rPr>
        <w:tab/>
        <w:t>TEJIDO DE FIBRAS SINTETICAS</w:t>
      </w:r>
      <w:r w:rsidRPr="00756881">
        <w:rPr>
          <w:rFonts w:ascii="Arial" w:hAnsi="Arial" w:cs="Arial"/>
          <w:sz w:val="22"/>
          <w:szCs w:val="22"/>
          <w:lang w:eastAsia="es-PE"/>
        </w:rPr>
        <w:tab/>
        <w:t>COEFICIENTE C</w:t>
      </w:r>
      <w:r w:rsidRPr="00756881">
        <w:rPr>
          <w:rFonts w:ascii="Arial" w:hAnsi="Arial" w:cs="Arial"/>
          <w:sz w:val="22"/>
          <w:szCs w:val="22"/>
          <w:lang w:eastAsia="es-PE"/>
        </w:rPr>
        <w:tab/>
        <w:t>0,922</w:t>
      </w:r>
    </w:p>
    <w:p w14:paraId="2B3DD65D" w14:textId="77777777" w:rsidR="0052570F" w:rsidRPr="00756881" w:rsidRDefault="0052570F" w:rsidP="00C41230">
      <w:pPr>
        <w:jc w:val="center"/>
        <w:rPr>
          <w:rFonts w:ascii="Arial" w:hAnsi="Arial" w:cs="Arial"/>
          <w:sz w:val="22"/>
          <w:szCs w:val="22"/>
          <w:lang w:eastAsia="es-PE"/>
        </w:rPr>
      </w:pPr>
    </w:p>
    <w:p w14:paraId="7E55666D" w14:textId="77777777" w:rsidR="00C41230" w:rsidRPr="00756881" w:rsidRDefault="00C41230" w:rsidP="00C41230">
      <w:pPr>
        <w:jc w:val="center"/>
        <w:rPr>
          <w:rFonts w:ascii="Arial" w:hAnsi="Arial" w:cs="Arial"/>
          <w:sz w:val="22"/>
          <w:szCs w:val="22"/>
          <w:lang w:eastAsia="es-PE"/>
        </w:rPr>
      </w:pPr>
      <w:r w:rsidRPr="00756881">
        <w:rPr>
          <w:rFonts w:ascii="Arial" w:hAnsi="Arial" w:cs="Arial"/>
          <w:sz w:val="22"/>
          <w:szCs w:val="22"/>
          <w:lang w:eastAsia="es-PE"/>
        </w:rPr>
        <w:t>COEFICIENTE INSUMO-PRODUCTO = A x B x C</w:t>
      </w:r>
    </w:p>
    <w:p w14:paraId="2D477017" w14:textId="77777777" w:rsidR="00C41230" w:rsidRPr="00756881" w:rsidRDefault="00C41230" w:rsidP="0052570F">
      <w:pPr>
        <w:jc w:val="center"/>
        <w:rPr>
          <w:rFonts w:ascii="Arial" w:hAnsi="Arial" w:cs="Arial"/>
          <w:sz w:val="22"/>
          <w:szCs w:val="22"/>
          <w:lang w:eastAsia="es-PE"/>
        </w:rPr>
      </w:pPr>
      <w:r w:rsidRPr="00756881">
        <w:rPr>
          <w:rFonts w:ascii="Arial" w:hAnsi="Arial" w:cs="Arial"/>
          <w:sz w:val="22"/>
          <w:szCs w:val="22"/>
          <w:lang w:eastAsia="es-PE"/>
        </w:rPr>
        <w:t>CIP= 0,511</w:t>
      </w:r>
    </w:p>
    <w:p w14:paraId="28A3EC03" w14:textId="77777777" w:rsidR="00C41230" w:rsidRPr="00756881" w:rsidRDefault="00C41230" w:rsidP="00C41230">
      <w:pPr>
        <w:rPr>
          <w:rFonts w:ascii="Arial" w:hAnsi="Arial" w:cs="Arial"/>
          <w:sz w:val="22"/>
          <w:szCs w:val="22"/>
          <w:lang w:eastAsia="es-PE"/>
        </w:rPr>
      </w:pPr>
    </w:p>
    <w:p w14:paraId="33A1F7C5" w14:textId="7569192A" w:rsidR="00C41230" w:rsidRPr="00756881" w:rsidRDefault="00C41230" w:rsidP="00C41230">
      <w:pPr>
        <w:spacing w:after="240"/>
        <w:jc w:val="both"/>
        <w:rPr>
          <w:rFonts w:ascii="Arial" w:hAnsi="Arial" w:cs="Arial"/>
          <w:sz w:val="22"/>
          <w:szCs w:val="22"/>
          <w:lang w:eastAsia="es-PE"/>
        </w:rPr>
      </w:pPr>
      <w:r w:rsidRPr="00756881">
        <w:rPr>
          <w:rFonts w:ascii="Arial" w:hAnsi="Arial" w:cs="Arial"/>
          <w:sz w:val="22"/>
          <w:szCs w:val="22"/>
          <w:lang w:eastAsia="es-PE"/>
        </w:rPr>
        <w:t xml:space="preserve">Para el caso de mercancías a admitir </w:t>
      </w:r>
      <w:r w:rsidR="006B3BEA" w:rsidRPr="00756881">
        <w:rPr>
          <w:rFonts w:ascii="Arial" w:hAnsi="Arial" w:cs="Arial"/>
          <w:sz w:val="22"/>
          <w:szCs w:val="22"/>
          <w:lang w:eastAsia="es-PE"/>
        </w:rPr>
        <w:t>o</w:t>
      </w:r>
      <w:r w:rsidRPr="00756881">
        <w:rPr>
          <w:rFonts w:ascii="Arial" w:hAnsi="Arial" w:cs="Arial"/>
          <w:sz w:val="22"/>
          <w:szCs w:val="22"/>
          <w:lang w:eastAsia="es-PE"/>
        </w:rPr>
        <w:t xml:space="preserve"> productos compensadores que contengan humedad, los coeficientes de insumo producto deberán calcularse en función a los pesos secos, debiendo constar esta forma de cálculo en nota al pie del Cuadro de Insumo Producto.</w:t>
      </w:r>
    </w:p>
    <w:p w14:paraId="67AB21BF" w14:textId="77777777" w:rsidR="00C41230" w:rsidRPr="00756881" w:rsidRDefault="00C41230" w:rsidP="00C41230">
      <w:pPr>
        <w:spacing w:after="240"/>
        <w:jc w:val="both"/>
        <w:rPr>
          <w:rFonts w:ascii="Arial" w:hAnsi="Arial" w:cs="Arial"/>
          <w:sz w:val="22"/>
          <w:szCs w:val="22"/>
          <w:lang w:eastAsia="es-PE"/>
        </w:rPr>
      </w:pPr>
      <w:r w:rsidRPr="00756881">
        <w:rPr>
          <w:rFonts w:ascii="Arial" w:hAnsi="Arial" w:cs="Arial"/>
          <w:sz w:val="22"/>
          <w:szCs w:val="22"/>
          <w:lang w:eastAsia="es-PE"/>
        </w:rPr>
        <w:t xml:space="preserve">En caso de mercancía admitida temporalmente que genere simultáneamente varios productos compensadores, o de subproductos que forman parte de un segundo proceso productivo, se declara la cantidad de mercancía efectivamente contenida en cada unidad de producto compensador. </w:t>
      </w:r>
    </w:p>
    <w:p w14:paraId="2B3A8CC8" w14:textId="77777777" w:rsidR="00C41230" w:rsidRPr="00756881" w:rsidRDefault="00F23825" w:rsidP="00C41230">
      <w:pPr>
        <w:pStyle w:val="Ttulo1"/>
        <w:rPr>
          <w:rFonts w:ascii="Arial" w:hAnsi="Arial" w:cs="Arial"/>
          <w:sz w:val="22"/>
          <w:szCs w:val="22"/>
          <w:u w:val="single"/>
          <w:lang w:eastAsia="es-PE"/>
        </w:rPr>
      </w:pPr>
      <w:r w:rsidRPr="00756881">
        <w:rPr>
          <w:rFonts w:ascii="Arial" w:hAnsi="Arial" w:cs="Arial"/>
          <w:sz w:val="22"/>
          <w:szCs w:val="22"/>
          <w:u w:val="single"/>
          <w:lang w:eastAsia="es-PE"/>
        </w:rPr>
        <w:t>EJEMPLO 1</w:t>
      </w:r>
      <w:r w:rsidR="00C41230" w:rsidRPr="00756881">
        <w:rPr>
          <w:rFonts w:ascii="Arial" w:hAnsi="Arial" w:cs="Arial"/>
          <w:sz w:val="22"/>
          <w:szCs w:val="22"/>
          <w:u w:val="single"/>
          <w:lang w:eastAsia="es-PE"/>
        </w:rPr>
        <w:t xml:space="preserve"> </w:t>
      </w:r>
    </w:p>
    <w:p w14:paraId="003799D2" w14:textId="77777777" w:rsidR="00147A63" w:rsidRPr="00756881" w:rsidRDefault="00147A63" w:rsidP="00C41230">
      <w:pPr>
        <w:rPr>
          <w:rFonts w:ascii="Arial" w:hAnsi="Arial" w:cs="Arial"/>
          <w:sz w:val="22"/>
          <w:szCs w:val="22"/>
          <w:lang w:eastAsia="es-PE"/>
        </w:rPr>
      </w:pPr>
    </w:p>
    <w:p w14:paraId="7014B380"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 xml:space="preserve">Insumo: </w:t>
      </w:r>
      <w:r w:rsidR="00F23825" w:rsidRPr="00756881">
        <w:rPr>
          <w:rFonts w:ascii="Arial" w:hAnsi="Arial" w:cs="Arial"/>
          <w:sz w:val="22"/>
          <w:szCs w:val="22"/>
          <w:lang w:eastAsia="es-PE"/>
        </w:rPr>
        <w:tab/>
      </w:r>
      <w:r w:rsidRPr="00756881">
        <w:rPr>
          <w:rFonts w:ascii="Arial" w:hAnsi="Arial" w:cs="Arial"/>
          <w:sz w:val="22"/>
          <w:szCs w:val="22"/>
          <w:lang w:eastAsia="es-PE"/>
        </w:rPr>
        <w:t>Concentrado de Cobre</w:t>
      </w:r>
    </w:p>
    <w:p w14:paraId="653727C4" w14:textId="77777777" w:rsidR="00C41230" w:rsidRPr="00756881" w:rsidRDefault="00C41230" w:rsidP="00C41230">
      <w:pPr>
        <w:rPr>
          <w:rFonts w:ascii="Arial" w:hAnsi="Arial" w:cs="Arial"/>
          <w:sz w:val="22"/>
          <w:szCs w:val="22"/>
          <w:lang w:eastAsia="es-PE"/>
        </w:rPr>
      </w:pPr>
      <w:r w:rsidRPr="00756881">
        <w:rPr>
          <w:rFonts w:ascii="Arial" w:hAnsi="Arial" w:cs="Arial"/>
          <w:sz w:val="22"/>
          <w:szCs w:val="22"/>
          <w:lang w:eastAsia="es-PE"/>
        </w:rPr>
        <w:t>Productos:</w:t>
      </w:r>
      <w:r w:rsidR="00F23825" w:rsidRPr="00756881">
        <w:rPr>
          <w:rFonts w:ascii="Arial" w:hAnsi="Arial" w:cs="Arial"/>
          <w:sz w:val="22"/>
          <w:szCs w:val="22"/>
          <w:lang w:eastAsia="es-PE"/>
        </w:rPr>
        <w:tab/>
      </w:r>
      <w:r w:rsidRPr="00756881">
        <w:rPr>
          <w:rFonts w:ascii="Arial" w:hAnsi="Arial" w:cs="Arial"/>
          <w:sz w:val="22"/>
          <w:szCs w:val="22"/>
          <w:lang w:eastAsia="es-PE"/>
        </w:rPr>
        <w:t>- Cobre refinado en cátodos</w:t>
      </w:r>
    </w:p>
    <w:p w14:paraId="0FFD7295" w14:textId="77777777" w:rsidR="00C41230" w:rsidRPr="00756881" w:rsidRDefault="00C41230" w:rsidP="00F23825">
      <w:pPr>
        <w:ind w:left="709" w:firstLine="709"/>
        <w:rPr>
          <w:rFonts w:ascii="Arial" w:hAnsi="Arial" w:cs="Arial"/>
          <w:sz w:val="22"/>
          <w:szCs w:val="22"/>
          <w:lang w:eastAsia="es-PE"/>
        </w:rPr>
      </w:pPr>
      <w:r w:rsidRPr="00756881">
        <w:rPr>
          <w:rFonts w:ascii="Arial" w:hAnsi="Arial" w:cs="Arial"/>
          <w:sz w:val="22"/>
          <w:szCs w:val="22"/>
          <w:lang w:eastAsia="es-PE"/>
        </w:rPr>
        <w:t>- Plata refinada</w:t>
      </w:r>
    </w:p>
    <w:p w14:paraId="09217295" w14:textId="77777777" w:rsidR="00C41230" w:rsidRPr="00756881" w:rsidRDefault="00C41230" w:rsidP="00F23825">
      <w:pPr>
        <w:ind w:left="709" w:firstLine="709"/>
        <w:rPr>
          <w:rFonts w:ascii="Arial" w:hAnsi="Arial" w:cs="Arial"/>
          <w:sz w:val="22"/>
          <w:szCs w:val="22"/>
          <w:lang w:eastAsia="es-PE"/>
        </w:rPr>
      </w:pPr>
      <w:r w:rsidRPr="00756881">
        <w:rPr>
          <w:rFonts w:ascii="Arial" w:hAnsi="Arial" w:cs="Arial"/>
          <w:sz w:val="22"/>
          <w:szCs w:val="22"/>
          <w:lang w:eastAsia="es-PE"/>
        </w:rPr>
        <w:t>- Oro refinado</w:t>
      </w:r>
    </w:p>
    <w:p w14:paraId="6335774C" w14:textId="77777777" w:rsidR="00C41230" w:rsidRPr="00756881" w:rsidRDefault="00C41230" w:rsidP="00C41230">
      <w:pPr>
        <w:rPr>
          <w:rFonts w:ascii="Arial" w:hAnsi="Arial" w:cs="Arial"/>
          <w:sz w:val="22"/>
          <w:szCs w:val="22"/>
          <w:lang w:eastAsia="es-PE"/>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80"/>
        <w:gridCol w:w="2858"/>
      </w:tblGrid>
      <w:tr w:rsidR="00C41230" w:rsidRPr="00756881" w14:paraId="68625B09"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2E8F28" w14:textId="77777777" w:rsidR="00C41230" w:rsidRPr="00756881" w:rsidRDefault="00C41230" w:rsidP="00B561EB">
            <w:pPr>
              <w:rPr>
                <w:rFonts w:ascii="Arial" w:hAnsi="Arial" w:cs="Arial"/>
                <w:sz w:val="20"/>
                <w:szCs w:val="20"/>
                <w:lang w:eastAsia="es-PE"/>
              </w:rPr>
            </w:pPr>
            <w:r w:rsidRPr="00756881">
              <w:rPr>
                <w:rFonts w:ascii="Arial" w:hAnsi="Arial" w:cs="Arial"/>
                <w:sz w:val="20"/>
                <w:szCs w:val="20"/>
                <w:lang w:eastAsia="es-PE"/>
              </w:rPr>
              <w:t>Mercancía Admitida</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369E4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Concentrado de cobre</w:t>
            </w:r>
          </w:p>
        </w:tc>
      </w:tr>
      <w:tr w:rsidR="00C41230" w:rsidRPr="00756881" w14:paraId="5C091C1F"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4B5B49"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Producto Compensador</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F9D26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Cobre refinado en cátodos</w:t>
            </w:r>
          </w:p>
        </w:tc>
      </w:tr>
      <w:tr w:rsidR="00C41230" w:rsidRPr="00756881" w14:paraId="18D4897E"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88AA4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Contenido Neto</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F9378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1.000000</w:t>
            </w:r>
          </w:p>
        </w:tc>
      </w:tr>
      <w:tr w:rsidR="00C41230" w:rsidRPr="00756881" w14:paraId="16D0941B"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AB70E1" w14:textId="77777777" w:rsidR="00C41230" w:rsidRPr="00756881" w:rsidRDefault="00C41230" w:rsidP="005961CA">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Acelerador, Ralentizador, Catalizador</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1633D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0.000000</w:t>
            </w:r>
          </w:p>
        </w:tc>
      </w:tr>
      <w:tr w:rsidR="00C41230" w:rsidRPr="00756881" w14:paraId="0E687001"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CE9C1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Merma</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46CE6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0.000000</w:t>
            </w:r>
          </w:p>
        </w:tc>
      </w:tr>
      <w:tr w:rsidR="00C41230" w:rsidRPr="00756881" w14:paraId="77CB9D9E"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79D872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Desperdicio sin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56536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4.607904</w:t>
            </w:r>
          </w:p>
        </w:tc>
      </w:tr>
      <w:tr w:rsidR="00C41230" w:rsidRPr="00756881" w14:paraId="442F0C6A"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6A9D8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Residuos con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290EF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0.000000</w:t>
            </w:r>
          </w:p>
        </w:tc>
      </w:tr>
      <w:tr w:rsidR="00C41230" w:rsidRPr="00756881" w14:paraId="7C1A8BEA"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FC28A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Desperdicios con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B183C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0.000000</w:t>
            </w:r>
          </w:p>
        </w:tc>
      </w:tr>
      <w:tr w:rsidR="00C41230" w:rsidRPr="00756881" w14:paraId="627C1EC3"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76899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Subproductos con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8A44BE" w14:textId="77777777" w:rsidR="00C41230" w:rsidRPr="00756881" w:rsidRDefault="00C41230" w:rsidP="005961CA">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0.000000</w:t>
            </w:r>
          </w:p>
        </w:tc>
      </w:tr>
      <w:tr w:rsidR="00C41230" w:rsidRPr="00756881" w14:paraId="4834F699"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B514B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Contenido Total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E80C8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5.607904</w:t>
            </w:r>
          </w:p>
        </w:tc>
      </w:tr>
      <w:tr w:rsidR="00C41230" w:rsidRPr="00756881" w14:paraId="1B2FB51A"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E532D6" w14:textId="77777777" w:rsidR="00C41230" w:rsidRPr="00756881" w:rsidRDefault="00C41230" w:rsidP="00B561EB">
            <w:pPr>
              <w:spacing w:before="100" w:beforeAutospacing="1" w:after="100" w:afterAutospacing="1"/>
              <w:rPr>
                <w:rFonts w:ascii="Arial" w:hAnsi="Arial" w:cs="Arial"/>
                <w:sz w:val="20"/>
                <w:szCs w:val="20"/>
                <w:lang w:eastAsia="es-PE"/>
              </w:rPr>
            </w:pP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DBFAC2" w14:textId="77777777" w:rsidR="00C41230" w:rsidRPr="00756881" w:rsidRDefault="00C41230" w:rsidP="00B561EB">
            <w:pPr>
              <w:spacing w:before="100" w:beforeAutospacing="1" w:after="100" w:afterAutospacing="1"/>
              <w:rPr>
                <w:rFonts w:ascii="Arial" w:hAnsi="Arial" w:cs="Arial"/>
                <w:sz w:val="20"/>
                <w:szCs w:val="20"/>
                <w:lang w:eastAsia="es-PE"/>
              </w:rPr>
            </w:pPr>
          </w:p>
        </w:tc>
      </w:tr>
      <w:tr w:rsidR="00C41230" w:rsidRPr="00756881" w14:paraId="3DE3B23E"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0436B0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Mercancía admitida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6CE6EC"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Concentrado de cobre </w:t>
            </w:r>
          </w:p>
        </w:tc>
      </w:tr>
      <w:tr w:rsidR="00C41230" w:rsidRPr="00756881" w14:paraId="673B1B28"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39CB7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Producto compensador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3E7C8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Plata refinada </w:t>
            </w:r>
          </w:p>
        </w:tc>
      </w:tr>
      <w:tr w:rsidR="00C41230" w:rsidRPr="00756881" w14:paraId="060E1BC1"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8DB38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Neto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2C643C"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0.000416 </w:t>
            </w:r>
          </w:p>
        </w:tc>
      </w:tr>
      <w:tr w:rsidR="00C41230" w:rsidRPr="00756881" w14:paraId="66B202CC"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4B794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Acelerador, Ralentizador, Catalizador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79760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69299A6B"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22298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Merma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A0A6B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2E74805F"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C15DB27"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 sin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8550A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501C6D57"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6D84A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Residuos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876AE3"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4666FA4C"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9B8B9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4698F7"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315125F1"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9D02C9"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Subproductos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80CD4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0.000000 </w:t>
            </w:r>
          </w:p>
        </w:tc>
      </w:tr>
      <w:tr w:rsidR="00C41230" w:rsidRPr="00756881" w14:paraId="4BA5D190"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296B0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Total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CFB317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0.000416 </w:t>
            </w:r>
          </w:p>
        </w:tc>
      </w:tr>
      <w:tr w:rsidR="00C41230" w:rsidRPr="00756881" w14:paraId="674E2F4E"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655CA7" w14:textId="77777777" w:rsidR="00C41230" w:rsidRPr="00756881" w:rsidRDefault="00C41230" w:rsidP="00B561EB">
            <w:pPr>
              <w:spacing w:before="100" w:beforeAutospacing="1" w:after="100" w:afterAutospacing="1"/>
              <w:rPr>
                <w:rFonts w:ascii="Arial" w:hAnsi="Arial" w:cs="Arial"/>
                <w:b/>
                <w:bCs/>
                <w:sz w:val="20"/>
                <w:szCs w:val="20"/>
                <w:lang w:eastAsia="es-PE"/>
              </w:rPr>
            </w:pP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A03641" w14:textId="77777777" w:rsidR="00C41230" w:rsidRPr="00756881" w:rsidRDefault="00C41230" w:rsidP="00B561EB">
            <w:pPr>
              <w:spacing w:before="100" w:beforeAutospacing="1" w:after="100" w:afterAutospacing="1"/>
              <w:rPr>
                <w:rFonts w:ascii="Arial" w:hAnsi="Arial" w:cs="Arial"/>
                <w:b/>
                <w:bCs/>
                <w:sz w:val="20"/>
                <w:szCs w:val="20"/>
                <w:lang w:eastAsia="es-PE"/>
              </w:rPr>
            </w:pPr>
          </w:p>
        </w:tc>
      </w:tr>
      <w:tr w:rsidR="00C41230" w:rsidRPr="00756881" w14:paraId="64A1363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79BF6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Mercancía admitida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B13DEC"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Concentrado de cobre </w:t>
            </w:r>
          </w:p>
        </w:tc>
      </w:tr>
      <w:tr w:rsidR="00C41230" w:rsidRPr="00756881" w14:paraId="19F56C35"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AAA22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Producto compensador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1B4A13"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Oro refinado </w:t>
            </w:r>
          </w:p>
        </w:tc>
      </w:tr>
      <w:tr w:rsidR="00C41230" w:rsidRPr="00756881" w14:paraId="3C82159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44F4A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Neto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6AD53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0.000205 </w:t>
            </w:r>
          </w:p>
        </w:tc>
      </w:tr>
      <w:tr w:rsidR="00C41230" w:rsidRPr="00756881" w14:paraId="5184DB3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840D3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Acelerador, Ralentizador, Catalizador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FACC8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2483A867"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DB9397"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Merma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B9FF4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53E91E2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E04E2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 sin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2447F3"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022EEFF2"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137899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Residuos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A5B57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1FBED83A"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B7D15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E783F9"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3D0CAA06"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79EAC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Subproductos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30DFF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0.000000 </w:t>
            </w:r>
          </w:p>
        </w:tc>
      </w:tr>
      <w:tr w:rsidR="00C41230" w:rsidRPr="00756881" w14:paraId="26319AD7"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E370D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Total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6D891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0.000205 </w:t>
            </w:r>
          </w:p>
        </w:tc>
      </w:tr>
    </w:tbl>
    <w:p w14:paraId="580DEF43" w14:textId="77777777" w:rsidR="00EF19C5" w:rsidRPr="00756881" w:rsidRDefault="00EF19C5" w:rsidP="00C41230">
      <w:pPr>
        <w:rPr>
          <w:rFonts w:ascii="Arial" w:hAnsi="Arial" w:cs="Arial"/>
          <w:lang w:eastAsia="es-PE"/>
        </w:rPr>
      </w:pPr>
    </w:p>
    <w:p w14:paraId="29A0D048" w14:textId="77777777" w:rsidR="00C41230" w:rsidRPr="00756881" w:rsidRDefault="00F23825" w:rsidP="00EF19C5">
      <w:pPr>
        <w:pStyle w:val="Ttulo6"/>
        <w:jc w:val="center"/>
        <w:rPr>
          <w:rFonts w:ascii="Arial" w:hAnsi="Arial" w:cs="Arial"/>
          <w:b/>
          <w:sz w:val="22"/>
          <w:szCs w:val="22"/>
        </w:rPr>
      </w:pPr>
      <w:r w:rsidRPr="00756881">
        <w:rPr>
          <w:rFonts w:ascii="Arial" w:hAnsi="Arial" w:cs="Arial"/>
          <w:b/>
          <w:sz w:val="22"/>
          <w:szCs w:val="22"/>
        </w:rPr>
        <w:t>EJEMPLO 2</w:t>
      </w:r>
    </w:p>
    <w:p w14:paraId="19632610" w14:textId="77777777" w:rsidR="00147A63" w:rsidRPr="00756881" w:rsidRDefault="00147A63" w:rsidP="00147A63"/>
    <w:p w14:paraId="0BB7E75E" w14:textId="77777777" w:rsidR="00C41230" w:rsidRPr="00756881" w:rsidRDefault="00C41230" w:rsidP="00C41230">
      <w:pPr>
        <w:jc w:val="both"/>
        <w:rPr>
          <w:rFonts w:ascii="Arial" w:hAnsi="Arial" w:cs="Arial"/>
          <w:sz w:val="22"/>
          <w:szCs w:val="22"/>
          <w:lang w:eastAsia="es-PE"/>
        </w:rPr>
      </w:pPr>
      <w:r w:rsidRPr="00756881">
        <w:rPr>
          <w:rFonts w:ascii="Arial" w:hAnsi="Arial" w:cs="Arial"/>
          <w:sz w:val="22"/>
          <w:szCs w:val="22"/>
          <w:lang w:eastAsia="es-PE"/>
        </w:rPr>
        <w:t xml:space="preserve">Empresa que admite temporalmente desperdicios y desechos de cobre cuyo producto compensador es alambre de cobre refinado y en un segundo proceso productivo utiliza el subproducto generado (residuo de cobre) para elaborar el producto compensador sulfato de cobre. </w:t>
      </w:r>
    </w:p>
    <w:p w14:paraId="2933B36D" w14:textId="77777777" w:rsidR="00147A63" w:rsidRPr="00756881" w:rsidRDefault="00147A63" w:rsidP="00C41230">
      <w:pPr>
        <w:jc w:val="both"/>
        <w:rPr>
          <w:rFonts w:ascii="Arial" w:hAnsi="Arial" w:cs="Arial"/>
          <w:sz w:val="22"/>
          <w:szCs w:val="22"/>
          <w:lang w:eastAsia="es-PE"/>
        </w:rPr>
      </w:pPr>
    </w:p>
    <w:tbl>
      <w:tblPr>
        <w:tblW w:w="7363"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3283"/>
      </w:tblGrid>
      <w:tr w:rsidR="00C41230" w:rsidRPr="00756881" w14:paraId="3467BF7B"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7731DE"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Mercancía admitida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C0E03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Desperdicios y desechos de cobre </w:t>
            </w:r>
          </w:p>
        </w:tc>
      </w:tr>
      <w:tr w:rsidR="00C41230" w:rsidRPr="00756881" w14:paraId="5A75A966"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29AF6C"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Producto compensador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3B7EA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Alambre de Cobre refinado </w:t>
            </w:r>
          </w:p>
        </w:tc>
      </w:tr>
      <w:tr w:rsidR="00C41230" w:rsidRPr="00756881" w14:paraId="1CBFBF46"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F08FC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Neto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C80049"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0.990000 </w:t>
            </w:r>
          </w:p>
        </w:tc>
      </w:tr>
      <w:tr w:rsidR="00C41230" w:rsidRPr="00756881" w14:paraId="6DB9B163"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19903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Acelerador, Ralentizador, Catalizador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BF234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49724F5B"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7D71C31"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Merma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614A7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64275F20"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15B42A1"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 sin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17FBE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0.953000 </w:t>
            </w:r>
          </w:p>
        </w:tc>
      </w:tr>
      <w:tr w:rsidR="00C41230" w:rsidRPr="00756881" w14:paraId="7E258B8B"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792DC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Residuos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DE45B9"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447F3D67"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673C53"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81F41F"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0280E572"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636C43" w14:textId="77777777" w:rsidR="00C41230" w:rsidRPr="00756881" w:rsidRDefault="00C41230" w:rsidP="005961CA">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Subproductos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3D29F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0.000000 </w:t>
            </w:r>
          </w:p>
        </w:tc>
      </w:tr>
      <w:tr w:rsidR="00C41230" w:rsidRPr="00756881" w14:paraId="6C3C6297"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EEF6A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Total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79D71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1.943000 </w:t>
            </w:r>
          </w:p>
        </w:tc>
      </w:tr>
      <w:tr w:rsidR="00C41230" w:rsidRPr="00756881" w14:paraId="036BAE5C"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9F3CA1" w14:textId="77777777" w:rsidR="00C41230" w:rsidRPr="00756881" w:rsidRDefault="00C41230" w:rsidP="00B561EB">
            <w:pPr>
              <w:spacing w:before="100" w:beforeAutospacing="1" w:after="100" w:afterAutospacing="1"/>
              <w:rPr>
                <w:rFonts w:ascii="Arial" w:hAnsi="Arial" w:cs="Arial"/>
                <w:sz w:val="20"/>
                <w:szCs w:val="20"/>
                <w:lang w:eastAsia="es-PE"/>
              </w:rPr>
            </w:pP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E5DD67" w14:textId="77777777" w:rsidR="00C41230" w:rsidRPr="00756881" w:rsidRDefault="00C41230" w:rsidP="00B561EB">
            <w:pPr>
              <w:spacing w:before="100" w:beforeAutospacing="1" w:after="100" w:afterAutospacing="1"/>
              <w:jc w:val="center"/>
              <w:rPr>
                <w:rFonts w:ascii="Arial" w:hAnsi="Arial" w:cs="Arial"/>
                <w:sz w:val="20"/>
                <w:szCs w:val="20"/>
                <w:lang w:eastAsia="es-PE"/>
              </w:rPr>
            </w:pPr>
          </w:p>
        </w:tc>
      </w:tr>
      <w:tr w:rsidR="00C41230" w:rsidRPr="00756881" w14:paraId="4746F6B5"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0CAF4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Mercancía Admitida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ADF96F" w14:textId="77777777" w:rsidR="00C41230" w:rsidRPr="00756881" w:rsidRDefault="00C41230" w:rsidP="00F0621B">
            <w:pPr>
              <w:spacing w:before="100" w:beforeAutospacing="1" w:after="100" w:afterAutospacing="1"/>
              <w:jc w:val="both"/>
              <w:rPr>
                <w:rFonts w:ascii="Arial" w:hAnsi="Arial" w:cs="Arial"/>
                <w:sz w:val="20"/>
                <w:szCs w:val="20"/>
                <w:lang w:eastAsia="es-PE"/>
              </w:rPr>
            </w:pPr>
            <w:r w:rsidRPr="00756881">
              <w:rPr>
                <w:rFonts w:ascii="Arial" w:hAnsi="Arial" w:cs="Arial"/>
                <w:sz w:val="20"/>
                <w:szCs w:val="20"/>
                <w:lang w:eastAsia="es-PE"/>
              </w:rPr>
              <w:t xml:space="preserve">Desperdicios y desechos de cobre </w:t>
            </w:r>
          </w:p>
        </w:tc>
      </w:tr>
      <w:tr w:rsidR="00C41230" w:rsidRPr="00756881" w14:paraId="58A5F06D"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73605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Producto Compensador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4484C2" w14:textId="77777777" w:rsidR="00C41230" w:rsidRPr="00756881" w:rsidRDefault="00C41230" w:rsidP="005961CA">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Sulfato de cobre </w:t>
            </w:r>
          </w:p>
        </w:tc>
      </w:tr>
      <w:tr w:rsidR="00C41230" w:rsidRPr="00756881" w14:paraId="1C8440C8"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105594A"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Neto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3F67F6"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0.000500 </w:t>
            </w:r>
          </w:p>
        </w:tc>
      </w:tr>
      <w:tr w:rsidR="00C41230" w:rsidRPr="00756881" w14:paraId="7D108B40"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B5E83D"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Acelerador, Ralentizador, Catalizador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9B2CC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4386F16C"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EBB1DB8"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Merma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B70054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2C37026A"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E88F7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lastRenderedPageBreak/>
              <w:t xml:space="preserve">Desperdicio sin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D533F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55A7D8D4"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647020"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Residuos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2E70BE"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429D302A"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361283"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C70E8BB"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0.000000 </w:t>
            </w:r>
          </w:p>
        </w:tc>
      </w:tr>
      <w:tr w:rsidR="00C41230" w:rsidRPr="00756881" w14:paraId="5A2D3311"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4D9A32"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Subproductos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2128F5"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0.000000 </w:t>
            </w:r>
          </w:p>
        </w:tc>
      </w:tr>
      <w:tr w:rsidR="00C41230" w:rsidRPr="00756881" w14:paraId="5F1B88AD"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0CFAF4"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Contenido Total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4042C11" w14:textId="77777777" w:rsidR="00C41230" w:rsidRPr="00756881" w:rsidRDefault="00C41230" w:rsidP="00B561EB">
            <w:pPr>
              <w:spacing w:before="100" w:beforeAutospacing="1" w:after="100" w:afterAutospacing="1"/>
              <w:rPr>
                <w:rFonts w:ascii="Arial" w:hAnsi="Arial" w:cs="Arial"/>
                <w:sz w:val="20"/>
                <w:szCs w:val="20"/>
                <w:lang w:eastAsia="es-PE"/>
              </w:rPr>
            </w:pPr>
            <w:r w:rsidRPr="00756881">
              <w:rPr>
                <w:rFonts w:ascii="Arial" w:hAnsi="Arial" w:cs="Arial"/>
                <w:b/>
                <w:bCs/>
                <w:sz w:val="20"/>
                <w:szCs w:val="20"/>
                <w:lang w:eastAsia="es-PE"/>
              </w:rPr>
              <w:t xml:space="preserve">0.000500 </w:t>
            </w:r>
          </w:p>
        </w:tc>
      </w:tr>
    </w:tbl>
    <w:p w14:paraId="3E574278" w14:textId="77777777" w:rsidR="00C41230" w:rsidRPr="00756881" w:rsidRDefault="00C41230" w:rsidP="00C41230">
      <w:pPr>
        <w:spacing w:before="100" w:beforeAutospacing="1" w:after="100" w:afterAutospacing="1"/>
        <w:jc w:val="both"/>
        <w:rPr>
          <w:rFonts w:ascii="Arial" w:hAnsi="Arial" w:cs="Arial"/>
          <w:sz w:val="22"/>
          <w:szCs w:val="22"/>
          <w:lang w:eastAsia="es-PE"/>
        </w:rPr>
      </w:pPr>
      <w:r w:rsidRPr="00756881">
        <w:rPr>
          <w:rFonts w:ascii="Arial" w:hAnsi="Arial" w:cs="Arial"/>
          <w:sz w:val="22"/>
          <w:szCs w:val="22"/>
          <w:lang w:eastAsia="es-PE"/>
        </w:rPr>
        <w:t>Donde para obtener el contenido neto del sulfato de cobre se ha utilizado el mismo criterio que para los insumos que sufren procesos continuos, es de</w:t>
      </w:r>
      <w:bookmarkStart w:id="0" w:name="_GoBack"/>
      <w:bookmarkEnd w:id="0"/>
      <w:r w:rsidRPr="00756881">
        <w:rPr>
          <w:rFonts w:ascii="Arial" w:hAnsi="Arial" w:cs="Arial"/>
          <w:sz w:val="22"/>
          <w:szCs w:val="22"/>
          <w:lang w:eastAsia="es-PE"/>
        </w:rPr>
        <w:t>cir el coeficiente es el resultado de multiplicar los coeficientes insumo producto de cada proceso productivo:</w:t>
      </w:r>
    </w:p>
    <w:tbl>
      <w:tblPr>
        <w:tblW w:w="8644"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3269"/>
        <w:gridCol w:w="1843"/>
        <w:gridCol w:w="1697"/>
      </w:tblGrid>
      <w:tr w:rsidR="00C41230" w:rsidRPr="00756881" w14:paraId="2F706D3E" w14:textId="77777777" w:rsidTr="00F23825">
        <w:trPr>
          <w:trHeight w:val="283"/>
          <w:tblCellSpacing w:w="15" w:type="dxa"/>
          <w:jc w:val="center"/>
        </w:trPr>
        <w:tc>
          <w:tcPr>
            <w:tcW w:w="1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9DC578" w14:textId="77777777" w:rsidR="00C41230" w:rsidRPr="00756881" w:rsidRDefault="00C41230" w:rsidP="00B561EB">
            <w:pPr>
              <w:spacing w:before="100" w:beforeAutospacing="1" w:after="100" w:afterAutospacing="1"/>
              <w:jc w:val="center"/>
              <w:rPr>
                <w:rFonts w:ascii="Arial" w:hAnsi="Arial" w:cs="Arial"/>
                <w:b/>
                <w:bCs/>
                <w:sz w:val="22"/>
                <w:szCs w:val="22"/>
                <w:lang w:eastAsia="es-PE"/>
              </w:rPr>
            </w:pPr>
            <w:r w:rsidRPr="00756881">
              <w:rPr>
                <w:rFonts w:ascii="Arial" w:hAnsi="Arial" w:cs="Arial"/>
                <w:b/>
                <w:bCs/>
                <w:sz w:val="22"/>
                <w:szCs w:val="22"/>
                <w:lang w:eastAsia="es-PE"/>
              </w:rPr>
              <w:t>ETAPA</w:t>
            </w:r>
          </w:p>
        </w:tc>
        <w:tc>
          <w:tcPr>
            <w:tcW w:w="32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AD5833" w14:textId="77777777" w:rsidR="00C41230" w:rsidRPr="00756881" w:rsidRDefault="00C41230" w:rsidP="00B561EB">
            <w:pPr>
              <w:spacing w:before="100" w:beforeAutospacing="1" w:after="100" w:afterAutospacing="1"/>
              <w:jc w:val="center"/>
              <w:rPr>
                <w:rFonts w:ascii="Arial" w:hAnsi="Arial" w:cs="Arial"/>
                <w:b/>
                <w:bCs/>
                <w:sz w:val="22"/>
                <w:szCs w:val="22"/>
                <w:lang w:eastAsia="es-PE"/>
              </w:rPr>
            </w:pPr>
            <w:r w:rsidRPr="00756881">
              <w:rPr>
                <w:rFonts w:ascii="Arial" w:hAnsi="Arial" w:cs="Arial"/>
                <w:b/>
                <w:bCs/>
                <w:sz w:val="22"/>
                <w:szCs w:val="22"/>
                <w:lang w:eastAsia="es-PE"/>
              </w:rPr>
              <w:t>INSUMO</w:t>
            </w:r>
          </w:p>
        </w:tc>
        <w:tc>
          <w:tcPr>
            <w:tcW w:w="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1D5A91" w14:textId="77777777" w:rsidR="00C41230" w:rsidRPr="00756881" w:rsidRDefault="00C41230" w:rsidP="00B561EB">
            <w:pPr>
              <w:spacing w:before="100" w:beforeAutospacing="1" w:after="100" w:afterAutospacing="1"/>
              <w:jc w:val="center"/>
              <w:rPr>
                <w:rFonts w:ascii="Arial" w:hAnsi="Arial" w:cs="Arial"/>
                <w:b/>
                <w:bCs/>
                <w:sz w:val="22"/>
                <w:szCs w:val="22"/>
                <w:lang w:eastAsia="es-PE"/>
              </w:rPr>
            </w:pPr>
            <w:r w:rsidRPr="00756881">
              <w:rPr>
                <w:rFonts w:ascii="Arial" w:hAnsi="Arial" w:cs="Arial"/>
                <w:b/>
                <w:bCs/>
                <w:sz w:val="22"/>
                <w:szCs w:val="22"/>
                <w:lang w:eastAsia="es-PE"/>
              </w:rPr>
              <w:t>PRODUCTO</w:t>
            </w:r>
          </w:p>
        </w:tc>
        <w:tc>
          <w:tcPr>
            <w:tcW w:w="1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2855CD" w14:textId="77777777" w:rsidR="00C41230" w:rsidRPr="00756881" w:rsidRDefault="00C41230" w:rsidP="00B561EB">
            <w:pPr>
              <w:spacing w:before="100" w:beforeAutospacing="1" w:after="100" w:afterAutospacing="1"/>
              <w:jc w:val="center"/>
              <w:rPr>
                <w:rFonts w:ascii="Arial" w:hAnsi="Arial" w:cs="Arial"/>
                <w:b/>
                <w:bCs/>
                <w:sz w:val="22"/>
                <w:szCs w:val="22"/>
                <w:lang w:eastAsia="es-PE"/>
              </w:rPr>
            </w:pPr>
            <w:r w:rsidRPr="00756881">
              <w:rPr>
                <w:rFonts w:ascii="Arial" w:hAnsi="Arial" w:cs="Arial"/>
                <w:b/>
                <w:bCs/>
                <w:sz w:val="22"/>
                <w:szCs w:val="22"/>
                <w:lang w:eastAsia="es-PE"/>
              </w:rPr>
              <w:t>COEFICIENTE</w:t>
            </w:r>
          </w:p>
        </w:tc>
      </w:tr>
      <w:tr w:rsidR="00C41230" w:rsidRPr="00756881" w14:paraId="252A4AA6" w14:textId="77777777" w:rsidTr="00F23825">
        <w:trPr>
          <w:trHeight w:val="285"/>
          <w:tblCellSpacing w:w="15" w:type="dxa"/>
          <w:jc w:val="center"/>
        </w:trPr>
        <w:tc>
          <w:tcPr>
            <w:tcW w:w="1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1BC037"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Primer Proceso </w:t>
            </w:r>
          </w:p>
        </w:tc>
        <w:tc>
          <w:tcPr>
            <w:tcW w:w="32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A9A58B"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Desperdicios y desechos de cobre </w:t>
            </w:r>
          </w:p>
        </w:tc>
        <w:tc>
          <w:tcPr>
            <w:tcW w:w="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409BBD"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Residuos de cobre </w:t>
            </w:r>
          </w:p>
        </w:tc>
        <w:tc>
          <w:tcPr>
            <w:tcW w:w="1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A37E20" w14:textId="77777777" w:rsidR="00C41230" w:rsidRPr="00756881" w:rsidRDefault="00C41230" w:rsidP="00F23825">
            <w:pPr>
              <w:spacing w:before="100" w:beforeAutospacing="1" w:after="100" w:afterAutospacing="1"/>
              <w:jc w:val="center"/>
              <w:rPr>
                <w:rFonts w:ascii="Arial" w:hAnsi="Arial" w:cs="Arial"/>
                <w:sz w:val="20"/>
                <w:szCs w:val="20"/>
                <w:lang w:eastAsia="es-PE"/>
              </w:rPr>
            </w:pPr>
            <w:r w:rsidRPr="00756881">
              <w:rPr>
                <w:rFonts w:ascii="Arial" w:hAnsi="Arial" w:cs="Arial"/>
                <w:sz w:val="20"/>
                <w:szCs w:val="20"/>
                <w:lang w:eastAsia="es-PE"/>
              </w:rPr>
              <w:t>0.010000</w:t>
            </w:r>
          </w:p>
        </w:tc>
      </w:tr>
      <w:tr w:rsidR="00C41230" w:rsidRPr="00756881" w14:paraId="4F785D27" w14:textId="77777777" w:rsidTr="00F23825">
        <w:trPr>
          <w:trHeight w:val="334"/>
          <w:tblCellSpacing w:w="15" w:type="dxa"/>
          <w:jc w:val="center"/>
        </w:trPr>
        <w:tc>
          <w:tcPr>
            <w:tcW w:w="1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7E7E8C"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Segundo proceso </w:t>
            </w:r>
          </w:p>
        </w:tc>
        <w:tc>
          <w:tcPr>
            <w:tcW w:w="32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C99C33"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Residuos de cobre </w:t>
            </w:r>
          </w:p>
        </w:tc>
        <w:tc>
          <w:tcPr>
            <w:tcW w:w="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7A141D" w14:textId="77777777" w:rsidR="00C41230" w:rsidRPr="00756881" w:rsidRDefault="00C41230" w:rsidP="00F23825">
            <w:pPr>
              <w:spacing w:before="100" w:beforeAutospacing="1" w:after="100" w:afterAutospacing="1"/>
              <w:rPr>
                <w:rFonts w:ascii="Arial" w:hAnsi="Arial" w:cs="Arial"/>
                <w:sz w:val="20"/>
                <w:szCs w:val="20"/>
                <w:lang w:eastAsia="es-PE"/>
              </w:rPr>
            </w:pPr>
            <w:r w:rsidRPr="00756881">
              <w:rPr>
                <w:rFonts w:ascii="Arial" w:hAnsi="Arial" w:cs="Arial"/>
                <w:sz w:val="20"/>
                <w:szCs w:val="20"/>
                <w:lang w:eastAsia="es-PE"/>
              </w:rPr>
              <w:t xml:space="preserve">Sulfato de cobre </w:t>
            </w:r>
          </w:p>
        </w:tc>
        <w:tc>
          <w:tcPr>
            <w:tcW w:w="1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62703C" w14:textId="77777777" w:rsidR="00C41230" w:rsidRPr="00756881" w:rsidRDefault="00C41230" w:rsidP="00F23825">
            <w:pPr>
              <w:spacing w:before="100" w:beforeAutospacing="1" w:after="100" w:afterAutospacing="1"/>
              <w:jc w:val="center"/>
              <w:rPr>
                <w:rFonts w:ascii="Arial" w:hAnsi="Arial" w:cs="Arial"/>
                <w:sz w:val="20"/>
                <w:szCs w:val="20"/>
                <w:lang w:eastAsia="es-PE"/>
              </w:rPr>
            </w:pPr>
            <w:r w:rsidRPr="00756881">
              <w:rPr>
                <w:rFonts w:ascii="Arial" w:hAnsi="Arial" w:cs="Arial"/>
                <w:sz w:val="20"/>
                <w:szCs w:val="20"/>
                <w:lang w:eastAsia="es-PE"/>
              </w:rPr>
              <w:t>0.050000</w:t>
            </w:r>
          </w:p>
        </w:tc>
      </w:tr>
    </w:tbl>
    <w:p w14:paraId="5B42DAD9" w14:textId="0E32551D" w:rsidR="00CE3667" w:rsidRPr="006B675D" w:rsidRDefault="00C41230" w:rsidP="006B675D">
      <w:pPr>
        <w:spacing w:before="100" w:beforeAutospacing="1" w:after="100" w:afterAutospacing="1"/>
        <w:rPr>
          <w:rFonts w:ascii="Arial" w:hAnsi="Arial" w:cs="Arial"/>
          <w:sz w:val="22"/>
          <w:szCs w:val="22"/>
          <w:lang w:eastAsia="es-PE"/>
        </w:rPr>
      </w:pPr>
      <w:r w:rsidRPr="00756881">
        <w:rPr>
          <w:rFonts w:ascii="Arial" w:hAnsi="Arial" w:cs="Arial"/>
          <w:sz w:val="22"/>
          <w:szCs w:val="22"/>
          <w:lang w:eastAsia="es-PE"/>
        </w:rPr>
        <w:t xml:space="preserve">Coeficiente final: 0.0100000 x 0.050000 = 0.000500 </w:t>
      </w:r>
    </w:p>
    <w:sectPr w:rsidR="00CE3667" w:rsidRPr="006B675D" w:rsidSect="006B675D">
      <w:pgSz w:w="11907" w:h="16840" w:code="9"/>
      <w:pgMar w:top="1247" w:right="1418" w:bottom="1134" w:left="1559" w:header="45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7FB49" w14:textId="77777777" w:rsidR="0056776B" w:rsidRDefault="0056776B">
      <w:r>
        <w:separator/>
      </w:r>
    </w:p>
  </w:endnote>
  <w:endnote w:type="continuationSeparator" w:id="0">
    <w:p w14:paraId="4E493EB5" w14:textId="77777777" w:rsidR="0056776B" w:rsidRDefault="0056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BD39" w14:textId="07CE5336" w:rsidR="00D23489" w:rsidRPr="00CE3667" w:rsidRDefault="00D23489">
    <w:pPr>
      <w:pStyle w:val="Piedepgin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5157" w14:textId="77777777" w:rsidR="0056776B" w:rsidRDefault="0056776B">
      <w:r>
        <w:separator/>
      </w:r>
    </w:p>
  </w:footnote>
  <w:footnote w:type="continuationSeparator" w:id="0">
    <w:p w14:paraId="13573107" w14:textId="77777777" w:rsidR="0056776B" w:rsidRDefault="0056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38E4" w14:textId="77777777" w:rsidR="00D23489" w:rsidRDefault="00D23489" w:rsidP="00F0621B">
    <w:pPr>
      <w:rPr>
        <w:rFonts w:ascii="Arial" w:hAnsi="Arial" w:cs="Arial"/>
        <w:b/>
        <w:bCs/>
        <w:color w:val="000000"/>
        <w:sz w:val="17"/>
        <w:szCs w:val="17"/>
      </w:rPr>
    </w:pPr>
  </w:p>
  <w:p w14:paraId="0CF2AB60" w14:textId="7983FA9A" w:rsidR="00D23489" w:rsidRPr="008233D8" w:rsidRDefault="00D23489" w:rsidP="001C63E2">
    <w:pPr>
      <w:tabs>
        <w:tab w:val="left" w:pos="3261"/>
        <w:tab w:val="left" w:pos="7938"/>
      </w:tabs>
      <w:rPr>
        <w:rFonts w:cs="Arial"/>
        <w:b/>
        <w:sz w:val="2"/>
      </w:rPr>
    </w:pPr>
    <w:r w:rsidRPr="00F0621B">
      <w:rPr>
        <w:rFonts w:ascii="Arial" w:hAnsi="Arial" w:cs="Arial"/>
        <w:b/>
        <w:bCs/>
        <w:color w:val="000000"/>
        <w:sz w:val="17"/>
        <w:szCs w:val="17"/>
      </w:rPr>
      <w:t xml:space="preserve">          </w:t>
    </w:r>
    <w:r>
      <w:rPr>
        <w:rFonts w:ascii="Arial" w:hAnsi="Arial" w:cs="Arial"/>
        <w:b/>
        <w:bCs/>
        <w:color w:val="000000"/>
        <w:sz w:val="17"/>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90F"/>
    <w:multiLevelType w:val="hybridMultilevel"/>
    <w:tmpl w:val="48F0AE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E3315F"/>
    <w:multiLevelType w:val="hybridMultilevel"/>
    <w:tmpl w:val="961AE542"/>
    <w:lvl w:ilvl="0" w:tplc="B89CB410">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0E1447"/>
    <w:multiLevelType w:val="hybridMultilevel"/>
    <w:tmpl w:val="3AF88B9E"/>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1072D4"/>
    <w:multiLevelType w:val="hybridMultilevel"/>
    <w:tmpl w:val="226CF7E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4" w15:restartNumberingAfterBreak="0">
    <w:nsid w:val="06052D4B"/>
    <w:multiLevelType w:val="hybridMultilevel"/>
    <w:tmpl w:val="3222C04E"/>
    <w:lvl w:ilvl="0" w:tplc="F6388588">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9B631D4"/>
    <w:multiLevelType w:val="hybridMultilevel"/>
    <w:tmpl w:val="33EE8906"/>
    <w:lvl w:ilvl="0" w:tplc="040A0017">
      <w:start w:val="1"/>
      <w:numFmt w:val="lowerLetter"/>
      <w:lvlText w:val="%1)"/>
      <w:lvlJc w:val="left"/>
      <w:pPr>
        <w:ind w:left="1996" w:hanging="360"/>
      </w:pPr>
    </w:lvl>
    <w:lvl w:ilvl="1" w:tplc="040A0017">
      <w:start w:val="1"/>
      <w:numFmt w:val="lowerLetter"/>
      <w:lvlText w:val="%2)"/>
      <w:lvlJc w:val="left"/>
      <w:pPr>
        <w:ind w:left="720" w:hanging="360"/>
      </w:pPr>
    </w:lvl>
    <w:lvl w:ilvl="2" w:tplc="040A001B" w:tentative="1">
      <w:start w:val="1"/>
      <w:numFmt w:val="lowerRoman"/>
      <w:lvlText w:val="%3."/>
      <w:lvlJc w:val="right"/>
      <w:pPr>
        <w:ind w:left="3436" w:hanging="180"/>
      </w:pPr>
    </w:lvl>
    <w:lvl w:ilvl="3" w:tplc="040A000F" w:tentative="1">
      <w:start w:val="1"/>
      <w:numFmt w:val="decimal"/>
      <w:lvlText w:val="%4."/>
      <w:lvlJc w:val="left"/>
      <w:pPr>
        <w:ind w:left="4156" w:hanging="360"/>
      </w:pPr>
    </w:lvl>
    <w:lvl w:ilvl="4" w:tplc="040A0019" w:tentative="1">
      <w:start w:val="1"/>
      <w:numFmt w:val="lowerLetter"/>
      <w:lvlText w:val="%5."/>
      <w:lvlJc w:val="left"/>
      <w:pPr>
        <w:ind w:left="4876" w:hanging="360"/>
      </w:pPr>
    </w:lvl>
    <w:lvl w:ilvl="5" w:tplc="040A001B" w:tentative="1">
      <w:start w:val="1"/>
      <w:numFmt w:val="lowerRoman"/>
      <w:lvlText w:val="%6."/>
      <w:lvlJc w:val="right"/>
      <w:pPr>
        <w:ind w:left="5596" w:hanging="180"/>
      </w:pPr>
    </w:lvl>
    <w:lvl w:ilvl="6" w:tplc="040A000F" w:tentative="1">
      <w:start w:val="1"/>
      <w:numFmt w:val="decimal"/>
      <w:lvlText w:val="%7."/>
      <w:lvlJc w:val="left"/>
      <w:pPr>
        <w:ind w:left="6316" w:hanging="360"/>
      </w:pPr>
    </w:lvl>
    <w:lvl w:ilvl="7" w:tplc="040A0019" w:tentative="1">
      <w:start w:val="1"/>
      <w:numFmt w:val="lowerLetter"/>
      <w:lvlText w:val="%8."/>
      <w:lvlJc w:val="left"/>
      <w:pPr>
        <w:ind w:left="7036" w:hanging="360"/>
      </w:pPr>
    </w:lvl>
    <w:lvl w:ilvl="8" w:tplc="040A001B" w:tentative="1">
      <w:start w:val="1"/>
      <w:numFmt w:val="lowerRoman"/>
      <w:lvlText w:val="%9."/>
      <w:lvlJc w:val="right"/>
      <w:pPr>
        <w:ind w:left="7756" w:hanging="180"/>
      </w:pPr>
    </w:lvl>
  </w:abstractNum>
  <w:abstractNum w:abstractNumId="6" w15:restartNumberingAfterBreak="0">
    <w:nsid w:val="0CAE198B"/>
    <w:multiLevelType w:val="hybridMultilevel"/>
    <w:tmpl w:val="61AEDEA2"/>
    <w:lvl w:ilvl="0" w:tplc="0B2C1BD4">
      <w:start w:val="1"/>
      <w:numFmt w:val="decimal"/>
      <w:lvlText w:val="%1."/>
      <w:lvlJc w:val="left"/>
      <w:pPr>
        <w:ind w:left="574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275C5"/>
    <w:multiLevelType w:val="hybridMultilevel"/>
    <w:tmpl w:val="7650567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E9233EB"/>
    <w:multiLevelType w:val="hybridMultilevel"/>
    <w:tmpl w:val="4D3457A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1F1470"/>
    <w:multiLevelType w:val="hybridMultilevel"/>
    <w:tmpl w:val="DDD240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16D3B30"/>
    <w:multiLevelType w:val="hybridMultilevel"/>
    <w:tmpl w:val="D1148652"/>
    <w:lvl w:ilvl="0" w:tplc="280A0017">
      <w:start w:val="1"/>
      <w:numFmt w:val="lowerLetter"/>
      <w:lvlText w:val="%1)"/>
      <w:lvlJc w:val="left"/>
      <w:pPr>
        <w:ind w:left="2281" w:hanging="360"/>
      </w:pPr>
    </w:lvl>
    <w:lvl w:ilvl="1" w:tplc="280A0019" w:tentative="1">
      <w:start w:val="1"/>
      <w:numFmt w:val="lowerLetter"/>
      <w:lvlText w:val="%2."/>
      <w:lvlJc w:val="left"/>
      <w:pPr>
        <w:ind w:left="3001" w:hanging="360"/>
      </w:pPr>
    </w:lvl>
    <w:lvl w:ilvl="2" w:tplc="280A001B" w:tentative="1">
      <w:start w:val="1"/>
      <w:numFmt w:val="lowerRoman"/>
      <w:lvlText w:val="%3."/>
      <w:lvlJc w:val="right"/>
      <w:pPr>
        <w:ind w:left="3721" w:hanging="180"/>
      </w:pPr>
    </w:lvl>
    <w:lvl w:ilvl="3" w:tplc="280A000F" w:tentative="1">
      <w:start w:val="1"/>
      <w:numFmt w:val="decimal"/>
      <w:lvlText w:val="%4."/>
      <w:lvlJc w:val="left"/>
      <w:pPr>
        <w:ind w:left="4441" w:hanging="360"/>
      </w:pPr>
    </w:lvl>
    <w:lvl w:ilvl="4" w:tplc="280A0019" w:tentative="1">
      <w:start w:val="1"/>
      <w:numFmt w:val="lowerLetter"/>
      <w:lvlText w:val="%5."/>
      <w:lvlJc w:val="left"/>
      <w:pPr>
        <w:ind w:left="5161" w:hanging="360"/>
      </w:pPr>
    </w:lvl>
    <w:lvl w:ilvl="5" w:tplc="280A001B" w:tentative="1">
      <w:start w:val="1"/>
      <w:numFmt w:val="lowerRoman"/>
      <w:lvlText w:val="%6."/>
      <w:lvlJc w:val="right"/>
      <w:pPr>
        <w:ind w:left="5881" w:hanging="180"/>
      </w:pPr>
    </w:lvl>
    <w:lvl w:ilvl="6" w:tplc="280A000F" w:tentative="1">
      <w:start w:val="1"/>
      <w:numFmt w:val="decimal"/>
      <w:lvlText w:val="%7."/>
      <w:lvlJc w:val="left"/>
      <w:pPr>
        <w:ind w:left="6601" w:hanging="360"/>
      </w:pPr>
    </w:lvl>
    <w:lvl w:ilvl="7" w:tplc="280A0019" w:tentative="1">
      <w:start w:val="1"/>
      <w:numFmt w:val="lowerLetter"/>
      <w:lvlText w:val="%8."/>
      <w:lvlJc w:val="left"/>
      <w:pPr>
        <w:ind w:left="7321" w:hanging="360"/>
      </w:pPr>
    </w:lvl>
    <w:lvl w:ilvl="8" w:tplc="280A001B" w:tentative="1">
      <w:start w:val="1"/>
      <w:numFmt w:val="lowerRoman"/>
      <w:lvlText w:val="%9."/>
      <w:lvlJc w:val="right"/>
      <w:pPr>
        <w:ind w:left="8041" w:hanging="180"/>
      </w:pPr>
    </w:lvl>
  </w:abstractNum>
  <w:abstractNum w:abstractNumId="11" w15:restartNumberingAfterBreak="0">
    <w:nsid w:val="133B6B75"/>
    <w:multiLevelType w:val="hybridMultilevel"/>
    <w:tmpl w:val="4342B1B4"/>
    <w:lvl w:ilvl="0" w:tplc="040A0017">
      <w:start w:val="1"/>
      <w:numFmt w:val="lowerLetter"/>
      <w:lvlText w:val="%1)"/>
      <w:lvlJc w:val="left"/>
      <w:pPr>
        <w:ind w:left="1854" w:hanging="360"/>
      </w:pPr>
    </w:lvl>
    <w:lvl w:ilvl="1" w:tplc="040A0017">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2" w15:restartNumberingAfterBreak="0">
    <w:nsid w:val="148E4646"/>
    <w:multiLevelType w:val="hybridMultilevel"/>
    <w:tmpl w:val="B8A89FF4"/>
    <w:lvl w:ilvl="0" w:tplc="280A000F">
      <w:start w:val="1"/>
      <w:numFmt w:val="decimal"/>
      <w:lvlText w:val="%1."/>
      <w:lvlJc w:val="left"/>
      <w:pPr>
        <w:ind w:left="11767" w:hanging="360"/>
      </w:pPr>
    </w:lvl>
    <w:lvl w:ilvl="1" w:tplc="280A0019">
      <w:start w:val="1"/>
      <w:numFmt w:val="lowerLetter"/>
      <w:lvlText w:val="%2."/>
      <w:lvlJc w:val="left"/>
      <w:pPr>
        <w:ind w:left="12487" w:hanging="360"/>
      </w:pPr>
    </w:lvl>
    <w:lvl w:ilvl="2" w:tplc="280A001B" w:tentative="1">
      <w:start w:val="1"/>
      <w:numFmt w:val="lowerRoman"/>
      <w:lvlText w:val="%3."/>
      <w:lvlJc w:val="right"/>
      <w:pPr>
        <w:ind w:left="13207" w:hanging="180"/>
      </w:pPr>
    </w:lvl>
    <w:lvl w:ilvl="3" w:tplc="280A000F" w:tentative="1">
      <w:start w:val="1"/>
      <w:numFmt w:val="decimal"/>
      <w:lvlText w:val="%4."/>
      <w:lvlJc w:val="left"/>
      <w:pPr>
        <w:ind w:left="13927" w:hanging="360"/>
      </w:pPr>
    </w:lvl>
    <w:lvl w:ilvl="4" w:tplc="280A0019" w:tentative="1">
      <w:start w:val="1"/>
      <w:numFmt w:val="lowerLetter"/>
      <w:lvlText w:val="%5."/>
      <w:lvlJc w:val="left"/>
      <w:pPr>
        <w:ind w:left="14647" w:hanging="360"/>
      </w:pPr>
    </w:lvl>
    <w:lvl w:ilvl="5" w:tplc="280A001B" w:tentative="1">
      <w:start w:val="1"/>
      <w:numFmt w:val="lowerRoman"/>
      <w:lvlText w:val="%6."/>
      <w:lvlJc w:val="right"/>
      <w:pPr>
        <w:ind w:left="15367" w:hanging="180"/>
      </w:pPr>
    </w:lvl>
    <w:lvl w:ilvl="6" w:tplc="280A000F" w:tentative="1">
      <w:start w:val="1"/>
      <w:numFmt w:val="decimal"/>
      <w:lvlText w:val="%7."/>
      <w:lvlJc w:val="left"/>
      <w:pPr>
        <w:ind w:left="16087" w:hanging="360"/>
      </w:pPr>
    </w:lvl>
    <w:lvl w:ilvl="7" w:tplc="280A0019" w:tentative="1">
      <w:start w:val="1"/>
      <w:numFmt w:val="lowerLetter"/>
      <w:lvlText w:val="%8."/>
      <w:lvlJc w:val="left"/>
      <w:pPr>
        <w:ind w:left="16807" w:hanging="360"/>
      </w:pPr>
    </w:lvl>
    <w:lvl w:ilvl="8" w:tplc="280A001B" w:tentative="1">
      <w:start w:val="1"/>
      <w:numFmt w:val="lowerRoman"/>
      <w:lvlText w:val="%9."/>
      <w:lvlJc w:val="right"/>
      <w:pPr>
        <w:ind w:left="17527" w:hanging="180"/>
      </w:pPr>
    </w:lvl>
  </w:abstractNum>
  <w:abstractNum w:abstractNumId="13" w15:restartNumberingAfterBreak="0">
    <w:nsid w:val="164F0FA6"/>
    <w:multiLevelType w:val="hybridMultilevel"/>
    <w:tmpl w:val="5D563416"/>
    <w:lvl w:ilvl="0" w:tplc="9DD45BF6">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7FB3C6F"/>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1C41313C"/>
    <w:multiLevelType w:val="hybridMultilevel"/>
    <w:tmpl w:val="D6C010F6"/>
    <w:lvl w:ilvl="0" w:tplc="040A0017">
      <w:start w:val="1"/>
      <w:numFmt w:val="lowerLetter"/>
      <w:lvlText w:val="%1)"/>
      <w:lvlJc w:val="left"/>
      <w:pPr>
        <w:ind w:left="2061" w:hanging="360"/>
      </w:p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16" w15:restartNumberingAfterBreak="0">
    <w:nsid w:val="1FF77762"/>
    <w:multiLevelType w:val="multilevel"/>
    <w:tmpl w:val="A7A29E66"/>
    <w:lvl w:ilvl="0">
      <w:start w:val="1"/>
      <w:numFmt w:val="decimal"/>
      <w:lvlText w:val="%1."/>
      <w:lvlJc w:val="left"/>
      <w:pPr>
        <w:ind w:left="19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7" w15:restartNumberingAfterBreak="0">
    <w:nsid w:val="21241AF8"/>
    <w:multiLevelType w:val="hybridMultilevel"/>
    <w:tmpl w:val="5554DED2"/>
    <w:lvl w:ilvl="0" w:tplc="D6169688">
      <w:start w:val="1"/>
      <w:numFmt w:val="decimal"/>
      <w:lvlText w:val="%1."/>
      <w:lvlJc w:val="left"/>
      <w:pPr>
        <w:ind w:left="1211" w:hanging="360"/>
      </w:pPr>
      <w:rPr>
        <w:rFonts w:ascii="Arial" w:hAnsi="Arial" w:cs="Arial" w:hint="default"/>
        <w:color w:val="auto"/>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8" w15:restartNumberingAfterBreak="0">
    <w:nsid w:val="237162D3"/>
    <w:multiLevelType w:val="hybridMultilevel"/>
    <w:tmpl w:val="27845D16"/>
    <w:lvl w:ilvl="0" w:tplc="040A0017">
      <w:start w:val="1"/>
      <w:numFmt w:val="lowerLetter"/>
      <w:lvlText w:val="%1)"/>
      <w:lvlJc w:val="left"/>
      <w:pPr>
        <w:ind w:left="1996" w:hanging="360"/>
      </w:pPr>
    </w:lvl>
    <w:lvl w:ilvl="1" w:tplc="040A0019" w:tentative="1">
      <w:start w:val="1"/>
      <w:numFmt w:val="lowerLetter"/>
      <w:lvlText w:val="%2."/>
      <w:lvlJc w:val="left"/>
      <w:pPr>
        <w:ind w:left="2716" w:hanging="360"/>
      </w:pPr>
    </w:lvl>
    <w:lvl w:ilvl="2" w:tplc="040A001B" w:tentative="1">
      <w:start w:val="1"/>
      <w:numFmt w:val="lowerRoman"/>
      <w:lvlText w:val="%3."/>
      <w:lvlJc w:val="right"/>
      <w:pPr>
        <w:ind w:left="3436" w:hanging="180"/>
      </w:pPr>
    </w:lvl>
    <w:lvl w:ilvl="3" w:tplc="040A000F" w:tentative="1">
      <w:start w:val="1"/>
      <w:numFmt w:val="decimal"/>
      <w:lvlText w:val="%4."/>
      <w:lvlJc w:val="left"/>
      <w:pPr>
        <w:ind w:left="4156" w:hanging="360"/>
      </w:pPr>
    </w:lvl>
    <w:lvl w:ilvl="4" w:tplc="040A0019" w:tentative="1">
      <w:start w:val="1"/>
      <w:numFmt w:val="lowerLetter"/>
      <w:lvlText w:val="%5."/>
      <w:lvlJc w:val="left"/>
      <w:pPr>
        <w:ind w:left="4876" w:hanging="360"/>
      </w:pPr>
    </w:lvl>
    <w:lvl w:ilvl="5" w:tplc="040A001B" w:tentative="1">
      <w:start w:val="1"/>
      <w:numFmt w:val="lowerRoman"/>
      <w:lvlText w:val="%6."/>
      <w:lvlJc w:val="right"/>
      <w:pPr>
        <w:ind w:left="5596" w:hanging="180"/>
      </w:pPr>
    </w:lvl>
    <w:lvl w:ilvl="6" w:tplc="040A000F" w:tentative="1">
      <w:start w:val="1"/>
      <w:numFmt w:val="decimal"/>
      <w:lvlText w:val="%7."/>
      <w:lvlJc w:val="left"/>
      <w:pPr>
        <w:ind w:left="6316" w:hanging="360"/>
      </w:pPr>
    </w:lvl>
    <w:lvl w:ilvl="7" w:tplc="040A0019" w:tentative="1">
      <w:start w:val="1"/>
      <w:numFmt w:val="lowerLetter"/>
      <w:lvlText w:val="%8."/>
      <w:lvlJc w:val="left"/>
      <w:pPr>
        <w:ind w:left="7036" w:hanging="360"/>
      </w:pPr>
    </w:lvl>
    <w:lvl w:ilvl="8" w:tplc="040A001B" w:tentative="1">
      <w:start w:val="1"/>
      <w:numFmt w:val="lowerRoman"/>
      <w:lvlText w:val="%9."/>
      <w:lvlJc w:val="right"/>
      <w:pPr>
        <w:ind w:left="7756" w:hanging="180"/>
      </w:pPr>
    </w:lvl>
  </w:abstractNum>
  <w:abstractNum w:abstractNumId="19" w15:restartNumberingAfterBreak="0">
    <w:nsid w:val="241C08D5"/>
    <w:multiLevelType w:val="hybridMultilevel"/>
    <w:tmpl w:val="19869D30"/>
    <w:lvl w:ilvl="0" w:tplc="040A000F">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0" w15:restartNumberingAfterBreak="0">
    <w:nsid w:val="24C25E78"/>
    <w:multiLevelType w:val="hybridMultilevel"/>
    <w:tmpl w:val="0C92A6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54178BE"/>
    <w:multiLevelType w:val="hybridMultilevel"/>
    <w:tmpl w:val="413CE57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DBB1A34"/>
    <w:multiLevelType w:val="hybridMultilevel"/>
    <w:tmpl w:val="2F1CA758"/>
    <w:lvl w:ilvl="0" w:tplc="040A000F">
      <w:start w:val="1"/>
      <w:numFmt w:val="decimal"/>
      <w:lvlText w:val="%1."/>
      <w:lvlJc w:val="left"/>
      <w:pPr>
        <w:ind w:left="1211" w:hanging="360"/>
      </w:p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24" w15:restartNumberingAfterBreak="0">
    <w:nsid w:val="2F197DC6"/>
    <w:multiLevelType w:val="hybridMultilevel"/>
    <w:tmpl w:val="6F56D3B0"/>
    <w:lvl w:ilvl="0" w:tplc="040A0017">
      <w:start w:val="1"/>
      <w:numFmt w:val="lowerLetter"/>
      <w:lvlText w:val="%1)"/>
      <w:lvlJc w:val="left"/>
      <w:pPr>
        <w:ind w:left="1922" w:hanging="360"/>
      </w:pPr>
    </w:lvl>
    <w:lvl w:ilvl="1" w:tplc="040A0017">
      <w:start w:val="1"/>
      <w:numFmt w:val="lowerLetter"/>
      <w:lvlText w:val="%2)"/>
      <w:lvlJc w:val="left"/>
      <w:pPr>
        <w:ind w:left="720" w:hanging="360"/>
      </w:pPr>
    </w:lvl>
    <w:lvl w:ilvl="2" w:tplc="040A001B" w:tentative="1">
      <w:start w:val="1"/>
      <w:numFmt w:val="lowerRoman"/>
      <w:lvlText w:val="%3."/>
      <w:lvlJc w:val="right"/>
      <w:pPr>
        <w:ind w:left="3362" w:hanging="180"/>
      </w:pPr>
    </w:lvl>
    <w:lvl w:ilvl="3" w:tplc="040A000F" w:tentative="1">
      <w:start w:val="1"/>
      <w:numFmt w:val="decimal"/>
      <w:lvlText w:val="%4."/>
      <w:lvlJc w:val="left"/>
      <w:pPr>
        <w:ind w:left="4082" w:hanging="360"/>
      </w:pPr>
    </w:lvl>
    <w:lvl w:ilvl="4" w:tplc="040A0019" w:tentative="1">
      <w:start w:val="1"/>
      <w:numFmt w:val="lowerLetter"/>
      <w:lvlText w:val="%5."/>
      <w:lvlJc w:val="left"/>
      <w:pPr>
        <w:ind w:left="4802" w:hanging="360"/>
      </w:pPr>
    </w:lvl>
    <w:lvl w:ilvl="5" w:tplc="040A001B" w:tentative="1">
      <w:start w:val="1"/>
      <w:numFmt w:val="lowerRoman"/>
      <w:lvlText w:val="%6."/>
      <w:lvlJc w:val="right"/>
      <w:pPr>
        <w:ind w:left="5522" w:hanging="180"/>
      </w:pPr>
    </w:lvl>
    <w:lvl w:ilvl="6" w:tplc="040A000F" w:tentative="1">
      <w:start w:val="1"/>
      <w:numFmt w:val="decimal"/>
      <w:lvlText w:val="%7."/>
      <w:lvlJc w:val="left"/>
      <w:pPr>
        <w:ind w:left="6242" w:hanging="360"/>
      </w:pPr>
    </w:lvl>
    <w:lvl w:ilvl="7" w:tplc="040A0019" w:tentative="1">
      <w:start w:val="1"/>
      <w:numFmt w:val="lowerLetter"/>
      <w:lvlText w:val="%8."/>
      <w:lvlJc w:val="left"/>
      <w:pPr>
        <w:ind w:left="6962" w:hanging="360"/>
      </w:pPr>
    </w:lvl>
    <w:lvl w:ilvl="8" w:tplc="040A001B" w:tentative="1">
      <w:start w:val="1"/>
      <w:numFmt w:val="lowerRoman"/>
      <w:lvlText w:val="%9."/>
      <w:lvlJc w:val="right"/>
      <w:pPr>
        <w:ind w:left="7682" w:hanging="180"/>
      </w:pPr>
    </w:lvl>
  </w:abstractNum>
  <w:abstractNum w:abstractNumId="25" w15:restartNumberingAfterBreak="0">
    <w:nsid w:val="35541F65"/>
    <w:multiLevelType w:val="multilevel"/>
    <w:tmpl w:val="A446803A"/>
    <w:lvl w:ilvl="0">
      <w:start w:val="1"/>
      <w:numFmt w:val="decimal"/>
      <w:lvlText w:val="%1."/>
      <w:lvlJc w:val="left"/>
      <w:pPr>
        <w:ind w:left="1429"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2836" w:hanging="720"/>
      </w:pPr>
      <w:rPr>
        <w:rFonts w:hint="default"/>
      </w:rPr>
    </w:lvl>
    <w:lvl w:ilvl="4">
      <w:start w:val="1"/>
      <w:numFmt w:val="decimal"/>
      <w:isLgl/>
      <w:lvlText w:val="%1.%2.%3.%4.%5"/>
      <w:lvlJc w:val="left"/>
      <w:pPr>
        <w:ind w:left="3545" w:hanging="1080"/>
      </w:pPr>
      <w:rPr>
        <w:rFonts w:hint="default"/>
      </w:rPr>
    </w:lvl>
    <w:lvl w:ilvl="5">
      <w:start w:val="1"/>
      <w:numFmt w:val="decimal"/>
      <w:isLgl/>
      <w:lvlText w:val="%1.%2.%3.%4.%5.%6"/>
      <w:lvlJc w:val="left"/>
      <w:pPr>
        <w:ind w:left="3894" w:hanging="1080"/>
      </w:pPr>
      <w:rPr>
        <w:rFonts w:hint="default"/>
      </w:rPr>
    </w:lvl>
    <w:lvl w:ilvl="6">
      <w:start w:val="1"/>
      <w:numFmt w:val="decimal"/>
      <w:isLgl/>
      <w:lvlText w:val="%1.%2.%3.%4.%5.%6.%7"/>
      <w:lvlJc w:val="left"/>
      <w:pPr>
        <w:ind w:left="4603" w:hanging="1440"/>
      </w:pPr>
      <w:rPr>
        <w:rFonts w:hint="default"/>
      </w:rPr>
    </w:lvl>
    <w:lvl w:ilvl="7">
      <w:start w:val="1"/>
      <w:numFmt w:val="decimal"/>
      <w:isLgl/>
      <w:lvlText w:val="%1.%2.%3.%4.%5.%6.%7.%8"/>
      <w:lvlJc w:val="left"/>
      <w:pPr>
        <w:ind w:left="4952" w:hanging="1440"/>
      </w:pPr>
      <w:rPr>
        <w:rFonts w:hint="default"/>
      </w:rPr>
    </w:lvl>
    <w:lvl w:ilvl="8">
      <w:start w:val="1"/>
      <w:numFmt w:val="decimal"/>
      <w:isLgl/>
      <w:lvlText w:val="%1.%2.%3.%4.%5.%6.%7.%8.%9"/>
      <w:lvlJc w:val="left"/>
      <w:pPr>
        <w:ind w:left="5661" w:hanging="1800"/>
      </w:pPr>
      <w:rPr>
        <w:rFonts w:hint="default"/>
      </w:rPr>
    </w:lvl>
  </w:abstractNum>
  <w:abstractNum w:abstractNumId="26" w15:restartNumberingAfterBreak="0">
    <w:nsid w:val="35E85012"/>
    <w:multiLevelType w:val="hybridMultilevel"/>
    <w:tmpl w:val="1D1CFC7A"/>
    <w:lvl w:ilvl="0" w:tplc="C98440EC">
      <w:start w:val="1"/>
      <w:numFmt w:val="decimal"/>
      <w:lvlText w:val="%1."/>
      <w:lvlJc w:val="left"/>
      <w:pPr>
        <w:ind w:left="4832" w:hanging="360"/>
      </w:pPr>
      <w:rPr>
        <w:rFonts w:ascii="Arial" w:hAnsi="Arial" w:cs="Arial" w:hint="default"/>
        <w:b w:val="0"/>
        <w:i w:val="0"/>
        <w:strike w:val="0"/>
        <w:color w:val="auto"/>
        <w:sz w:val="22"/>
        <w:szCs w:val="22"/>
      </w:rPr>
    </w:lvl>
    <w:lvl w:ilvl="1" w:tplc="040A0019" w:tentative="1">
      <w:start w:val="1"/>
      <w:numFmt w:val="lowerLetter"/>
      <w:lvlText w:val="%2."/>
      <w:lvlJc w:val="left"/>
      <w:pPr>
        <w:ind w:left="5552" w:hanging="360"/>
      </w:pPr>
    </w:lvl>
    <w:lvl w:ilvl="2" w:tplc="040A001B" w:tentative="1">
      <w:start w:val="1"/>
      <w:numFmt w:val="lowerRoman"/>
      <w:lvlText w:val="%3."/>
      <w:lvlJc w:val="right"/>
      <w:pPr>
        <w:ind w:left="6272" w:hanging="180"/>
      </w:pPr>
    </w:lvl>
    <w:lvl w:ilvl="3" w:tplc="040A000F" w:tentative="1">
      <w:start w:val="1"/>
      <w:numFmt w:val="decimal"/>
      <w:lvlText w:val="%4."/>
      <w:lvlJc w:val="left"/>
      <w:pPr>
        <w:ind w:left="6992" w:hanging="360"/>
      </w:pPr>
    </w:lvl>
    <w:lvl w:ilvl="4" w:tplc="040A0019" w:tentative="1">
      <w:start w:val="1"/>
      <w:numFmt w:val="lowerLetter"/>
      <w:lvlText w:val="%5."/>
      <w:lvlJc w:val="left"/>
      <w:pPr>
        <w:ind w:left="7712" w:hanging="360"/>
      </w:pPr>
    </w:lvl>
    <w:lvl w:ilvl="5" w:tplc="040A001B" w:tentative="1">
      <w:start w:val="1"/>
      <w:numFmt w:val="lowerRoman"/>
      <w:lvlText w:val="%6."/>
      <w:lvlJc w:val="right"/>
      <w:pPr>
        <w:ind w:left="8432" w:hanging="180"/>
      </w:pPr>
    </w:lvl>
    <w:lvl w:ilvl="6" w:tplc="040A000F" w:tentative="1">
      <w:start w:val="1"/>
      <w:numFmt w:val="decimal"/>
      <w:lvlText w:val="%7."/>
      <w:lvlJc w:val="left"/>
      <w:pPr>
        <w:ind w:left="9152" w:hanging="360"/>
      </w:pPr>
    </w:lvl>
    <w:lvl w:ilvl="7" w:tplc="040A0019" w:tentative="1">
      <w:start w:val="1"/>
      <w:numFmt w:val="lowerLetter"/>
      <w:lvlText w:val="%8."/>
      <w:lvlJc w:val="left"/>
      <w:pPr>
        <w:ind w:left="9872" w:hanging="360"/>
      </w:pPr>
    </w:lvl>
    <w:lvl w:ilvl="8" w:tplc="040A001B" w:tentative="1">
      <w:start w:val="1"/>
      <w:numFmt w:val="lowerRoman"/>
      <w:lvlText w:val="%9."/>
      <w:lvlJc w:val="right"/>
      <w:pPr>
        <w:ind w:left="10592" w:hanging="180"/>
      </w:pPr>
    </w:lvl>
  </w:abstractNum>
  <w:abstractNum w:abstractNumId="27"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8" w15:restartNumberingAfterBreak="0">
    <w:nsid w:val="3A0F1178"/>
    <w:multiLevelType w:val="hybridMultilevel"/>
    <w:tmpl w:val="B5447BAA"/>
    <w:lvl w:ilvl="0" w:tplc="280A000F">
      <w:start w:val="1"/>
      <w:numFmt w:val="decimal"/>
      <w:lvlText w:val="%1."/>
      <w:lvlJc w:val="left"/>
      <w:pPr>
        <w:ind w:left="786" w:hanging="360"/>
      </w:pPr>
      <w:rPr>
        <w:rFonts w:hint="default"/>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15:restartNumberingAfterBreak="0">
    <w:nsid w:val="3C8B6484"/>
    <w:multiLevelType w:val="hybridMultilevel"/>
    <w:tmpl w:val="E17E3AB2"/>
    <w:lvl w:ilvl="0" w:tplc="2CF40BCA">
      <w:start w:val="1"/>
      <w:numFmt w:val="upperLetter"/>
      <w:lvlText w:val="%1)"/>
      <w:lvlJc w:val="left"/>
      <w:pPr>
        <w:ind w:left="644" w:hanging="360"/>
      </w:pPr>
      <w:rPr>
        <w:rFonts w:hint="default"/>
        <w:strike w:val="0"/>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CCF051C"/>
    <w:multiLevelType w:val="hybridMultilevel"/>
    <w:tmpl w:val="1A06CB80"/>
    <w:lvl w:ilvl="0" w:tplc="95A8E1D6">
      <w:start w:val="1"/>
      <w:numFmt w:val="decimal"/>
      <w:lvlText w:val="%1."/>
      <w:lvlJc w:val="left"/>
      <w:pPr>
        <w:ind w:left="785" w:hanging="360"/>
      </w:pPr>
      <w:rPr>
        <w:rFonts w:ascii="Arial" w:hAnsi="Arial" w:cs="Arial" w:hint="default"/>
        <w:b w:val="0"/>
        <w:i w:val="0"/>
        <w:strike w:val="0"/>
        <w:color w:val="auto"/>
        <w:sz w:val="22"/>
        <w:szCs w:val="22"/>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D4B1E3D"/>
    <w:multiLevelType w:val="hybridMultilevel"/>
    <w:tmpl w:val="E82444A8"/>
    <w:lvl w:ilvl="0" w:tplc="22B4BB28">
      <w:start w:val="1"/>
      <w:numFmt w:val="decimal"/>
      <w:lvlText w:val="%1."/>
      <w:lvlJc w:val="left"/>
      <w:pPr>
        <w:ind w:left="1429" w:hanging="360"/>
      </w:pPr>
      <w:rPr>
        <w:rFonts w:hint="default"/>
      </w:rPr>
    </w:lvl>
    <w:lvl w:ilvl="1" w:tplc="39722E5E">
      <w:start w:val="1"/>
      <w:numFmt w:val="lowerLetter"/>
      <w:lvlText w:val="%2)"/>
      <w:lvlJc w:val="left"/>
      <w:pPr>
        <w:ind w:left="1440" w:hanging="360"/>
      </w:pPr>
      <w:rPr>
        <w:rFonts w:ascii="Arial" w:eastAsia="Times New Roman"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DBD2BAC"/>
    <w:multiLevelType w:val="hybridMultilevel"/>
    <w:tmpl w:val="36F23B4E"/>
    <w:lvl w:ilvl="0" w:tplc="B11C328C">
      <w:start w:val="1"/>
      <w:numFmt w:val="lowerLetter"/>
      <w:lvlText w:val="%1)"/>
      <w:lvlJc w:val="left"/>
      <w:pPr>
        <w:ind w:left="214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DE365CC"/>
    <w:multiLevelType w:val="multilevel"/>
    <w:tmpl w:val="BEFED002"/>
    <w:lvl w:ilvl="0">
      <w:start w:val="1"/>
      <w:numFmt w:val="decimal"/>
      <w:lvlText w:val="%1."/>
      <w:lvlJc w:val="left"/>
      <w:pPr>
        <w:ind w:left="1571" w:hanging="360"/>
      </w:pPr>
      <w:rPr>
        <w:rFonts w:hint="default"/>
        <w:strike w:val="0"/>
        <w:color w:val="auto"/>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4" w15:restartNumberingAfterBreak="0">
    <w:nsid w:val="3DE84000"/>
    <w:multiLevelType w:val="multilevel"/>
    <w:tmpl w:val="E4B0C196"/>
    <w:lvl w:ilvl="0">
      <w:start w:val="1"/>
      <w:numFmt w:val="decimal"/>
      <w:lvlText w:val="%1."/>
      <w:lvlJc w:val="left"/>
      <w:pPr>
        <w:ind w:left="1429"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205" w:hanging="720"/>
      </w:pPr>
      <w:rPr>
        <w:rFonts w:hint="default"/>
      </w:rPr>
    </w:lvl>
    <w:lvl w:ilvl="3">
      <w:start w:val="1"/>
      <w:numFmt w:val="decimal"/>
      <w:isLgl/>
      <w:lvlText w:val="%1.%2.%3.%4"/>
      <w:lvlJc w:val="left"/>
      <w:pPr>
        <w:ind w:left="2413" w:hanging="720"/>
      </w:pPr>
      <w:rPr>
        <w:rFonts w:hint="default"/>
      </w:rPr>
    </w:lvl>
    <w:lvl w:ilvl="4">
      <w:start w:val="1"/>
      <w:numFmt w:val="decimal"/>
      <w:isLgl/>
      <w:lvlText w:val="%1.%2.%3.%4.%5"/>
      <w:lvlJc w:val="left"/>
      <w:pPr>
        <w:ind w:left="2981"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757" w:hanging="1440"/>
      </w:pPr>
      <w:rPr>
        <w:rFonts w:hint="default"/>
      </w:rPr>
    </w:lvl>
    <w:lvl w:ilvl="7">
      <w:start w:val="1"/>
      <w:numFmt w:val="decimal"/>
      <w:isLgl/>
      <w:lvlText w:val="%1.%2.%3.%4.%5.%6.%7.%8"/>
      <w:lvlJc w:val="left"/>
      <w:pPr>
        <w:ind w:left="3965" w:hanging="1440"/>
      </w:pPr>
      <w:rPr>
        <w:rFonts w:hint="default"/>
      </w:rPr>
    </w:lvl>
    <w:lvl w:ilvl="8">
      <w:start w:val="1"/>
      <w:numFmt w:val="decimal"/>
      <w:isLgl/>
      <w:lvlText w:val="%1.%2.%3.%4.%5.%6.%7.%8.%9"/>
      <w:lvlJc w:val="left"/>
      <w:pPr>
        <w:ind w:left="4533" w:hanging="1800"/>
      </w:pPr>
      <w:rPr>
        <w:rFonts w:hint="default"/>
      </w:rPr>
    </w:lvl>
  </w:abstractNum>
  <w:abstractNum w:abstractNumId="35" w15:restartNumberingAfterBreak="0">
    <w:nsid w:val="3E5F78A8"/>
    <w:multiLevelType w:val="hybridMultilevel"/>
    <w:tmpl w:val="AA24AD20"/>
    <w:lvl w:ilvl="0" w:tplc="0C0A0017">
      <w:start w:val="1"/>
      <w:numFmt w:val="lowerLetter"/>
      <w:lvlText w:val="%1)"/>
      <w:lvlJc w:val="left"/>
      <w:pPr>
        <w:ind w:left="2640" w:hanging="360"/>
      </w:pPr>
    </w:lvl>
    <w:lvl w:ilvl="1" w:tplc="1E1A56A6">
      <w:start w:val="1"/>
      <w:numFmt w:val="lowerLetter"/>
      <w:lvlText w:val="%2)"/>
      <w:lvlJc w:val="left"/>
      <w:pPr>
        <w:ind w:left="3360" w:hanging="360"/>
      </w:pPr>
      <w:rPr>
        <w:rFonts w:hint="default"/>
      </w:rPr>
    </w:lvl>
    <w:lvl w:ilvl="2" w:tplc="0C0A001B" w:tentative="1">
      <w:start w:val="1"/>
      <w:numFmt w:val="lowerRoman"/>
      <w:lvlText w:val="%3."/>
      <w:lvlJc w:val="right"/>
      <w:pPr>
        <w:ind w:left="4080" w:hanging="180"/>
      </w:pPr>
    </w:lvl>
    <w:lvl w:ilvl="3" w:tplc="0C0A000F" w:tentative="1">
      <w:start w:val="1"/>
      <w:numFmt w:val="decimal"/>
      <w:lvlText w:val="%4."/>
      <w:lvlJc w:val="left"/>
      <w:pPr>
        <w:ind w:left="4800" w:hanging="360"/>
      </w:pPr>
    </w:lvl>
    <w:lvl w:ilvl="4" w:tplc="0C0A0019" w:tentative="1">
      <w:start w:val="1"/>
      <w:numFmt w:val="lowerLetter"/>
      <w:lvlText w:val="%5."/>
      <w:lvlJc w:val="left"/>
      <w:pPr>
        <w:ind w:left="5520" w:hanging="360"/>
      </w:pPr>
    </w:lvl>
    <w:lvl w:ilvl="5" w:tplc="0C0A001B" w:tentative="1">
      <w:start w:val="1"/>
      <w:numFmt w:val="lowerRoman"/>
      <w:lvlText w:val="%6."/>
      <w:lvlJc w:val="right"/>
      <w:pPr>
        <w:ind w:left="6240" w:hanging="180"/>
      </w:pPr>
    </w:lvl>
    <w:lvl w:ilvl="6" w:tplc="0C0A000F" w:tentative="1">
      <w:start w:val="1"/>
      <w:numFmt w:val="decimal"/>
      <w:lvlText w:val="%7."/>
      <w:lvlJc w:val="left"/>
      <w:pPr>
        <w:ind w:left="6960" w:hanging="360"/>
      </w:pPr>
    </w:lvl>
    <w:lvl w:ilvl="7" w:tplc="0C0A0019" w:tentative="1">
      <w:start w:val="1"/>
      <w:numFmt w:val="lowerLetter"/>
      <w:lvlText w:val="%8."/>
      <w:lvlJc w:val="left"/>
      <w:pPr>
        <w:ind w:left="7680" w:hanging="360"/>
      </w:pPr>
    </w:lvl>
    <w:lvl w:ilvl="8" w:tplc="0C0A001B" w:tentative="1">
      <w:start w:val="1"/>
      <w:numFmt w:val="lowerRoman"/>
      <w:lvlText w:val="%9."/>
      <w:lvlJc w:val="right"/>
      <w:pPr>
        <w:ind w:left="8400" w:hanging="180"/>
      </w:pPr>
    </w:lvl>
  </w:abstractNum>
  <w:abstractNum w:abstractNumId="36" w15:restartNumberingAfterBreak="0">
    <w:nsid w:val="3F3E7CC9"/>
    <w:multiLevelType w:val="multilevel"/>
    <w:tmpl w:val="1C740D80"/>
    <w:lvl w:ilvl="0">
      <w:start w:val="1"/>
      <w:numFmt w:val="decimal"/>
      <w:lvlText w:val="%1."/>
      <w:lvlJc w:val="left"/>
      <w:pPr>
        <w:ind w:left="1353" w:hanging="360"/>
      </w:pPr>
      <w:rPr>
        <w:rFonts w:ascii="Arial" w:hAnsi="Arial" w:cs="Arial" w:hint="default"/>
        <w:b w:val="0"/>
        <w:i w:val="0"/>
        <w:strike w:val="0"/>
        <w:color w:val="auto"/>
        <w:sz w:val="22"/>
        <w:szCs w:val="22"/>
      </w:rPr>
    </w:lvl>
    <w:lvl w:ilvl="1">
      <w:start w:val="1"/>
      <w:numFmt w:val="decimal"/>
      <w:isLgl/>
      <w:lvlText w:val="%1.%2"/>
      <w:lvlJc w:val="left"/>
      <w:pPr>
        <w:ind w:left="2062" w:hanging="36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4550" w:hanging="720"/>
      </w:pPr>
      <w:rPr>
        <w:rFonts w:hint="default"/>
      </w:rPr>
    </w:lvl>
    <w:lvl w:ilvl="4">
      <w:start w:val="1"/>
      <w:numFmt w:val="decimal"/>
      <w:isLgl/>
      <w:lvlText w:val="%1.%2.%3.%4.%5"/>
      <w:lvlJc w:val="left"/>
      <w:pPr>
        <w:ind w:left="6045" w:hanging="1080"/>
      </w:pPr>
      <w:rPr>
        <w:rFonts w:hint="default"/>
      </w:rPr>
    </w:lvl>
    <w:lvl w:ilvl="5">
      <w:start w:val="1"/>
      <w:numFmt w:val="decimal"/>
      <w:isLgl/>
      <w:lvlText w:val="%1.%2.%3.%4.%5.%6"/>
      <w:lvlJc w:val="left"/>
      <w:pPr>
        <w:ind w:left="7180" w:hanging="1080"/>
      </w:pPr>
      <w:rPr>
        <w:rFonts w:hint="default"/>
      </w:rPr>
    </w:lvl>
    <w:lvl w:ilvl="6">
      <w:start w:val="1"/>
      <w:numFmt w:val="decimal"/>
      <w:isLgl/>
      <w:lvlText w:val="%1.%2.%3.%4.%5.%6.%7"/>
      <w:lvlJc w:val="left"/>
      <w:pPr>
        <w:ind w:left="8675" w:hanging="1440"/>
      </w:pPr>
      <w:rPr>
        <w:rFonts w:hint="default"/>
      </w:rPr>
    </w:lvl>
    <w:lvl w:ilvl="7">
      <w:start w:val="1"/>
      <w:numFmt w:val="decimal"/>
      <w:isLgl/>
      <w:lvlText w:val="%1.%2.%3.%4.%5.%6.%7.%8"/>
      <w:lvlJc w:val="left"/>
      <w:pPr>
        <w:ind w:left="9810" w:hanging="1440"/>
      </w:pPr>
      <w:rPr>
        <w:rFonts w:hint="default"/>
      </w:rPr>
    </w:lvl>
    <w:lvl w:ilvl="8">
      <w:start w:val="1"/>
      <w:numFmt w:val="decimal"/>
      <w:isLgl/>
      <w:lvlText w:val="%1.%2.%3.%4.%5.%6.%7.%8.%9"/>
      <w:lvlJc w:val="left"/>
      <w:pPr>
        <w:ind w:left="11305" w:hanging="1800"/>
      </w:pPr>
      <w:rPr>
        <w:rFonts w:hint="default"/>
      </w:rPr>
    </w:lvl>
  </w:abstractNum>
  <w:abstractNum w:abstractNumId="37" w15:restartNumberingAfterBreak="0">
    <w:nsid w:val="41E6467F"/>
    <w:multiLevelType w:val="hybridMultilevel"/>
    <w:tmpl w:val="4D447742"/>
    <w:lvl w:ilvl="0" w:tplc="FD1CA480">
      <w:start w:val="1"/>
      <w:numFmt w:val="decimal"/>
      <w:lvlText w:val="%1."/>
      <w:lvlJc w:val="left"/>
      <w:pPr>
        <w:ind w:left="1429" w:hanging="360"/>
      </w:pPr>
      <w:rPr>
        <w:rFonts w:hint="default"/>
      </w:rPr>
    </w:lvl>
    <w:lvl w:ilvl="1" w:tplc="70C47170">
      <w:start w:val="1"/>
      <w:numFmt w:val="lowerLetter"/>
      <w:lvlText w:val="%2)"/>
      <w:lvlJc w:val="left"/>
      <w:pPr>
        <w:ind w:left="2149" w:hanging="360"/>
      </w:pPr>
      <w:rPr>
        <w:rFonts w:hint="default"/>
      </w:r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8" w15:restartNumberingAfterBreak="0">
    <w:nsid w:val="424E61D9"/>
    <w:multiLevelType w:val="hybridMultilevel"/>
    <w:tmpl w:val="48F0AE0C"/>
    <w:lvl w:ilvl="0" w:tplc="040A0017">
      <w:start w:val="1"/>
      <w:numFmt w:val="lowerLetter"/>
      <w:lvlText w:val="%1)"/>
      <w:lvlJc w:val="left"/>
      <w:pPr>
        <w:ind w:left="19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43D16E64"/>
    <w:multiLevelType w:val="multilevel"/>
    <w:tmpl w:val="1C740D80"/>
    <w:lvl w:ilvl="0">
      <w:start w:val="1"/>
      <w:numFmt w:val="decimal"/>
      <w:lvlText w:val="%1."/>
      <w:lvlJc w:val="left"/>
      <w:pPr>
        <w:ind w:left="1353" w:hanging="360"/>
      </w:pPr>
      <w:rPr>
        <w:rFonts w:ascii="Arial" w:hAnsi="Arial" w:cs="Arial" w:hint="default"/>
        <w:b w:val="0"/>
        <w:i w:val="0"/>
        <w:strike w:val="0"/>
        <w:color w:val="auto"/>
        <w:sz w:val="22"/>
        <w:szCs w:val="22"/>
      </w:rPr>
    </w:lvl>
    <w:lvl w:ilvl="1">
      <w:start w:val="1"/>
      <w:numFmt w:val="decimal"/>
      <w:isLgl/>
      <w:lvlText w:val="%1.%2"/>
      <w:lvlJc w:val="left"/>
      <w:pPr>
        <w:ind w:left="2062" w:hanging="36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4550" w:hanging="720"/>
      </w:pPr>
      <w:rPr>
        <w:rFonts w:hint="default"/>
      </w:rPr>
    </w:lvl>
    <w:lvl w:ilvl="4">
      <w:start w:val="1"/>
      <w:numFmt w:val="decimal"/>
      <w:isLgl/>
      <w:lvlText w:val="%1.%2.%3.%4.%5"/>
      <w:lvlJc w:val="left"/>
      <w:pPr>
        <w:ind w:left="6045" w:hanging="1080"/>
      </w:pPr>
      <w:rPr>
        <w:rFonts w:hint="default"/>
      </w:rPr>
    </w:lvl>
    <w:lvl w:ilvl="5">
      <w:start w:val="1"/>
      <w:numFmt w:val="decimal"/>
      <w:isLgl/>
      <w:lvlText w:val="%1.%2.%3.%4.%5.%6"/>
      <w:lvlJc w:val="left"/>
      <w:pPr>
        <w:ind w:left="7180" w:hanging="1080"/>
      </w:pPr>
      <w:rPr>
        <w:rFonts w:hint="default"/>
      </w:rPr>
    </w:lvl>
    <w:lvl w:ilvl="6">
      <w:start w:val="1"/>
      <w:numFmt w:val="decimal"/>
      <w:isLgl/>
      <w:lvlText w:val="%1.%2.%3.%4.%5.%6.%7"/>
      <w:lvlJc w:val="left"/>
      <w:pPr>
        <w:ind w:left="8675" w:hanging="1440"/>
      </w:pPr>
      <w:rPr>
        <w:rFonts w:hint="default"/>
      </w:rPr>
    </w:lvl>
    <w:lvl w:ilvl="7">
      <w:start w:val="1"/>
      <w:numFmt w:val="decimal"/>
      <w:isLgl/>
      <w:lvlText w:val="%1.%2.%3.%4.%5.%6.%7.%8"/>
      <w:lvlJc w:val="left"/>
      <w:pPr>
        <w:ind w:left="9810" w:hanging="1440"/>
      </w:pPr>
      <w:rPr>
        <w:rFonts w:hint="default"/>
      </w:rPr>
    </w:lvl>
    <w:lvl w:ilvl="8">
      <w:start w:val="1"/>
      <w:numFmt w:val="decimal"/>
      <w:isLgl/>
      <w:lvlText w:val="%1.%2.%3.%4.%5.%6.%7.%8.%9"/>
      <w:lvlJc w:val="left"/>
      <w:pPr>
        <w:ind w:left="11305" w:hanging="1800"/>
      </w:pPr>
      <w:rPr>
        <w:rFonts w:hint="default"/>
      </w:rPr>
    </w:lvl>
  </w:abstractNum>
  <w:abstractNum w:abstractNumId="40" w15:restartNumberingAfterBreak="0">
    <w:nsid w:val="47FD054C"/>
    <w:multiLevelType w:val="hybridMultilevel"/>
    <w:tmpl w:val="BABEA178"/>
    <w:lvl w:ilvl="0" w:tplc="8BE6741C">
      <w:start w:val="1"/>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1" w15:restartNumberingAfterBreak="0">
    <w:nsid w:val="4BDC052B"/>
    <w:multiLevelType w:val="hybridMultilevel"/>
    <w:tmpl w:val="5A54A1D8"/>
    <w:lvl w:ilvl="0" w:tplc="8EBA2164">
      <w:start w:val="1"/>
      <w:numFmt w:val="decimal"/>
      <w:lvlText w:val="%1."/>
      <w:lvlJc w:val="left"/>
      <w:pPr>
        <w:ind w:left="1920" w:hanging="360"/>
      </w:pPr>
      <w:rPr>
        <w:rFonts w:ascii="Arial" w:hAnsi="Arial" w:cs="Arial" w:hint="default"/>
        <w:color w:val="auto"/>
        <w:sz w:val="22"/>
        <w:szCs w:val="22"/>
      </w:r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42" w15:restartNumberingAfterBreak="0">
    <w:nsid w:val="4CF22B6C"/>
    <w:multiLevelType w:val="multilevel"/>
    <w:tmpl w:val="0B24DCCA"/>
    <w:lvl w:ilvl="0">
      <w:start w:val="2"/>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3" w15:restartNumberingAfterBreak="0">
    <w:nsid w:val="4E9A35D6"/>
    <w:multiLevelType w:val="hybridMultilevel"/>
    <w:tmpl w:val="2F94CB8C"/>
    <w:lvl w:ilvl="0" w:tplc="05304F88">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FE55D59"/>
    <w:multiLevelType w:val="hybridMultilevel"/>
    <w:tmpl w:val="DC22B140"/>
    <w:lvl w:ilvl="0" w:tplc="33ACC248">
      <w:start w:val="1"/>
      <w:numFmt w:val="decimal"/>
      <w:lvlText w:val="%1."/>
      <w:lvlJc w:val="left"/>
      <w:pPr>
        <w:ind w:left="1429" w:hanging="360"/>
      </w:pPr>
      <w:rPr>
        <w:rFonts w:hint="default"/>
      </w:rPr>
    </w:lvl>
    <w:lvl w:ilvl="1" w:tplc="70C47170">
      <w:start w:val="1"/>
      <w:numFmt w:val="lowerLetter"/>
      <w:lvlText w:val="%2)"/>
      <w:lvlJc w:val="left"/>
      <w:pPr>
        <w:ind w:left="2149" w:hanging="360"/>
      </w:pPr>
      <w:rPr>
        <w:rFonts w:hint="default"/>
      </w:r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5" w15:restartNumberingAfterBreak="0">
    <w:nsid w:val="544655F7"/>
    <w:multiLevelType w:val="hybridMultilevel"/>
    <w:tmpl w:val="6A2EE704"/>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6" w15:restartNumberingAfterBreak="0">
    <w:nsid w:val="55197884"/>
    <w:multiLevelType w:val="hybridMultilevel"/>
    <w:tmpl w:val="1340C956"/>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090E9EEA">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55DA5DD8"/>
    <w:multiLevelType w:val="hybridMultilevel"/>
    <w:tmpl w:val="AB6CCFBA"/>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88E08114">
      <w:start w:val="1"/>
      <w:numFmt w:val="lowerLetter"/>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59D92493"/>
    <w:multiLevelType w:val="hybridMultilevel"/>
    <w:tmpl w:val="01BE4F06"/>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EC1A4BE4">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5A07070C"/>
    <w:multiLevelType w:val="hybridMultilevel"/>
    <w:tmpl w:val="F3EC54EE"/>
    <w:lvl w:ilvl="0" w:tplc="040A000F">
      <w:start w:val="1"/>
      <w:numFmt w:val="decimal"/>
      <w:lvlText w:val="%1."/>
      <w:lvlJc w:val="left"/>
      <w:pPr>
        <w:ind w:left="198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5A331A2F"/>
    <w:multiLevelType w:val="hybridMultilevel"/>
    <w:tmpl w:val="1D1CFC7A"/>
    <w:lvl w:ilvl="0" w:tplc="C98440EC">
      <w:start w:val="1"/>
      <w:numFmt w:val="decimal"/>
      <w:lvlText w:val="%1."/>
      <w:lvlJc w:val="left"/>
      <w:pPr>
        <w:ind w:left="1212" w:hanging="360"/>
      </w:pPr>
      <w:rPr>
        <w:rFonts w:ascii="Arial" w:hAnsi="Arial" w:cs="Arial" w:hint="default"/>
        <w:b w:val="0"/>
        <w:i w:val="0"/>
        <w:strike w:val="0"/>
        <w:color w:val="auto"/>
        <w:sz w:val="22"/>
        <w:szCs w:val="22"/>
      </w:rPr>
    </w:lvl>
    <w:lvl w:ilvl="1" w:tplc="040A0019" w:tentative="1">
      <w:start w:val="1"/>
      <w:numFmt w:val="lowerLetter"/>
      <w:lvlText w:val="%2."/>
      <w:lvlJc w:val="left"/>
      <w:pPr>
        <w:ind w:left="1932" w:hanging="360"/>
      </w:pPr>
    </w:lvl>
    <w:lvl w:ilvl="2" w:tplc="040A001B" w:tentative="1">
      <w:start w:val="1"/>
      <w:numFmt w:val="lowerRoman"/>
      <w:lvlText w:val="%3."/>
      <w:lvlJc w:val="right"/>
      <w:pPr>
        <w:ind w:left="2652" w:hanging="180"/>
      </w:pPr>
    </w:lvl>
    <w:lvl w:ilvl="3" w:tplc="040A000F" w:tentative="1">
      <w:start w:val="1"/>
      <w:numFmt w:val="decimal"/>
      <w:lvlText w:val="%4."/>
      <w:lvlJc w:val="left"/>
      <w:pPr>
        <w:ind w:left="3372" w:hanging="360"/>
      </w:pPr>
    </w:lvl>
    <w:lvl w:ilvl="4" w:tplc="040A0019" w:tentative="1">
      <w:start w:val="1"/>
      <w:numFmt w:val="lowerLetter"/>
      <w:lvlText w:val="%5."/>
      <w:lvlJc w:val="left"/>
      <w:pPr>
        <w:ind w:left="4092" w:hanging="360"/>
      </w:pPr>
    </w:lvl>
    <w:lvl w:ilvl="5" w:tplc="040A001B" w:tentative="1">
      <w:start w:val="1"/>
      <w:numFmt w:val="lowerRoman"/>
      <w:lvlText w:val="%6."/>
      <w:lvlJc w:val="right"/>
      <w:pPr>
        <w:ind w:left="4812" w:hanging="180"/>
      </w:pPr>
    </w:lvl>
    <w:lvl w:ilvl="6" w:tplc="040A000F" w:tentative="1">
      <w:start w:val="1"/>
      <w:numFmt w:val="decimal"/>
      <w:lvlText w:val="%7."/>
      <w:lvlJc w:val="left"/>
      <w:pPr>
        <w:ind w:left="5532" w:hanging="360"/>
      </w:pPr>
    </w:lvl>
    <w:lvl w:ilvl="7" w:tplc="040A0019" w:tentative="1">
      <w:start w:val="1"/>
      <w:numFmt w:val="lowerLetter"/>
      <w:lvlText w:val="%8."/>
      <w:lvlJc w:val="left"/>
      <w:pPr>
        <w:ind w:left="6252" w:hanging="360"/>
      </w:pPr>
    </w:lvl>
    <w:lvl w:ilvl="8" w:tplc="040A001B" w:tentative="1">
      <w:start w:val="1"/>
      <w:numFmt w:val="lowerRoman"/>
      <w:lvlText w:val="%9."/>
      <w:lvlJc w:val="right"/>
      <w:pPr>
        <w:ind w:left="6972" w:hanging="180"/>
      </w:pPr>
    </w:lvl>
  </w:abstractNum>
  <w:abstractNum w:abstractNumId="51" w15:restartNumberingAfterBreak="0">
    <w:nsid w:val="5AC20845"/>
    <w:multiLevelType w:val="hybridMultilevel"/>
    <w:tmpl w:val="01C67798"/>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52"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53" w15:restartNumberingAfterBreak="0">
    <w:nsid w:val="5DE97401"/>
    <w:multiLevelType w:val="hybridMultilevel"/>
    <w:tmpl w:val="2B7CA088"/>
    <w:lvl w:ilvl="0" w:tplc="23388B66">
      <w:start w:val="1"/>
      <w:numFmt w:val="upperLetter"/>
      <w:lvlText w:val="%1."/>
      <w:lvlJc w:val="left"/>
      <w:pPr>
        <w:ind w:left="4472" w:hanging="360"/>
      </w:pPr>
      <w:rPr>
        <w:rFonts w:ascii="Arial" w:hAnsi="Arial" w:cs="Arial" w:hint="default"/>
      </w:rPr>
    </w:lvl>
    <w:lvl w:ilvl="1" w:tplc="280A0019">
      <w:start w:val="1"/>
      <w:numFmt w:val="lowerLetter"/>
      <w:lvlText w:val="%2."/>
      <w:lvlJc w:val="left"/>
      <w:pPr>
        <w:ind w:left="1080" w:hanging="360"/>
      </w:pPr>
    </w:lvl>
    <w:lvl w:ilvl="2" w:tplc="040A000F">
      <w:start w:val="1"/>
      <w:numFmt w:val="decimal"/>
      <w:lvlText w:val="%3."/>
      <w:lvlJc w:val="left"/>
      <w:pPr>
        <w:ind w:left="1980" w:hanging="360"/>
      </w:pPr>
      <w:rPr>
        <w:rFonts w:hint="default"/>
        <w:color w:val="000000"/>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15:restartNumberingAfterBreak="0">
    <w:nsid w:val="5E4262EA"/>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5FB72F24"/>
    <w:multiLevelType w:val="hybridMultilevel"/>
    <w:tmpl w:val="A3A691E6"/>
    <w:lvl w:ilvl="0" w:tplc="040A000F">
      <w:start w:val="1"/>
      <w:numFmt w:val="decimal"/>
      <w:lvlText w:val="%1."/>
      <w:lvlJc w:val="left"/>
      <w:pPr>
        <w:ind w:left="1778" w:hanging="360"/>
      </w:pPr>
    </w:lvl>
    <w:lvl w:ilvl="1" w:tplc="C7360B66">
      <w:start w:val="1"/>
      <w:numFmt w:val="lowerLetter"/>
      <w:lvlText w:val="%2)"/>
      <w:lvlJc w:val="left"/>
      <w:pPr>
        <w:ind w:left="2498" w:hanging="360"/>
      </w:pPr>
      <w:rPr>
        <w:rFonts w:ascii="Arial" w:hAnsi="Arial" w:cs="Arial" w:hint="default"/>
      </w:r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56" w15:restartNumberingAfterBreak="0">
    <w:nsid w:val="61525140"/>
    <w:multiLevelType w:val="hybridMultilevel"/>
    <w:tmpl w:val="6046D3D2"/>
    <w:lvl w:ilvl="0" w:tplc="0C0A0017">
      <w:start w:val="1"/>
      <w:numFmt w:val="lowerLetter"/>
      <w:lvlText w:val="%1)"/>
      <w:lvlJc w:val="left"/>
      <w:pPr>
        <w:ind w:left="2138" w:hanging="360"/>
      </w:pPr>
    </w:lvl>
    <w:lvl w:ilvl="1" w:tplc="0C0A0017">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7" w15:restartNumberingAfterBreak="0">
    <w:nsid w:val="646F3B54"/>
    <w:multiLevelType w:val="hybridMultilevel"/>
    <w:tmpl w:val="92DC8F98"/>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58" w15:restartNumberingAfterBreak="0">
    <w:nsid w:val="64DD31CA"/>
    <w:multiLevelType w:val="hybridMultilevel"/>
    <w:tmpl w:val="A3826440"/>
    <w:lvl w:ilvl="0" w:tplc="E1B472F0">
      <w:start w:val="2"/>
      <w:numFmt w:val="decimal"/>
      <w:lvlText w:val="%1."/>
      <w:lvlJc w:val="left"/>
      <w:pPr>
        <w:ind w:left="1495" w:hanging="360"/>
      </w:pPr>
      <w:rPr>
        <w:rFonts w:ascii="Arial" w:hAnsi="Arial" w:cs="Arial" w:hint="default"/>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5C34930"/>
    <w:multiLevelType w:val="hybridMultilevel"/>
    <w:tmpl w:val="526A0820"/>
    <w:lvl w:ilvl="0" w:tplc="280A000F">
      <w:start w:val="1"/>
      <w:numFmt w:val="decimal"/>
      <w:lvlText w:val="%1."/>
      <w:lvlJc w:val="left"/>
      <w:pPr>
        <w:ind w:left="1637" w:hanging="360"/>
      </w:pPr>
      <w:rPr>
        <w:rFonts w:hint="default"/>
        <w:i w:val="0"/>
        <w:strike w:val="0"/>
        <w:color w:val="auto"/>
        <w:sz w:val="22"/>
        <w:szCs w:val="22"/>
      </w:rPr>
    </w:lvl>
    <w:lvl w:ilvl="1" w:tplc="0C0A0019">
      <w:start w:val="1"/>
      <w:numFmt w:val="lowerLetter"/>
      <w:lvlText w:val="%2."/>
      <w:lvlJc w:val="left"/>
      <w:pPr>
        <w:ind w:left="1440" w:hanging="360"/>
      </w:pPr>
    </w:lvl>
    <w:lvl w:ilvl="2" w:tplc="30B261A4">
      <w:start w:val="1"/>
      <w:numFmt w:val="lowerLetter"/>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6628AD"/>
    <w:multiLevelType w:val="hybridMultilevel"/>
    <w:tmpl w:val="8E781996"/>
    <w:lvl w:ilvl="0" w:tplc="0022648C">
      <w:start w:val="1"/>
      <w:numFmt w:val="decimal"/>
      <w:lvlText w:val="%1."/>
      <w:lvlJc w:val="left"/>
      <w:pPr>
        <w:ind w:left="1571" w:hanging="360"/>
      </w:pPr>
      <w:rPr>
        <w:b w:val="0"/>
        <w:bCs/>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61" w15:restartNumberingAfterBreak="0">
    <w:nsid w:val="6B793E44"/>
    <w:multiLevelType w:val="multilevel"/>
    <w:tmpl w:val="73F4CE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C7B7A88"/>
    <w:multiLevelType w:val="hybridMultilevel"/>
    <w:tmpl w:val="24FC6050"/>
    <w:lvl w:ilvl="0" w:tplc="C98440EC">
      <w:start w:val="1"/>
      <w:numFmt w:val="decimal"/>
      <w:lvlText w:val="%1."/>
      <w:lvlJc w:val="left"/>
      <w:pPr>
        <w:ind w:left="2771" w:hanging="360"/>
      </w:pPr>
      <w:rPr>
        <w:rFonts w:ascii="Arial" w:hAnsi="Arial" w:cs="Arial" w:hint="default"/>
        <w:b w:val="0"/>
        <w:i w:val="0"/>
        <w:strike w:val="0"/>
        <w:color w:val="auto"/>
        <w:sz w:val="22"/>
        <w:szCs w:val="22"/>
      </w:rPr>
    </w:lvl>
    <w:lvl w:ilvl="1" w:tplc="3D02DCA6">
      <w:start w:val="1"/>
      <w:numFmt w:val="lowerLetter"/>
      <w:lvlText w:val="%2)"/>
      <w:lvlJc w:val="left"/>
      <w:pPr>
        <w:ind w:left="3126" w:hanging="420"/>
      </w:pPr>
      <w:rPr>
        <w:rFonts w:hint="default"/>
        <w:strike w:val="0"/>
        <w:color w:val="auto"/>
      </w:rPr>
    </w:lvl>
    <w:lvl w:ilvl="2" w:tplc="280A001B">
      <w:start w:val="1"/>
      <w:numFmt w:val="lowerRoman"/>
      <w:lvlText w:val="%3."/>
      <w:lvlJc w:val="right"/>
      <w:pPr>
        <w:ind w:left="3786" w:hanging="180"/>
      </w:pPr>
    </w:lvl>
    <w:lvl w:ilvl="3" w:tplc="3F527EBE">
      <w:start w:val="1"/>
      <w:numFmt w:val="upperLetter"/>
      <w:lvlText w:val="%4)"/>
      <w:lvlJc w:val="left"/>
      <w:pPr>
        <w:ind w:left="4506" w:hanging="360"/>
      </w:pPr>
      <w:rPr>
        <w:rFonts w:hint="default"/>
      </w:rPr>
    </w:lvl>
    <w:lvl w:ilvl="4" w:tplc="280A0019" w:tentative="1">
      <w:start w:val="1"/>
      <w:numFmt w:val="lowerLetter"/>
      <w:lvlText w:val="%5."/>
      <w:lvlJc w:val="left"/>
      <w:pPr>
        <w:ind w:left="5226" w:hanging="360"/>
      </w:pPr>
    </w:lvl>
    <w:lvl w:ilvl="5" w:tplc="280A001B" w:tentative="1">
      <w:start w:val="1"/>
      <w:numFmt w:val="lowerRoman"/>
      <w:lvlText w:val="%6."/>
      <w:lvlJc w:val="right"/>
      <w:pPr>
        <w:ind w:left="5946" w:hanging="180"/>
      </w:pPr>
    </w:lvl>
    <w:lvl w:ilvl="6" w:tplc="280A000F" w:tentative="1">
      <w:start w:val="1"/>
      <w:numFmt w:val="decimal"/>
      <w:lvlText w:val="%7."/>
      <w:lvlJc w:val="left"/>
      <w:pPr>
        <w:ind w:left="6666" w:hanging="360"/>
      </w:pPr>
    </w:lvl>
    <w:lvl w:ilvl="7" w:tplc="280A0019" w:tentative="1">
      <w:start w:val="1"/>
      <w:numFmt w:val="lowerLetter"/>
      <w:lvlText w:val="%8."/>
      <w:lvlJc w:val="left"/>
      <w:pPr>
        <w:ind w:left="7386" w:hanging="360"/>
      </w:pPr>
    </w:lvl>
    <w:lvl w:ilvl="8" w:tplc="280A001B" w:tentative="1">
      <w:start w:val="1"/>
      <w:numFmt w:val="lowerRoman"/>
      <w:lvlText w:val="%9."/>
      <w:lvlJc w:val="right"/>
      <w:pPr>
        <w:ind w:left="8106" w:hanging="180"/>
      </w:pPr>
    </w:lvl>
  </w:abstractNum>
  <w:abstractNum w:abstractNumId="63" w15:restartNumberingAfterBreak="0">
    <w:nsid w:val="6D2572F7"/>
    <w:multiLevelType w:val="multilevel"/>
    <w:tmpl w:val="3266EEC8"/>
    <w:lvl w:ilvl="0">
      <w:start w:val="1"/>
      <w:numFmt w:val="decimal"/>
      <w:lvlText w:val="%1."/>
      <w:lvlJc w:val="left"/>
      <w:pPr>
        <w:ind w:left="1571" w:hanging="360"/>
      </w:pPr>
    </w:lvl>
    <w:lvl w:ilvl="1">
      <w:start w:val="1"/>
      <w:numFmt w:val="decimal"/>
      <w:isLgl/>
      <w:lvlText w:val="%1.%2"/>
      <w:lvlJc w:val="left"/>
      <w:pPr>
        <w:ind w:left="1920" w:hanging="360"/>
      </w:pPr>
      <w:rPr>
        <w:rFonts w:hint="default"/>
        <w:strike/>
      </w:rPr>
    </w:lvl>
    <w:lvl w:ilvl="2">
      <w:start w:val="1"/>
      <w:numFmt w:val="decimal"/>
      <w:isLgl/>
      <w:lvlText w:val="%1.%2.%3"/>
      <w:lvlJc w:val="left"/>
      <w:pPr>
        <w:ind w:left="2629" w:hanging="720"/>
      </w:pPr>
      <w:rPr>
        <w:rFonts w:hint="default"/>
      </w:rPr>
    </w:lvl>
    <w:lvl w:ilvl="3">
      <w:start w:val="1"/>
      <w:numFmt w:val="decimal"/>
      <w:isLgl/>
      <w:lvlText w:val="%1.%2.%3.%4"/>
      <w:lvlJc w:val="left"/>
      <w:pPr>
        <w:ind w:left="2978" w:hanging="720"/>
      </w:pPr>
      <w:rPr>
        <w:rFonts w:hint="default"/>
      </w:rPr>
    </w:lvl>
    <w:lvl w:ilvl="4">
      <w:start w:val="1"/>
      <w:numFmt w:val="decimal"/>
      <w:isLgl/>
      <w:lvlText w:val="%1.%2.%3.%4.%5"/>
      <w:lvlJc w:val="left"/>
      <w:pPr>
        <w:ind w:left="3687" w:hanging="1080"/>
      </w:pPr>
      <w:rPr>
        <w:rFonts w:hint="default"/>
      </w:rPr>
    </w:lvl>
    <w:lvl w:ilvl="5">
      <w:start w:val="1"/>
      <w:numFmt w:val="decimal"/>
      <w:isLgl/>
      <w:lvlText w:val="%1.%2.%3.%4.%5.%6"/>
      <w:lvlJc w:val="left"/>
      <w:pPr>
        <w:ind w:left="4036" w:hanging="1080"/>
      </w:pPr>
      <w:rPr>
        <w:rFonts w:hint="default"/>
      </w:rPr>
    </w:lvl>
    <w:lvl w:ilvl="6">
      <w:start w:val="1"/>
      <w:numFmt w:val="decimal"/>
      <w:isLgl/>
      <w:lvlText w:val="%1.%2.%3.%4.%5.%6.%7"/>
      <w:lvlJc w:val="left"/>
      <w:pPr>
        <w:ind w:left="4745"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03" w:hanging="1800"/>
      </w:pPr>
      <w:rPr>
        <w:rFonts w:hint="default"/>
      </w:rPr>
    </w:lvl>
  </w:abstractNum>
  <w:abstractNum w:abstractNumId="64" w15:restartNumberingAfterBreak="0">
    <w:nsid w:val="6DBF77E2"/>
    <w:multiLevelType w:val="multilevel"/>
    <w:tmpl w:val="E8A6A67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5" w15:restartNumberingAfterBreak="0">
    <w:nsid w:val="6E6743B9"/>
    <w:multiLevelType w:val="hybridMultilevel"/>
    <w:tmpl w:val="3B801B80"/>
    <w:lvl w:ilvl="0" w:tplc="61789E58">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724F1FD9"/>
    <w:multiLevelType w:val="hybridMultilevel"/>
    <w:tmpl w:val="FA1456BE"/>
    <w:lvl w:ilvl="0" w:tplc="793C848E">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25E4A35"/>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32E7386"/>
    <w:multiLevelType w:val="hybridMultilevel"/>
    <w:tmpl w:val="3148FCDA"/>
    <w:lvl w:ilvl="0" w:tplc="040A0017">
      <w:start w:val="1"/>
      <w:numFmt w:val="lowerLetter"/>
      <w:lvlText w:val="%1)"/>
      <w:lvlJc w:val="left"/>
      <w:pPr>
        <w:ind w:left="720"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69" w15:restartNumberingAfterBreak="0">
    <w:nsid w:val="745C40C7"/>
    <w:multiLevelType w:val="hybridMultilevel"/>
    <w:tmpl w:val="872C2EB2"/>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70" w15:restartNumberingAfterBreak="0">
    <w:nsid w:val="75202C32"/>
    <w:multiLevelType w:val="hybridMultilevel"/>
    <w:tmpl w:val="8CCAAAA6"/>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71" w15:restartNumberingAfterBreak="0">
    <w:nsid w:val="7694636E"/>
    <w:multiLevelType w:val="hybridMultilevel"/>
    <w:tmpl w:val="8F2E3DFE"/>
    <w:lvl w:ilvl="0" w:tplc="0C0A001B">
      <w:start w:val="1"/>
      <w:numFmt w:val="lowerRoman"/>
      <w:lvlText w:val="%1."/>
      <w:lvlJc w:val="right"/>
      <w:pPr>
        <w:ind w:left="3272" w:hanging="360"/>
      </w:pPr>
    </w:lvl>
    <w:lvl w:ilvl="1" w:tplc="0C0A0019" w:tentative="1">
      <w:start w:val="1"/>
      <w:numFmt w:val="lowerLetter"/>
      <w:lvlText w:val="%2."/>
      <w:lvlJc w:val="left"/>
      <w:pPr>
        <w:ind w:left="3992" w:hanging="360"/>
      </w:pPr>
    </w:lvl>
    <w:lvl w:ilvl="2" w:tplc="0C0A001B">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72" w15:restartNumberingAfterBreak="0">
    <w:nsid w:val="78DE2757"/>
    <w:multiLevelType w:val="hybridMultilevel"/>
    <w:tmpl w:val="0B8C7FBA"/>
    <w:lvl w:ilvl="0" w:tplc="9F1EB326">
      <w:start w:val="1"/>
      <w:numFmt w:val="lowerLetter"/>
      <w:lvlText w:val="%1)"/>
      <w:lvlJc w:val="left"/>
      <w:pPr>
        <w:ind w:left="3763" w:hanging="360"/>
      </w:pPr>
      <w:rPr>
        <w:strike w:val="0"/>
      </w:rPr>
    </w:lvl>
    <w:lvl w:ilvl="1" w:tplc="280A0019">
      <w:start w:val="1"/>
      <w:numFmt w:val="lowerLetter"/>
      <w:lvlText w:val="%2."/>
      <w:lvlJc w:val="left"/>
      <w:pPr>
        <w:ind w:left="4483" w:hanging="360"/>
      </w:pPr>
    </w:lvl>
    <w:lvl w:ilvl="2" w:tplc="280A001B">
      <w:start w:val="1"/>
      <w:numFmt w:val="lowerRoman"/>
      <w:lvlText w:val="%3."/>
      <w:lvlJc w:val="right"/>
      <w:pPr>
        <w:ind w:left="5203" w:hanging="180"/>
      </w:pPr>
    </w:lvl>
    <w:lvl w:ilvl="3" w:tplc="280A0017">
      <w:start w:val="1"/>
      <w:numFmt w:val="lowerLetter"/>
      <w:lvlText w:val="%4)"/>
      <w:lvlJc w:val="left"/>
      <w:pPr>
        <w:ind w:left="5923" w:hanging="360"/>
      </w:pPr>
    </w:lvl>
    <w:lvl w:ilvl="4" w:tplc="280A0019">
      <w:start w:val="1"/>
      <w:numFmt w:val="lowerLetter"/>
      <w:lvlText w:val="%5."/>
      <w:lvlJc w:val="left"/>
      <w:pPr>
        <w:ind w:left="6643" w:hanging="360"/>
      </w:pPr>
    </w:lvl>
    <w:lvl w:ilvl="5" w:tplc="280A001B" w:tentative="1">
      <w:start w:val="1"/>
      <w:numFmt w:val="lowerRoman"/>
      <w:lvlText w:val="%6."/>
      <w:lvlJc w:val="right"/>
      <w:pPr>
        <w:ind w:left="7363" w:hanging="180"/>
      </w:pPr>
    </w:lvl>
    <w:lvl w:ilvl="6" w:tplc="280A000F" w:tentative="1">
      <w:start w:val="1"/>
      <w:numFmt w:val="decimal"/>
      <w:lvlText w:val="%7."/>
      <w:lvlJc w:val="left"/>
      <w:pPr>
        <w:ind w:left="8083" w:hanging="360"/>
      </w:pPr>
    </w:lvl>
    <w:lvl w:ilvl="7" w:tplc="280A0019" w:tentative="1">
      <w:start w:val="1"/>
      <w:numFmt w:val="lowerLetter"/>
      <w:lvlText w:val="%8."/>
      <w:lvlJc w:val="left"/>
      <w:pPr>
        <w:ind w:left="8803" w:hanging="360"/>
      </w:pPr>
    </w:lvl>
    <w:lvl w:ilvl="8" w:tplc="280A001B" w:tentative="1">
      <w:start w:val="1"/>
      <w:numFmt w:val="lowerRoman"/>
      <w:lvlText w:val="%9."/>
      <w:lvlJc w:val="right"/>
      <w:pPr>
        <w:ind w:left="9523" w:hanging="180"/>
      </w:pPr>
    </w:lvl>
  </w:abstractNum>
  <w:abstractNum w:abstractNumId="73" w15:restartNumberingAfterBreak="0">
    <w:nsid w:val="7D7C4535"/>
    <w:multiLevelType w:val="hybridMultilevel"/>
    <w:tmpl w:val="408CA58A"/>
    <w:lvl w:ilvl="0" w:tplc="10641C06">
      <w:start w:val="1"/>
      <w:numFmt w:val="decimal"/>
      <w:lvlText w:val="%1."/>
      <w:lvlJc w:val="left"/>
      <w:pPr>
        <w:ind w:left="1637" w:hanging="360"/>
      </w:pPr>
      <w:rPr>
        <w:strike w:val="0"/>
      </w:rPr>
    </w:lvl>
    <w:lvl w:ilvl="1" w:tplc="040A0019">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74" w15:restartNumberingAfterBreak="0">
    <w:nsid w:val="7EE86D68"/>
    <w:multiLevelType w:val="hybridMultilevel"/>
    <w:tmpl w:val="E3EC60B2"/>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75" w15:restartNumberingAfterBreak="0">
    <w:nsid w:val="7F2E5EFD"/>
    <w:multiLevelType w:val="hybridMultilevel"/>
    <w:tmpl w:val="67688E42"/>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abstractNumId w:val="52"/>
  </w:num>
  <w:num w:numId="2">
    <w:abstractNumId w:val="1"/>
  </w:num>
  <w:num w:numId="3">
    <w:abstractNumId w:val="22"/>
  </w:num>
  <w:num w:numId="4">
    <w:abstractNumId w:val="53"/>
  </w:num>
  <w:num w:numId="5">
    <w:abstractNumId w:val="12"/>
  </w:num>
  <w:num w:numId="6">
    <w:abstractNumId w:val="68"/>
  </w:num>
  <w:num w:numId="7">
    <w:abstractNumId w:val="37"/>
  </w:num>
  <w:num w:numId="8">
    <w:abstractNumId w:val="11"/>
  </w:num>
  <w:num w:numId="9">
    <w:abstractNumId w:val="44"/>
  </w:num>
  <w:num w:numId="10">
    <w:abstractNumId w:val="8"/>
  </w:num>
  <w:num w:numId="11">
    <w:abstractNumId w:val="0"/>
  </w:num>
  <w:num w:numId="12">
    <w:abstractNumId w:val="17"/>
  </w:num>
  <w:num w:numId="13">
    <w:abstractNumId w:val="38"/>
  </w:num>
  <w:num w:numId="14">
    <w:abstractNumId w:val="5"/>
  </w:num>
  <w:num w:numId="15">
    <w:abstractNumId w:val="19"/>
  </w:num>
  <w:num w:numId="16">
    <w:abstractNumId w:val="24"/>
  </w:num>
  <w:num w:numId="17">
    <w:abstractNumId w:val="45"/>
  </w:num>
  <w:num w:numId="18">
    <w:abstractNumId w:val="34"/>
  </w:num>
  <w:num w:numId="19">
    <w:abstractNumId w:val="75"/>
  </w:num>
  <w:num w:numId="20">
    <w:abstractNumId w:val="63"/>
  </w:num>
  <w:num w:numId="21">
    <w:abstractNumId w:val="60"/>
  </w:num>
  <w:num w:numId="22">
    <w:abstractNumId w:val="7"/>
  </w:num>
  <w:num w:numId="23">
    <w:abstractNumId w:val="20"/>
  </w:num>
  <w:num w:numId="24">
    <w:abstractNumId w:val="73"/>
  </w:num>
  <w:num w:numId="25">
    <w:abstractNumId w:val="40"/>
  </w:num>
  <w:num w:numId="26">
    <w:abstractNumId w:val="18"/>
  </w:num>
  <w:num w:numId="27">
    <w:abstractNumId w:val="49"/>
  </w:num>
  <w:num w:numId="28">
    <w:abstractNumId w:val="74"/>
  </w:num>
  <w:num w:numId="29">
    <w:abstractNumId w:val="70"/>
  </w:num>
  <w:num w:numId="30">
    <w:abstractNumId w:val="16"/>
  </w:num>
  <w:num w:numId="31">
    <w:abstractNumId w:val="57"/>
  </w:num>
  <w:num w:numId="32">
    <w:abstractNumId w:val="55"/>
  </w:num>
  <w:num w:numId="33">
    <w:abstractNumId w:val="41"/>
  </w:num>
  <w:num w:numId="34">
    <w:abstractNumId w:val="21"/>
  </w:num>
  <w:num w:numId="35">
    <w:abstractNumId w:val="61"/>
  </w:num>
  <w:num w:numId="36">
    <w:abstractNumId w:val="9"/>
  </w:num>
  <w:num w:numId="37">
    <w:abstractNumId w:val="47"/>
  </w:num>
  <w:num w:numId="38">
    <w:abstractNumId w:val="54"/>
  </w:num>
  <w:num w:numId="39">
    <w:abstractNumId w:val="2"/>
  </w:num>
  <w:num w:numId="40">
    <w:abstractNumId w:val="46"/>
  </w:num>
  <w:num w:numId="41">
    <w:abstractNumId w:val="67"/>
  </w:num>
  <w:num w:numId="42">
    <w:abstractNumId w:val="62"/>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
  </w:num>
  <w:num w:numId="46">
    <w:abstractNumId w:val="39"/>
  </w:num>
  <w:num w:numId="47">
    <w:abstractNumId w:val="14"/>
  </w:num>
  <w:num w:numId="48">
    <w:abstractNumId w:val="35"/>
  </w:num>
  <w:num w:numId="49">
    <w:abstractNumId w:val="71"/>
  </w:num>
  <w:num w:numId="50">
    <w:abstractNumId w:val="66"/>
  </w:num>
  <w:num w:numId="51">
    <w:abstractNumId w:val="59"/>
  </w:num>
  <w:num w:numId="52">
    <w:abstractNumId w:val="6"/>
  </w:num>
  <w:num w:numId="53">
    <w:abstractNumId w:val="26"/>
  </w:num>
  <w:num w:numId="54">
    <w:abstractNumId w:val="56"/>
  </w:num>
  <w:num w:numId="55">
    <w:abstractNumId w:val="43"/>
  </w:num>
  <w:num w:numId="56">
    <w:abstractNumId w:val="48"/>
  </w:num>
  <w:num w:numId="57">
    <w:abstractNumId w:val="23"/>
  </w:num>
  <w:num w:numId="58">
    <w:abstractNumId w:val="36"/>
  </w:num>
  <w:num w:numId="59">
    <w:abstractNumId w:val="69"/>
  </w:num>
  <w:num w:numId="60">
    <w:abstractNumId w:val="65"/>
  </w:num>
  <w:num w:numId="61">
    <w:abstractNumId w:val="13"/>
  </w:num>
  <w:num w:numId="62">
    <w:abstractNumId w:val="50"/>
  </w:num>
  <w:num w:numId="63">
    <w:abstractNumId w:val="15"/>
  </w:num>
  <w:num w:numId="64">
    <w:abstractNumId w:val="25"/>
  </w:num>
  <w:num w:numId="65">
    <w:abstractNumId w:val="31"/>
  </w:num>
  <w:num w:numId="66">
    <w:abstractNumId w:val="33"/>
  </w:num>
  <w:num w:numId="67">
    <w:abstractNumId w:val="32"/>
  </w:num>
  <w:num w:numId="68">
    <w:abstractNumId w:val="72"/>
  </w:num>
  <w:num w:numId="69">
    <w:abstractNumId w:val="28"/>
  </w:num>
  <w:num w:numId="70">
    <w:abstractNumId w:val="30"/>
  </w:num>
  <w:num w:numId="71">
    <w:abstractNumId w:val="29"/>
  </w:num>
  <w:num w:numId="72">
    <w:abstractNumId w:val="58"/>
  </w:num>
  <w:num w:numId="73">
    <w:abstractNumId w:val="3"/>
  </w:num>
  <w:num w:numId="74">
    <w:abstractNumId w:val="51"/>
  </w:num>
  <w:num w:numId="75">
    <w:abstractNumId w:val="64"/>
  </w:num>
  <w:num w:numId="76">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PE" w:vendorID="64" w:dllVersion="6" w:nlCheck="1" w:checkStyle="0"/>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MX" w:vendorID="64" w:dllVersion="6" w:nlCheck="1" w:checkStyle="0"/>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DB"/>
    <w:rsid w:val="0000078F"/>
    <w:rsid w:val="000008D3"/>
    <w:rsid w:val="00000E66"/>
    <w:rsid w:val="00000FDA"/>
    <w:rsid w:val="00001BE1"/>
    <w:rsid w:val="00001C5F"/>
    <w:rsid w:val="000022D1"/>
    <w:rsid w:val="000042B6"/>
    <w:rsid w:val="000048F9"/>
    <w:rsid w:val="000049F9"/>
    <w:rsid w:val="0000646F"/>
    <w:rsid w:val="0001000C"/>
    <w:rsid w:val="00010405"/>
    <w:rsid w:val="000107CD"/>
    <w:rsid w:val="000109D4"/>
    <w:rsid w:val="00011078"/>
    <w:rsid w:val="00013070"/>
    <w:rsid w:val="0001351F"/>
    <w:rsid w:val="00013585"/>
    <w:rsid w:val="00013C9F"/>
    <w:rsid w:val="00013E92"/>
    <w:rsid w:val="000149A7"/>
    <w:rsid w:val="00015203"/>
    <w:rsid w:val="00015B9E"/>
    <w:rsid w:val="00015F83"/>
    <w:rsid w:val="0001624D"/>
    <w:rsid w:val="000176FE"/>
    <w:rsid w:val="00020921"/>
    <w:rsid w:val="00020A14"/>
    <w:rsid w:val="00020B4E"/>
    <w:rsid w:val="0002109C"/>
    <w:rsid w:val="00021EE3"/>
    <w:rsid w:val="000229CA"/>
    <w:rsid w:val="000231BE"/>
    <w:rsid w:val="0002348C"/>
    <w:rsid w:val="00023755"/>
    <w:rsid w:val="00023BA3"/>
    <w:rsid w:val="000244FC"/>
    <w:rsid w:val="00024D67"/>
    <w:rsid w:val="00024DB1"/>
    <w:rsid w:val="000251C1"/>
    <w:rsid w:val="0002551F"/>
    <w:rsid w:val="00025EB9"/>
    <w:rsid w:val="00026645"/>
    <w:rsid w:val="00027143"/>
    <w:rsid w:val="00027DD6"/>
    <w:rsid w:val="00027ED4"/>
    <w:rsid w:val="00030376"/>
    <w:rsid w:val="0003038D"/>
    <w:rsid w:val="00030545"/>
    <w:rsid w:val="00030549"/>
    <w:rsid w:val="000317F4"/>
    <w:rsid w:val="00031BDA"/>
    <w:rsid w:val="0003249E"/>
    <w:rsid w:val="00032DC9"/>
    <w:rsid w:val="00033621"/>
    <w:rsid w:val="00035047"/>
    <w:rsid w:val="00036E19"/>
    <w:rsid w:val="00041FA1"/>
    <w:rsid w:val="00042349"/>
    <w:rsid w:val="00042E19"/>
    <w:rsid w:val="0004337D"/>
    <w:rsid w:val="00043498"/>
    <w:rsid w:val="00045804"/>
    <w:rsid w:val="0004653A"/>
    <w:rsid w:val="0004691C"/>
    <w:rsid w:val="00046CF6"/>
    <w:rsid w:val="000473DE"/>
    <w:rsid w:val="00047BA1"/>
    <w:rsid w:val="00050ABE"/>
    <w:rsid w:val="00050B58"/>
    <w:rsid w:val="0005503E"/>
    <w:rsid w:val="000557C7"/>
    <w:rsid w:val="00055997"/>
    <w:rsid w:val="00060572"/>
    <w:rsid w:val="00061A38"/>
    <w:rsid w:val="00063260"/>
    <w:rsid w:val="00063A71"/>
    <w:rsid w:val="00063EF0"/>
    <w:rsid w:val="0006429D"/>
    <w:rsid w:val="00065969"/>
    <w:rsid w:val="000662F0"/>
    <w:rsid w:val="00066ADB"/>
    <w:rsid w:val="00067FBA"/>
    <w:rsid w:val="0007008B"/>
    <w:rsid w:val="00072CA4"/>
    <w:rsid w:val="00073162"/>
    <w:rsid w:val="000733FB"/>
    <w:rsid w:val="00073B87"/>
    <w:rsid w:val="00074B51"/>
    <w:rsid w:val="00074E88"/>
    <w:rsid w:val="00076456"/>
    <w:rsid w:val="000766E5"/>
    <w:rsid w:val="000776E2"/>
    <w:rsid w:val="00077C34"/>
    <w:rsid w:val="00080025"/>
    <w:rsid w:val="00080588"/>
    <w:rsid w:val="000806F1"/>
    <w:rsid w:val="000818A3"/>
    <w:rsid w:val="00081C7F"/>
    <w:rsid w:val="00082975"/>
    <w:rsid w:val="00082ABF"/>
    <w:rsid w:val="00082BD3"/>
    <w:rsid w:val="00082F77"/>
    <w:rsid w:val="000837E0"/>
    <w:rsid w:val="0008441B"/>
    <w:rsid w:val="0008465F"/>
    <w:rsid w:val="00084F13"/>
    <w:rsid w:val="000850C8"/>
    <w:rsid w:val="00085CC3"/>
    <w:rsid w:val="00086D80"/>
    <w:rsid w:val="00087C9B"/>
    <w:rsid w:val="000903B3"/>
    <w:rsid w:val="00090B3D"/>
    <w:rsid w:val="00090D68"/>
    <w:rsid w:val="0009156E"/>
    <w:rsid w:val="00091970"/>
    <w:rsid w:val="00092C30"/>
    <w:rsid w:val="000938F2"/>
    <w:rsid w:val="00093BBD"/>
    <w:rsid w:val="00095BA6"/>
    <w:rsid w:val="00095FF7"/>
    <w:rsid w:val="000965AB"/>
    <w:rsid w:val="0009741C"/>
    <w:rsid w:val="00097E83"/>
    <w:rsid w:val="000A00A5"/>
    <w:rsid w:val="000A0388"/>
    <w:rsid w:val="000A0A7B"/>
    <w:rsid w:val="000A0BC2"/>
    <w:rsid w:val="000A0CBA"/>
    <w:rsid w:val="000A1FE2"/>
    <w:rsid w:val="000A2137"/>
    <w:rsid w:val="000A3477"/>
    <w:rsid w:val="000A455A"/>
    <w:rsid w:val="000A5512"/>
    <w:rsid w:val="000A5AFD"/>
    <w:rsid w:val="000A5FAE"/>
    <w:rsid w:val="000A603D"/>
    <w:rsid w:val="000A7A39"/>
    <w:rsid w:val="000A7C4A"/>
    <w:rsid w:val="000B1115"/>
    <w:rsid w:val="000B1603"/>
    <w:rsid w:val="000B1949"/>
    <w:rsid w:val="000B23C3"/>
    <w:rsid w:val="000B2D2C"/>
    <w:rsid w:val="000B312D"/>
    <w:rsid w:val="000B3D40"/>
    <w:rsid w:val="000B49C4"/>
    <w:rsid w:val="000B5967"/>
    <w:rsid w:val="000B5E64"/>
    <w:rsid w:val="000B6A79"/>
    <w:rsid w:val="000B6A94"/>
    <w:rsid w:val="000B6F09"/>
    <w:rsid w:val="000B7081"/>
    <w:rsid w:val="000B789D"/>
    <w:rsid w:val="000B7A95"/>
    <w:rsid w:val="000C0CCB"/>
    <w:rsid w:val="000C1345"/>
    <w:rsid w:val="000C3186"/>
    <w:rsid w:val="000C31EA"/>
    <w:rsid w:val="000C33B0"/>
    <w:rsid w:val="000C34A0"/>
    <w:rsid w:val="000C3A79"/>
    <w:rsid w:val="000C6A1B"/>
    <w:rsid w:val="000C7091"/>
    <w:rsid w:val="000C756C"/>
    <w:rsid w:val="000C75E7"/>
    <w:rsid w:val="000D0624"/>
    <w:rsid w:val="000D19FE"/>
    <w:rsid w:val="000D3CEE"/>
    <w:rsid w:val="000D4662"/>
    <w:rsid w:val="000D5026"/>
    <w:rsid w:val="000D520A"/>
    <w:rsid w:val="000D5B37"/>
    <w:rsid w:val="000D6900"/>
    <w:rsid w:val="000D6BFE"/>
    <w:rsid w:val="000D7018"/>
    <w:rsid w:val="000D714E"/>
    <w:rsid w:val="000D73D4"/>
    <w:rsid w:val="000D76C5"/>
    <w:rsid w:val="000E134F"/>
    <w:rsid w:val="000E2616"/>
    <w:rsid w:val="000E290D"/>
    <w:rsid w:val="000E2F3F"/>
    <w:rsid w:val="000E3176"/>
    <w:rsid w:val="000E49D1"/>
    <w:rsid w:val="000E51B7"/>
    <w:rsid w:val="000E7F01"/>
    <w:rsid w:val="000F15E8"/>
    <w:rsid w:val="000F1722"/>
    <w:rsid w:val="000F2983"/>
    <w:rsid w:val="000F304F"/>
    <w:rsid w:val="000F3089"/>
    <w:rsid w:val="000F4195"/>
    <w:rsid w:val="000F75D6"/>
    <w:rsid w:val="000F7D02"/>
    <w:rsid w:val="00100176"/>
    <w:rsid w:val="00100B5E"/>
    <w:rsid w:val="001016AF"/>
    <w:rsid w:val="001033B1"/>
    <w:rsid w:val="00103587"/>
    <w:rsid w:val="00103F5D"/>
    <w:rsid w:val="001040EE"/>
    <w:rsid w:val="001046FE"/>
    <w:rsid w:val="00105986"/>
    <w:rsid w:val="001073D6"/>
    <w:rsid w:val="00107646"/>
    <w:rsid w:val="00107BAB"/>
    <w:rsid w:val="00110079"/>
    <w:rsid w:val="00111071"/>
    <w:rsid w:val="00112A60"/>
    <w:rsid w:val="00112C2B"/>
    <w:rsid w:val="00114109"/>
    <w:rsid w:val="00114289"/>
    <w:rsid w:val="0011465C"/>
    <w:rsid w:val="0011477C"/>
    <w:rsid w:val="00115C50"/>
    <w:rsid w:val="00116B9F"/>
    <w:rsid w:val="00116D21"/>
    <w:rsid w:val="001171AE"/>
    <w:rsid w:val="00117B83"/>
    <w:rsid w:val="00117B88"/>
    <w:rsid w:val="001208EF"/>
    <w:rsid w:val="00120DDF"/>
    <w:rsid w:val="00121A2B"/>
    <w:rsid w:val="00121C37"/>
    <w:rsid w:val="0012211C"/>
    <w:rsid w:val="0012216F"/>
    <w:rsid w:val="0012241B"/>
    <w:rsid w:val="001230E3"/>
    <w:rsid w:val="00123E81"/>
    <w:rsid w:val="001244EE"/>
    <w:rsid w:val="001248DC"/>
    <w:rsid w:val="00124F42"/>
    <w:rsid w:val="00124F51"/>
    <w:rsid w:val="00124FA7"/>
    <w:rsid w:val="00125338"/>
    <w:rsid w:val="00125458"/>
    <w:rsid w:val="00125D27"/>
    <w:rsid w:val="00126518"/>
    <w:rsid w:val="00126E10"/>
    <w:rsid w:val="00127C96"/>
    <w:rsid w:val="00130E99"/>
    <w:rsid w:val="001310EB"/>
    <w:rsid w:val="00131214"/>
    <w:rsid w:val="001312CB"/>
    <w:rsid w:val="00132A8C"/>
    <w:rsid w:val="0013380F"/>
    <w:rsid w:val="0013381A"/>
    <w:rsid w:val="001338A1"/>
    <w:rsid w:val="001338B1"/>
    <w:rsid w:val="00133B4F"/>
    <w:rsid w:val="00133DBD"/>
    <w:rsid w:val="00133FB0"/>
    <w:rsid w:val="0013430A"/>
    <w:rsid w:val="001347CD"/>
    <w:rsid w:val="001350AB"/>
    <w:rsid w:val="00135130"/>
    <w:rsid w:val="0013538D"/>
    <w:rsid w:val="00135B02"/>
    <w:rsid w:val="00135D15"/>
    <w:rsid w:val="0013628B"/>
    <w:rsid w:val="0013736F"/>
    <w:rsid w:val="001412F8"/>
    <w:rsid w:val="00141D40"/>
    <w:rsid w:val="001422D6"/>
    <w:rsid w:val="0014240B"/>
    <w:rsid w:val="00142D66"/>
    <w:rsid w:val="0014343D"/>
    <w:rsid w:val="00143B62"/>
    <w:rsid w:val="001448EA"/>
    <w:rsid w:val="001451BF"/>
    <w:rsid w:val="001456A2"/>
    <w:rsid w:val="00146491"/>
    <w:rsid w:val="00146541"/>
    <w:rsid w:val="001471A1"/>
    <w:rsid w:val="00147392"/>
    <w:rsid w:val="001476D6"/>
    <w:rsid w:val="00147A63"/>
    <w:rsid w:val="00147E0D"/>
    <w:rsid w:val="00150A1E"/>
    <w:rsid w:val="001518B6"/>
    <w:rsid w:val="0015322E"/>
    <w:rsid w:val="00153678"/>
    <w:rsid w:val="001538FA"/>
    <w:rsid w:val="00153D5A"/>
    <w:rsid w:val="00154B07"/>
    <w:rsid w:val="00155634"/>
    <w:rsid w:val="00156EFC"/>
    <w:rsid w:val="00157743"/>
    <w:rsid w:val="00160045"/>
    <w:rsid w:val="001604C7"/>
    <w:rsid w:val="00160F2F"/>
    <w:rsid w:val="0016205F"/>
    <w:rsid w:val="00162529"/>
    <w:rsid w:val="0016295F"/>
    <w:rsid w:val="0016329A"/>
    <w:rsid w:val="00165216"/>
    <w:rsid w:val="0016526A"/>
    <w:rsid w:val="00166296"/>
    <w:rsid w:val="001665EF"/>
    <w:rsid w:val="00166B2F"/>
    <w:rsid w:val="00166EFF"/>
    <w:rsid w:val="001670C5"/>
    <w:rsid w:val="001709F3"/>
    <w:rsid w:val="00170A7C"/>
    <w:rsid w:val="00171DB2"/>
    <w:rsid w:val="00171DBC"/>
    <w:rsid w:val="001729F5"/>
    <w:rsid w:val="00173103"/>
    <w:rsid w:val="00173502"/>
    <w:rsid w:val="00173927"/>
    <w:rsid w:val="0017483B"/>
    <w:rsid w:val="00174F2F"/>
    <w:rsid w:val="00175711"/>
    <w:rsid w:val="00175860"/>
    <w:rsid w:val="00175879"/>
    <w:rsid w:val="00175EE8"/>
    <w:rsid w:val="0017616E"/>
    <w:rsid w:val="0017665D"/>
    <w:rsid w:val="00176670"/>
    <w:rsid w:val="00176DC2"/>
    <w:rsid w:val="00177C62"/>
    <w:rsid w:val="00177D6C"/>
    <w:rsid w:val="00177E6F"/>
    <w:rsid w:val="00177FEF"/>
    <w:rsid w:val="001805F3"/>
    <w:rsid w:val="001811DB"/>
    <w:rsid w:val="00181333"/>
    <w:rsid w:val="0018204B"/>
    <w:rsid w:val="00182061"/>
    <w:rsid w:val="00182177"/>
    <w:rsid w:val="00182DC2"/>
    <w:rsid w:val="00182F5E"/>
    <w:rsid w:val="0018332A"/>
    <w:rsid w:val="001844C2"/>
    <w:rsid w:val="00185011"/>
    <w:rsid w:val="001861D3"/>
    <w:rsid w:val="00186991"/>
    <w:rsid w:val="00187162"/>
    <w:rsid w:val="001879A6"/>
    <w:rsid w:val="001902BA"/>
    <w:rsid w:val="00190332"/>
    <w:rsid w:val="00190341"/>
    <w:rsid w:val="00190421"/>
    <w:rsid w:val="001905DA"/>
    <w:rsid w:val="00191289"/>
    <w:rsid w:val="00191714"/>
    <w:rsid w:val="00191CB1"/>
    <w:rsid w:val="0019309B"/>
    <w:rsid w:val="001931A6"/>
    <w:rsid w:val="00193374"/>
    <w:rsid w:val="00194055"/>
    <w:rsid w:val="00194291"/>
    <w:rsid w:val="00195022"/>
    <w:rsid w:val="001953E6"/>
    <w:rsid w:val="001955DD"/>
    <w:rsid w:val="0019618C"/>
    <w:rsid w:val="00196F10"/>
    <w:rsid w:val="00197044"/>
    <w:rsid w:val="00197CED"/>
    <w:rsid w:val="001A1416"/>
    <w:rsid w:val="001A1F53"/>
    <w:rsid w:val="001A1F56"/>
    <w:rsid w:val="001A254F"/>
    <w:rsid w:val="001A2F66"/>
    <w:rsid w:val="001A31BA"/>
    <w:rsid w:val="001A37B3"/>
    <w:rsid w:val="001A37F3"/>
    <w:rsid w:val="001A4508"/>
    <w:rsid w:val="001A4C48"/>
    <w:rsid w:val="001A5A27"/>
    <w:rsid w:val="001A66A6"/>
    <w:rsid w:val="001A6A31"/>
    <w:rsid w:val="001A6F23"/>
    <w:rsid w:val="001A6F53"/>
    <w:rsid w:val="001A7A27"/>
    <w:rsid w:val="001B1580"/>
    <w:rsid w:val="001B1596"/>
    <w:rsid w:val="001B2070"/>
    <w:rsid w:val="001B243A"/>
    <w:rsid w:val="001B27E5"/>
    <w:rsid w:val="001B2E45"/>
    <w:rsid w:val="001B3513"/>
    <w:rsid w:val="001B4B3A"/>
    <w:rsid w:val="001B5B78"/>
    <w:rsid w:val="001B5C0E"/>
    <w:rsid w:val="001C2112"/>
    <w:rsid w:val="001C2BBF"/>
    <w:rsid w:val="001C3122"/>
    <w:rsid w:val="001C37F4"/>
    <w:rsid w:val="001C495A"/>
    <w:rsid w:val="001C4D09"/>
    <w:rsid w:val="001C51DE"/>
    <w:rsid w:val="001C5D49"/>
    <w:rsid w:val="001C60CE"/>
    <w:rsid w:val="001C62F3"/>
    <w:rsid w:val="001C63E2"/>
    <w:rsid w:val="001C65E5"/>
    <w:rsid w:val="001C7517"/>
    <w:rsid w:val="001D14F4"/>
    <w:rsid w:val="001D3870"/>
    <w:rsid w:val="001D3B09"/>
    <w:rsid w:val="001D3F86"/>
    <w:rsid w:val="001D47AC"/>
    <w:rsid w:val="001D4D1B"/>
    <w:rsid w:val="001D57AF"/>
    <w:rsid w:val="001D7294"/>
    <w:rsid w:val="001E0454"/>
    <w:rsid w:val="001E092A"/>
    <w:rsid w:val="001E0C1A"/>
    <w:rsid w:val="001E152E"/>
    <w:rsid w:val="001E474F"/>
    <w:rsid w:val="001E48B4"/>
    <w:rsid w:val="001E4FB3"/>
    <w:rsid w:val="001E4FFB"/>
    <w:rsid w:val="001E5977"/>
    <w:rsid w:val="001E59F2"/>
    <w:rsid w:val="001E61EF"/>
    <w:rsid w:val="001E6679"/>
    <w:rsid w:val="001E66F1"/>
    <w:rsid w:val="001E6A2B"/>
    <w:rsid w:val="001E6D85"/>
    <w:rsid w:val="001E779C"/>
    <w:rsid w:val="001F0119"/>
    <w:rsid w:val="001F030E"/>
    <w:rsid w:val="001F074D"/>
    <w:rsid w:val="001F08D0"/>
    <w:rsid w:val="001F1002"/>
    <w:rsid w:val="001F1128"/>
    <w:rsid w:val="001F139A"/>
    <w:rsid w:val="001F15E4"/>
    <w:rsid w:val="001F1680"/>
    <w:rsid w:val="001F2363"/>
    <w:rsid w:val="001F2C92"/>
    <w:rsid w:val="001F3890"/>
    <w:rsid w:val="001F4D34"/>
    <w:rsid w:val="001F5635"/>
    <w:rsid w:val="001F5B40"/>
    <w:rsid w:val="001F6BE2"/>
    <w:rsid w:val="002001F6"/>
    <w:rsid w:val="002006CF"/>
    <w:rsid w:val="0020163E"/>
    <w:rsid w:val="00202242"/>
    <w:rsid w:val="00202D8E"/>
    <w:rsid w:val="00202DC9"/>
    <w:rsid w:val="00203683"/>
    <w:rsid w:val="0020387C"/>
    <w:rsid w:val="00203956"/>
    <w:rsid w:val="0020485C"/>
    <w:rsid w:val="00204B0D"/>
    <w:rsid w:val="00204BC1"/>
    <w:rsid w:val="00205164"/>
    <w:rsid w:val="00206D9C"/>
    <w:rsid w:val="00207357"/>
    <w:rsid w:val="002074B1"/>
    <w:rsid w:val="00207529"/>
    <w:rsid w:val="00207C6C"/>
    <w:rsid w:val="002100FB"/>
    <w:rsid w:val="0021020F"/>
    <w:rsid w:val="002104ED"/>
    <w:rsid w:val="002114BD"/>
    <w:rsid w:val="00211A9B"/>
    <w:rsid w:val="00211DF1"/>
    <w:rsid w:val="002126BF"/>
    <w:rsid w:val="0021364B"/>
    <w:rsid w:val="00213AC8"/>
    <w:rsid w:val="0021406F"/>
    <w:rsid w:val="002140ED"/>
    <w:rsid w:val="00214231"/>
    <w:rsid w:val="0021529E"/>
    <w:rsid w:val="002155B3"/>
    <w:rsid w:val="002155E6"/>
    <w:rsid w:val="0021727F"/>
    <w:rsid w:val="00217CED"/>
    <w:rsid w:val="00220B81"/>
    <w:rsid w:val="00220E6D"/>
    <w:rsid w:val="002226FF"/>
    <w:rsid w:val="002233A3"/>
    <w:rsid w:val="0022367C"/>
    <w:rsid w:val="00224015"/>
    <w:rsid w:val="00225D7E"/>
    <w:rsid w:val="00226087"/>
    <w:rsid w:val="00226CE0"/>
    <w:rsid w:val="00226D29"/>
    <w:rsid w:val="00227501"/>
    <w:rsid w:val="00227C6C"/>
    <w:rsid w:val="002305BD"/>
    <w:rsid w:val="002316E3"/>
    <w:rsid w:val="002317DC"/>
    <w:rsid w:val="002323A1"/>
    <w:rsid w:val="00232783"/>
    <w:rsid w:val="00232D59"/>
    <w:rsid w:val="00233835"/>
    <w:rsid w:val="00233FDB"/>
    <w:rsid w:val="002341AC"/>
    <w:rsid w:val="002351A5"/>
    <w:rsid w:val="00235B14"/>
    <w:rsid w:val="00237407"/>
    <w:rsid w:val="00237CE4"/>
    <w:rsid w:val="00240140"/>
    <w:rsid w:val="00240DE9"/>
    <w:rsid w:val="00241097"/>
    <w:rsid w:val="00241644"/>
    <w:rsid w:val="002416F3"/>
    <w:rsid w:val="00242222"/>
    <w:rsid w:val="002430C6"/>
    <w:rsid w:val="00244834"/>
    <w:rsid w:val="00245F1A"/>
    <w:rsid w:val="002461C4"/>
    <w:rsid w:val="002467B8"/>
    <w:rsid w:val="00246858"/>
    <w:rsid w:val="00246B1C"/>
    <w:rsid w:val="00246B66"/>
    <w:rsid w:val="002478D7"/>
    <w:rsid w:val="00247EAC"/>
    <w:rsid w:val="00250417"/>
    <w:rsid w:val="002505B3"/>
    <w:rsid w:val="00251C73"/>
    <w:rsid w:val="00252FE7"/>
    <w:rsid w:val="00253046"/>
    <w:rsid w:val="0025458C"/>
    <w:rsid w:val="00254A00"/>
    <w:rsid w:val="0025510D"/>
    <w:rsid w:val="00255998"/>
    <w:rsid w:val="00255B20"/>
    <w:rsid w:val="00255FDD"/>
    <w:rsid w:val="002562BC"/>
    <w:rsid w:val="00256C38"/>
    <w:rsid w:val="00257302"/>
    <w:rsid w:val="00257C19"/>
    <w:rsid w:val="00257CF6"/>
    <w:rsid w:val="00260198"/>
    <w:rsid w:val="00260604"/>
    <w:rsid w:val="0026075F"/>
    <w:rsid w:val="002609F2"/>
    <w:rsid w:val="0026123B"/>
    <w:rsid w:val="002613EA"/>
    <w:rsid w:val="0026195C"/>
    <w:rsid w:val="00261F81"/>
    <w:rsid w:val="0026308A"/>
    <w:rsid w:val="00265011"/>
    <w:rsid w:val="00265B76"/>
    <w:rsid w:val="00265CA0"/>
    <w:rsid w:val="00267130"/>
    <w:rsid w:val="0026718C"/>
    <w:rsid w:val="00267838"/>
    <w:rsid w:val="002679B3"/>
    <w:rsid w:val="0027041C"/>
    <w:rsid w:val="00270B61"/>
    <w:rsid w:val="00271794"/>
    <w:rsid w:val="00271993"/>
    <w:rsid w:val="00271FF6"/>
    <w:rsid w:val="00272596"/>
    <w:rsid w:val="002738A2"/>
    <w:rsid w:val="002739BA"/>
    <w:rsid w:val="00273A3E"/>
    <w:rsid w:val="00273B7D"/>
    <w:rsid w:val="00273DFE"/>
    <w:rsid w:val="002740C9"/>
    <w:rsid w:val="00274238"/>
    <w:rsid w:val="00274C0E"/>
    <w:rsid w:val="00274D7A"/>
    <w:rsid w:val="00275643"/>
    <w:rsid w:val="002804C8"/>
    <w:rsid w:val="002806B5"/>
    <w:rsid w:val="002807EE"/>
    <w:rsid w:val="0028237A"/>
    <w:rsid w:val="0028271D"/>
    <w:rsid w:val="00282B5C"/>
    <w:rsid w:val="00282BD6"/>
    <w:rsid w:val="00282F56"/>
    <w:rsid w:val="0028332F"/>
    <w:rsid w:val="002848EE"/>
    <w:rsid w:val="00285451"/>
    <w:rsid w:val="00286512"/>
    <w:rsid w:val="0028679C"/>
    <w:rsid w:val="00286C34"/>
    <w:rsid w:val="00286FEA"/>
    <w:rsid w:val="002907F5"/>
    <w:rsid w:val="00290CA9"/>
    <w:rsid w:val="00290DC9"/>
    <w:rsid w:val="00291D63"/>
    <w:rsid w:val="00291E42"/>
    <w:rsid w:val="00291F21"/>
    <w:rsid w:val="00294C98"/>
    <w:rsid w:val="00295024"/>
    <w:rsid w:val="00297863"/>
    <w:rsid w:val="002979FB"/>
    <w:rsid w:val="002A090E"/>
    <w:rsid w:val="002A2607"/>
    <w:rsid w:val="002A2958"/>
    <w:rsid w:val="002A2B9D"/>
    <w:rsid w:val="002A33FF"/>
    <w:rsid w:val="002A3AE0"/>
    <w:rsid w:val="002A3E93"/>
    <w:rsid w:val="002A66A2"/>
    <w:rsid w:val="002A78E1"/>
    <w:rsid w:val="002A79E1"/>
    <w:rsid w:val="002A7EF5"/>
    <w:rsid w:val="002B0C6F"/>
    <w:rsid w:val="002B27AC"/>
    <w:rsid w:val="002B288D"/>
    <w:rsid w:val="002B31DF"/>
    <w:rsid w:val="002B3B21"/>
    <w:rsid w:val="002B5216"/>
    <w:rsid w:val="002B55A2"/>
    <w:rsid w:val="002B5E9B"/>
    <w:rsid w:val="002B5FDB"/>
    <w:rsid w:val="002B723E"/>
    <w:rsid w:val="002C00AA"/>
    <w:rsid w:val="002C180C"/>
    <w:rsid w:val="002C195E"/>
    <w:rsid w:val="002C1E76"/>
    <w:rsid w:val="002C3426"/>
    <w:rsid w:val="002C59A8"/>
    <w:rsid w:val="002C6789"/>
    <w:rsid w:val="002C67F6"/>
    <w:rsid w:val="002C683D"/>
    <w:rsid w:val="002C6A6B"/>
    <w:rsid w:val="002C7536"/>
    <w:rsid w:val="002C7FB5"/>
    <w:rsid w:val="002D006C"/>
    <w:rsid w:val="002D013E"/>
    <w:rsid w:val="002D106A"/>
    <w:rsid w:val="002D1678"/>
    <w:rsid w:val="002D1F07"/>
    <w:rsid w:val="002D1F8E"/>
    <w:rsid w:val="002D42E2"/>
    <w:rsid w:val="002D4EDC"/>
    <w:rsid w:val="002D56EF"/>
    <w:rsid w:val="002D6AEC"/>
    <w:rsid w:val="002D7126"/>
    <w:rsid w:val="002D7364"/>
    <w:rsid w:val="002D7C39"/>
    <w:rsid w:val="002E05DA"/>
    <w:rsid w:val="002E112D"/>
    <w:rsid w:val="002E1992"/>
    <w:rsid w:val="002E1ECE"/>
    <w:rsid w:val="002E23DB"/>
    <w:rsid w:val="002E2C84"/>
    <w:rsid w:val="002E478F"/>
    <w:rsid w:val="002E4953"/>
    <w:rsid w:val="002E538B"/>
    <w:rsid w:val="002E6980"/>
    <w:rsid w:val="002E75E2"/>
    <w:rsid w:val="002F24D5"/>
    <w:rsid w:val="002F26CB"/>
    <w:rsid w:val="002F2FDC"/>
    <w:rsid w:val="002F3C75"/>
    <w:rsid w:val="002F44CF"/>
    <w:rsid w:val="002F4835"/>
    <w:rsid w:val="002F48A0"/>
    <w:rsid w:val="002F557A"/>
    <w:rsid w:val="002F577C"/>
    <w:rsid w:val="002F6A18"/>
    <w:rsid w:val="002F7E31"/>
    <w:rsid w:val="0030010A"/>
    <w:rsid w:val="003011C5"/>
    <w:rsid w:val="00301CAB"/>
    <w:rsid w:val="00301CE4"/>
    <w:rsid w:val="003039D8"/>
    <w:rsid w:val="003040E6"/>
    <w:rsid w:val="00304235"/>
    <w:rsid w:val="00304536"/>
    <w:rsid w:val="00304573"/>
    <w:rsid w:val="00304E1D"/>
    <w:rsid w:val="0030543F"/>
    <w:rsid w:val="003054C5"/>
    <w:rsid w:val="003055D0"/>
    <w:rsid w:val="00305640"/>
    <w:rsid w:val="003059A0"/>
    <w:rsid w:val="00305C90"/>
    <w:rsid w:val="00306844"/>
    <w:rsid w:val="003068C8"/>
    <w:rsid w:val="003102BF"/>
    <w:rsid w:val="003110A4"/>
    <w:rsid w:val="003110AB"/>
    <w:rsid w:val="003114C2"/>
    <w:rsid w:val="00312AE5"/>
    <w:rsid w:val="003134A8"/>
    <w:rsid w:val="003149F6"/>
    <w:rsid w:val="00314B07"/>
    <w:rsid w:val="00317341"/>
    <w:rsid w:val="00317D4F"/>
    <w:rsid w:val="00320B39"/>
    <w:rsid w:val="003216BE"/>
    <w:rsid w:val="00321B2E"/>
    <w:rsid w:val="00323DC2"/>
    <w:rsid w:val="00323EE3"/>
    <w:rsid w:val="00324AFC"/>
    <w:rsid w:val="00324DC7"/>
    <w:rsid w:val="0032548F"/>
    <w:rsid w:val="00325946"/>
    <w:rsid w:val="00325C4F"/>
    <w:rsid w:val="00326C51"/>
    <w:rsid w:val="0033035E"/>
    <w:rsid w:val="00330639"/>
    <w:rsid w:val="00330665"/>
    <w:rsid w:val="00330A23"/>
    <w:rsid w:val="003315C0"/>
    <w:rsid w:val="00331866"/>
    <w:rsid w:val="00331BDD"/>
    <w:rsid w:val="003321AD"/>
    <w:rsid w:val="003324EC"/>
    <w:rsid w:val="003328FF"/>
    <w:rsid w:val="003329D4"/>
    <w:rsid w:val="00332D61"/>
    <w:rsid w:val="0033374F"/>
    <w:rsid w:val="00333D10"/>
    <w:rsid w:val="00334624"/>
    <w:rsid w:val="003354DB"/>
    <w:rsid w:val="00335500"/>
    <w:rsid w:val="00340E2A"/>
    <w:rsid w:val="00342A81"/>
    <w:rsid w:val="00342CA3"/>
    <w:rsid w:val="00342DEC"/>
    <w:rsid w:val="0034305D"/>
    <w:rsid w:val="003431EB"/>
    <w:rsid w:val="00343352"/>
    <w:rsid w:val="00343DA0"/>
    <w:rsid w:val="00343FAA"/>
    <w:rsid w:val="00345008"/>
    <w:rsid w:val="003452DF"/>
    <w:rsid w:val="00346808"/>
    <w:rsid w:val="003472FF"/>
    <w:rsid w:val="00347978"/>
    <w:rsid w:val="00347C9F"/>
    <w:rsid w:val="00347F19"/>
    <w:rsid w:val="003509AF"/>
    <w:rsid w:val="003514C0"/>
    <w:rsid w:val="00351CB8"/>
    <w:rsid w:val="00351D34"/>
    <w:rsid w:val="0035319B"/>
    <w:rsid w:val="0035335F"/>
    <w:rsid w:val="0035336B"/>
    <w:rsid w:val="00354101"/>
    <w:rsid w:val="00354171"/>
    <w:rsid w:val="00354E45"/>
    <w:rsid w:val="0035537E"/>
    <w:rsid w:val="00355CCE"/>
    <w:rsid w:val="00356508"/>
    <w:rsid w:val="00356E05"/>
    <w:rsid w:val="003576CA"/>
    <w:rsid w:val="00360583"/>
    <w:rsid w:val="0036120F"/>
    <w:rsid w:val="00361CC3"/>
    <w:rsid w:val="003623D9"/>
    <w:rsid w:val="00362732"/>
    <w:rsid w:val="003636E2"/>
    <w:rsid w:val="00363842"/>
    <w:rsid w:val="00363DA3"/>
    <w:rsid w:val="003642DB"/>
    <w:rsid w:val="00364556"/>
    <w:rsid w:val="003648A7"/>
    <w:rsid w:val="00364C5F"/>
    <w:rsid w:val="00365642"/>
    <w:rsid w:val="003657A4"/>
    <w:rsid w:val="003664B4"/>
    <w:rsid w:val="0036663A"/>
    <w:rsid w:val="00366B1C"/>
    <w:rsid w:val="003673D9"/>
    <w:rsid w:val="00367BFD"/>
    <w:rsid w:val="00367D90"/>
    <w:rsid w:val="0037015B"/>
    <w:rsid w:val="0037047A"/>
    <w:rsid w:val="00371780"/>
    <w:rsid w:val="003717B8"/>
    <w:rsid w:val="00372887"/>
    <w:rsid w:val="003728D2"/>
    <w:rsid w:val="003729CB"/>
    <w:rsid w:val="00373389"/>
    <w:rsid w:val="00373507"/>
    <w:rsid w:val="00373CF3"/>
    <w:rsid w:val="00373F0D"/>
    <w:rsid w:val="00374F40"/>
    <w:rsid w:val="00376FBA"/>
    <w:rsid w:val="003802F2"/>
    <w:rsid w:val="00381645"/>
    <w:rsid w:val="003828CD"/>
    <w:rsid w:val="00382E26"/>
    <w:rsid w:val="003833F9"/>
    <w:rsid w:val="003844D2"/>
    <w:rsid w:val="00384FE5"/>
    <w:rsid w:val="003856EE"/>
    <w:rsid w:val="00385A15"/>
    <w:rsid w:val="00385C13"/>
    <w:rsid w:val="0038646C"/>
    <w:rsid w:val="003874C3"/>
    <w:rsid w:val="003875BF"/>
    <w:rsid w:val="00390266"/>
    <w:rsid w:val="00390D44"/>
    <w:rsid w:val="0039153F"/>
    <w:rsid w:val="00391642"/>
    <w:rsid w:val="00391DCC"/>
    <w:rsid w:val="00391EB3"/>
    <w:rsid w:val="00392A6F"/>
    <w:rsid w:val="003934B5"/>
    <w:rsid w:val="003936B6"/>
    <w:rsid w:val="003938FB"/>
    <w:rsid w:val="00393E2C"/>
    <w:rsid w:val="00394481"/>
    <w:rsid w:val="003945FC"/>
    <w:rsid w:val="00394AD7"/>
    <w:rsid w:val="00394CDC"/>
    <w:rsid w:val="00394FE1"/>
    <w:rsid w:val="00395978"/>
    <w:rsid w:val="00395EC1"/>
    <w:rsid w:val="0039739B"/>
    <w:rsid w:val="003A0249"/>
    <w:rsid w:val="003A04C4"/>
    <w:rsid w:val="003A1352"/>
    <w:rsid w:val="003A164E"/>
    <w:rsid w:val="003A1669"/>
    <w:rsid w:val="003A1809"/>
    <w:rsid w:val="003A1FB0"/>
    <w:rsid w:val="003A3319"/>
    <w:rsid w:val="003A36D9"/>
    <w:rsid w:val="003A4B7D"/>
    <w:rsid w:val="003A4D68"/>
    <w:rsid w:val="003A5167"/>
    <w:rsid w:val="003A54DF"/>
    <w:rsid w:val="003A7B8C"/>
    <w:rsid w:val="003B09C8"/>
    <w:rsid w:val="003B15A7"/>
    <w:rsid w:val="003B1EE4"/>
    <w:rsid w:val="003B3313"/>
    <w:rsid w:val="003B3612"/>
    <w:rsid w:val="003B4BAF"/>
    <w:rsid w:val="003B58DD"/>
    <w:rsid w:val="003B5C1A"/>
    <w:rsid w:val="003B6A0E"/>
    <w:rsid w:val="003B6AA3"/>
    <w:rsid w:val="003B6D21"/>
    <w:rsid w:val="003B70EC"/>
    <w:rsid w:val="003B72C3"/>
    <w:rsid w:val="003C341F"/>
    <w:rsid w:val="003C3541"/>
    <w:rsid w:val="003C3E03"/>
    <w:rsid w:val="003C44BF"/>
    <w:rsid w:val="003C5456"/>
    <w:rsid w:val="003C55A6"/>
    <w:rsid w:val="003C56A3"/>
    <w:rsid w:val="003C64EB"/>
    <w:rsid w:val="003C707D"/>
    <w:rsid w:val="003C7539"/>
    <w:rsid w:val="003D02C8"/>
    <w:rsid w:val="003D0E97"/>
    <w:rsid w:val="003D1C7B"/>
    <w:rsid w:val="003D1F1C"/>
    <w:rsid w:val="003D2B21"/>
    <w:rsid w:val="003D3D6C"/>
    <w:rsid w:val="003D4B26"/>
    <w:rsid w:val="003D59A1"/>
    <w:rsid w:val="003D5DF3"/>
    <w:rsid w:val="003D6AE4"/>
    <w:rsid w:val="003D6F37"/>
    <w:rsid w:val="003D725E"/>
    <w:rsid w:val="003E1E93"/>
    <w:rsid w:val="003E2A58"/>
    <w:rsid w:val="003E3307"/>
    <w:rsid w:val="003E441C"/>
    <w:rsid w:val="003E47E5"/>
    <w:rsid w:val="003E4955"/>
    <w:rsid w:val="003E51C2"/>
    <w:rsid w:val="003E55E4"/>
    <w:rsid w:val="003E5C6F"/>
    <w:rsid w:val="003E5E35"/>
    <w:rsid w:val="003E60DA"/>
    <w:rsid w:val="003E6713"/>
    <w:rsid w:val="003E73F4"/>
    <w:rsid w:val="003E7E45"/>
    <w:rsid w:val="003F0C47"/>
    <w:rsid w:val="003F0C62"/>
    <w:rsid w:val="003F0F0F"/>
    <w:rsid w:val="003F0F95"/>
    <w:rsid w:val="003F1BDD"/>
    <w:rsid w:val="003F1CAE"/>
    <w:rsid w:val="003F215F"/>
    <w:rsid w:val="003F21B2"/>
    <w:rsid w:val="003F3220"/>
    <w:rsid w:val="003F35DE"/>
    <w:rsid w:val="003F425B"/>
    <w:rsid w:val="003F4311"/>
    <w:rsid w:val="003F43B3"/>
    <w:rsid w:val="003F4578"/>
    <w:rsid w:val="003F4993"/>
    <w:rsid w:val="003F5488"/>
    <w:rsid w:val="003F54AF"/>
    <w:rsid w:val="003F5AC0"/>
    <w:rsid w:val="003F762D"/>
    <w:rsid w:val="00400307"/>
    <w:rsid w:val="00400446"/>
    <w:rsid w:val="00401395"/>
    <w:rsid w:val="00401677"/>
    <w:rsid w:val="00401D56"/>
    <w:rsid w:val="004023BE"/>
    <w:rsid w:val="004024B4"/>
    <w:rsid w:val="00403560"/>
    <w:rsid w:val="00403E39"/>
    <w:rsid w:val="00404074"/>
    <w:rsid w:val="004041FE"/>
    <w:rsid w:val="00404F09"/>
    <w:rsid w:val="0040593F"/>
    <w:rsid w:val="00405A78"/>
    <w:rsid w:val="00406013"/>
    <w:rsid w:val="00406C90"/>
    <w:rsid w:val="00410BAA"/>
    <w:rsid w:val="004110BF"/>
    <w:rsid w:val="00411206"/>
    <w:rsid w:val="00411760"/>
    <w:rsid w:val="00412EFC"/>
    <w:rsid w:val="00413C06"/>
    <w:rsid w:val="004160AF"/>
    <w:rsid w:val="004169FB"/>
    <w:rsid w:val="00416AED"/>
    <w:rsid w:val="00416CAA"/>
    <w:rsid w:val="004172BF"/>
    <w:rsid w:val="00417886"/>
    <w:rsid w:val="004200E1"/>
    <w:rsid w:val="004206EE"/>
    <w:rsid w:val="00420839"/>
    <w:rsid w:val="0042139B"/>
    <w:rsid w:val="00421675"/>
    <w:rsid w:val="00422714"/>
    <w:rsid w:val="0042280C"/>
    <w:rsid w:val="00422B06"/>
    <w:rsid w:val="00422BCF"/>
    <w:rsid w:val="00424F76"/>
    <w:rsid w:val="004259ED"/>
    <w:rsid w:val="00425BF2"/>
    <w:rsid w:val="004261BE"/>
    <w:rsid w:val="00426253"/>
    <w:rsid w:val="0042667F"/>
    <w:rsid w:val="00426A6D"/>
    <w:rsid w:val="00426A74"/>
    <w:rsid w:val="00427201"/>
    <w:rsid w:val="00431187"/>
    <w:rsid w:val="0043145A"/>
    <w:rsid w:val="00432AE8"/>
    <w:rsid w:val="00432DC4"/>
    <w:rsid w:val="004334BC"/>
    <w:rsid w:val="004335CB"/>
    <w:rsid w:val="0043386F"/>
    <w:rsid w:val="004344C9"/>
    <w:rsid w:val="00434EDB"/>
    <w:rsid w:val="00436569"/>
    <w:rsid w:val="00440BD2"/>
    <w:rsid w:val="004416C6"/>
    <w:rsid w:val="004416FD"/>
    <w:rsid w:val="00442492"/>
    <w:rsid w:val="004434E7"/>
    <w:rsid w:val="004436FC"/>
    <w:rsid w:val="00443833"/>
    <w:rsid w:val="00444129"/>
    <w:rsid w:val="00444146"/>
    <w:rsid w:val="00444FDE"/>
    <w:rsid w:val="004467AC"/>
    <w:rsid w:val="00446A10"/>
    <w:rsid w:val="00447A2A"/>
    <w:rsid w:val="00447C43"/>
    <w:rsid w:val="00447F49"/>
    <w:rsid w:val="00447F8D"/>
    <w:rsid w:val="00450BE4"/>
    <w:rsid w:val="00451194"/>
    <w:rsid w:val="004515EF"/>
    <w:rsid w:val="00451F4B"/>
    <w:rsid w:val="004533BA"/>
    <w:rsid w:val="0045343F"/>
    <w:rsid w:val="0045480F"/>
    <w:rsid w:val="00454933"/>
    <w:rsid w:val="00455CC1"/>
    <w:rsid w:val="00457A07"/>
    <w:rsid w:val="0046039D"/>
    <w:rsid w:val="0046086B"/>
    <w:rsid w:val="0046195B"/>
    <w:rsid w:val="0046212E"/>
    <w:rsid w:val="00462350"/>
    <w:rsid w:val="00462450"/>
    <w:rsid w:val="004628C3"/>
    <w:rsid w:val="00463957"/>
    <w:rsid w:val="00463A5F"/>
    <w:rsid w:val="00463A97"/>
    <w:rsid w:val="00463DA8"/>
    <w:rsid w:val="0046472D"/>
    <w:rsid w:val="00465ABE"/>
    <w:rsid w:val="00466480"/>
    <w:rsid w:val="0046728D"/>
    <w:rsid w:val="00467458"/>
    <w:rsid w:val="00470150"/>
    <w:rsid w:val="00470D67"/>
    <w:rsid w:val="00470E12"/>
    <w:rsid w:val="00470F65"/>
    <w:rsid w:val="00471609"/>
    <w:rsid w:val="004722AB"/>
    <w:rsid w:val="0047232A"/>
    <w:rsid w:val="00472B5F"/>
    <w:rsid w:val="00472F84"/>
    <w:rsid w:val="00473591"/>
    <w:rsid w:val="00473E50"/>
    <w:rsid w:val="004759D7"/>
    <w:rsid w:val="00475D03"/>
    <w:rsid w:val="00475E14"/>
    <w:rsid w:val="004773DD"/>
    <w:rsid w:val="004775EC"/>
    <w:rsid w:val="00480C3C"/>
    <w:rsid w:val="00480E45"/>
    <w:rsid w:val="004814E1"/>
    <w:rsid w:val="00481594"/>
    <w:rsid w:val="00481931"/>
    <w:rsid w:val="00483932"/>
    <w:rsid w:val="00484442"/>
    <w:rsid w:val="004844FE"/>
    <w:rsid w:val="00485171"/>
    <w:rsid w:val="00485294"/>
    <w:rsid w:val="0048679C"/>
    <w:rsid w:val="00487E1A"/>
    <w:rsid w:val="004908E8"/>
    <w:rsid w:val="00491E48"/>
    <w:rsid w:val="00492644"/>
    <w:rsid w:val="004927CF"/>
    <w:rsid w:val="0049355E"/>
    <w:rsid w:val="00494249"/>
    <w:rsid w:val="00494B41"/>
    <w:rsid w:val="004963CB"/>
    <w:rsid w:val="00497152"/>
    <w:rsid w:val="004A0A42"/>
    <w:rsid w:val="004A1978"/>
    <w:rsid w:val="004A2522"/>
    <w:rsid w:val="004A27E5"/>
    <w:rsid w:val="004A2DC4"/>
    <w:rsid w:val="004A301D"/>
    <w:rsid w:val="004A33BE"/>
    <w:rsid w:val="004A33F3"/>
    <w:rsid w:val="004A353C"/>
    <w:rsid w:val="004A3652"/>
    <w:rsid w:val="004A3C22"/>
    <w:rsid w:val="004A3E7D"/>
    <w:rsid w:val="004A3FF5"/>
    <w:rsid w:val="004A403E"/>
    <w:rsid w:val="004A4C95"/>
    <w:rsid w:val="004A5166"/>
    <w:rsid w:val="004A5477"/>
    <w:rsid w:val="004A5A9A"/>
    <w:rsid w:val="004A5C46"/>
    <w:rsid w:val="004A6069"/>
    <w:rsid w:val="004A7789"/>
    <w:rsid w:val="004A78C0"/>
    <w:rsid w:val="004A7AD6"/>
    <w:rsid w:val="004A7F00"/>
    <w:rsid w:val="004A7F26"/>
    <w:rsid w:val="004B02BB"/>
    <w:rsid w:val="004B05EB"/>
    <w:rsid w:val="004B08D8"/>
    <w:rsid w:val="004B22F9"/>
    <w:rsid w:val="004B2646"/>
    <w:rsid w:val="004B2742"/>
    <w:rsid w:val="004B2E2F"/>
    <w:rsid w:val="004B3D42"/>
    <w:rsid w:val="004B4F0D"/>
    <w:rsid w:val="004B4F3F"/>
    <w:rsid w:val="004B587E"/>
    <w:rsid w:val="004B5BE3"/>
    <w:rsid w:val="004B6351"/>
    <w:rsid w:val="004B6961"/>
    <w:rsid w:val="004B6D08"/>
    <w:rsid w:val="004B725D"/>
    <w:rsid w:val="004B73A4"/>
    <w:rsid w:val="004C0614"/>
    <w:rsid w:val="004C18D0"/>
    <w:rsid w:val="004C2B87"/>
    <w:rsid w:val="004C2ED5"/>
    <w:rsid w:val="004C3332"/>
    <w:rsid w:val="004C3531"/>
    <w:rsid w:val="004C36D8"/>
    <w:rsid w:val="004C3D81"/>
    <w:rsid w:val="004C7AD1"/>
    <w:rsid w:val="004C7DD2"/>
    <w:rsid w:val="004D039D"/>
    <w:rsid w:val="004D0EA8"/>
    <w:rsid w:val="004D1350"/>
    <w:rsid w:val="004D246F"/>
    <w:rsid w:val="004D307E"/>
    <w:rsid w:val="004D363D"/>
    <w:rsid w:val="004D60DB"/>
    <w:rsid w:val="004D709D"/>
    <w:rsid w:val="004D7894"/>
    <w:rsid w:val="004D7933"/>
    <w:rsid w:val="004D7F57"/>
    <w:rsid w:val="004D7F89"/>
    <w:rsid w:val="004E000A"/>
    <w:rsid w:val="004E0050"/>
    <w:rsid w:val="004E0130"/>
    <w:rsid w:val="004E0780"/>
    <w:rsid w:val="004E09B5"/>
    <w:rsid w:val="004E0E15"/>
    <w:rsid w:val="004E10AE"/>
    <w:rsid w:val="004E11F5"/>
    <w:rsid w:val="004E297F"/>
    <w:rsid w:val="004E363F"/>
    <w:rsid w:val="004E369D"/>
    <w:rsid w:val="004E36CA"/>
    <w:rsid w:val="004E376D"/>
    <w:rsid w:val="004E469B"/>
    <w:rsid w:val="004E57F7"/>
    <w:rsid w:val="004E5DDC"/>
    <w:rsid w:val="004E5F86"/>
    <w:rsid w:val="004E7000"/>
    <w:rsid w:val="004F0002"/>
    <w:rsid w:val="004F010E"/>
    <w:rsid w:val="004F030F"/>
    <w:rsid w:val="004F06CD"/>
    <w:rsid w:val="004F10D3"/>
    <w:rsid w:val="004F12C8"/>
    <w:rsid w:val="004F1D5F"/>
    <w:rsid w:val="004F1F29"/>
    <w:rsid w:val="004F20C2"/>
    <w:rsid w:val="004F215D"/>
    <w:rsid w:val="004F2867"/>
    <w:rsid w:val="004F2AC6"/>
    <w:rsid w:val="004F2DBC"/>
    <w:rsid w:val="004F3332"/>
    <w:rsid w:val="004F336B"/>
    <w:rsid w:val="004F3962"/>
    <w:rsid w:val="004F3D6C"/>
    <w:rsid w:val="004F58E3"/>
    <w:rsid w:val="004F7576"/>
    <w:rsid w:val="005009B8"/>
    <w:rsid w:val="00500D82"/>
    <w:rsid w:val="00501493"/>
    <w:rsid w:val="00501BD0"/>
    <w:rsid w:val="005030C1"/>
    <w:rsid w:val="0050324A"/>
    <w:rsid w:val="0050327A"/>
    <w:rsid w:val="00503BB1"/>
    <w:rsid w:val="005044B5"/>
    <w:rsid w:val="0050487F"/>
    <w:rsid w:val="00504E8E"/>
    <w:rsid w:val="00505061"/>
    <w:rsid w:val="00505EE7"/>
    <w:rsid w:val="00505F14"/>
    <w:rsid w:val="0050636F"/>
    <w:rsid w:val="00506B5F"/>
    <w:rsid w:val="0050721E"/>
    <w:rsid w:val="005103F6"/>
    <w:rsid w:val="00511C0F"/>
    <w:rsid w:val="00511EAE"/>
    <w:rsid w:val="00511F30"/>
    <w:rsid w:val="00512A01"/>
    <w:rsid w:val="0051349F"/>
    <w:rsid w:val="00513B7F"/>
    <w:rsid w:val="00514BDF"/>
    <w:rsid w:val="00515038"/>
    <w:rsid w:val="00515921"/>
    <w:rsid w:val="00515A27"/>
    <w:rsid w:val="00516477"/>
    <w:rsid w:val="005175BD"/>
    <w:rsid w:val="00517810"/>
    <w:rsid w:val="005218D5"/>
    <w:rsid w:val="00522052"/>
    <w:rsid w:val="00522604"/>
    <w:rsid w:val="00522A31"/>
    <w:rsid w:val="00522E8C"/>
    <w:rsid w:val="005236E1"/>
    <w:rsid w:val="00523D85"/>
    <w:rsid w:val="0052432D"/>
    <w:rsid w:val="00524A26"/>
    <w:rsid w:val="00524CC7"/>
    <w:rsid w:val="00524D20"/>
    <w:rsid w:val="005252A1"/>
    <w:rsid w:val="00525540"/>
    <w:rsid w:val="0052570F"/>
    <w:rsid w:val="00526814"/>
    <w:rsid w:val="0052785B"/>
    <w:rsid w:val="00527E79"/>
    <w:rsid w:val="005325EC"/>
    <w:rsid w:val="005329CD"/>
    <w:rsid w:val="0053443A"/>
    <w:rsid w:val="0053523C"/>
    <w:rsid w:val="0053610C"/>
    <w:rsid w:val="0053713E"/>
    <w:rsid w:val="00537413"/>
    <w:rsid w:val="005404C1"/>
    <w:rsid w:val="00540C43"/>
    <w:rsid w:val="00540D2E"/>
    <w:rsid w:val="00541A39"/>
    <w:rsid w:val="00542044"/>
    <w:rsid w:val="005426C0"/>
    <w:rsid w:val="0054301B"/>
    <w:rsid w:val="00544377"/>
    <w:rsid w:val="00544812"/>
    <w:rsid w:val="00544C73"/>
    <w:rsid w:val="005451E4"/>
    <w:rsid w:val="00545BB0"/>
    <w:rsid w:val="00546A4D"/>
    <w:rsid w:val="00546D7A"/>
    <w:rsid w:val="00547C1E"/>
    <w:rsid w:val="005534B3"/>
    <w:rsid w:val="00553596"/>
    <w:rsid w:val="00554B61"/>
    <w:rsid w:val="00555FFC"/>
    <w:rsid w:val="00556C36"/>
    <w:rsid w:val="00557493"/>
    <w:rsid w:val="005574B7"/>
    <w:rsid w:val="00561D87"/>
    <w:rsid w:val="00562DC9"/>
    <w:rsid w:val="00562FEA"/>
    <w:rsid w:val="00564E8C"/>
    <w:rsid w:val="005653D3"/>
    <w:rsid w:val="0056570E"/>
    <w:rsid w:val="00565CFF"/>
    <w:rsid w:val="00566208"/>
    <w:rsid w:val="0056682D"/>
    <w:rsid w:val="0056698A"/>
    <w:rsid w:val="0056776B"/>
    <w:rsid w:val="00570C25"/>
    <w:rsid w:val="005720E7"/>
    <w:rsid w:val="005724F6"/>
    <w:rsid w:val="0057281B"/>
    <w:rsid w:val="00572F7F"/>
    <w:rsid w:val="00572FB0"/>
    <w:rsid w:val="0057433F"/>
    <w:rsid w:val="005743F8"/>
    <w:rsid w:val="00575217"/>
    <w:rsid w:val="005753B6"/>
    <w:rsid w:val="005757E4"/>
    <w:rsid w:val="00575A23"/>
    <w:rsid w:val="00575D8E"/>
    <w:rsid w:val="00576B41"/>
    <w:rsid w:val="00576B78"/>
    <w:rsid w:val="0057722A"/>
    <w:rsid w:val="005774CD"/>
    <w:rsid w:val="0057798E"/>
    <w:rsid w:val="00577CFE"/>
    <w:rsid w:val="0058084E"/>
    <w:rsid w:val="00582305"/>
    <w:rsid w:val="00582353"/>
    <w:rsid w:val="005838C4"/>
    <w:rsid w:val="005849D5"/>
    <w:rsid w:val="00584C3E"/>
    <w:rsid w:val="00584DF8"/>
    <w:rsid w:val="0058508C"/>
    <w:rsid w:val="0058538A"/>
    <w:rsid w:val="005865FA"/>
    <w:rsid w:val="00586811"/>
    <w:rsid w:val="005871CA"/>
    <w:rsid w:val="0059108D"/>
    <w:rsid w:val="005920B5"/>
    <w:rsid w:val="00592F5C"/>
    <w:rsid w:val="005932DB"/>
    <w:rsid w:val="0059400D"/>
    <w:rsid w:val="00594F2D"/>
    <w:rsid w:val="005961CA"/>
    <w:rsid w:val="00596AFC"/>
    <w:rsid w:val="00597C2B"/>
    <w:rsid w:val="005A056E"/>
    <w:rsid w:val="005A1F21"/>
    <w:rsid w:val="005A1F51"/>
    <w:rsid w:val="005A2624"/>
    <w:rsid w:val="005A561F"/>
    <w:rsid w:val="005A5C83"/>
    <w:rsid w:val="005A6419"/>
    <w:rsid w:val="005B0644"/>
    <w:rsid w:val="005B0D45"/>
    <w:rsid w:val="005B1AC2"/>
    <w:rsid w:val="005B1C67"/>
    <w:rsid w:val="005B1EB0"/>
    <w:rsid w:val="005B1F21"/>
    <w:rsid w:val="005B36C5"/>
    <w:rsid w:val="005B391B"/>
    <w:rsid w:val="005B4042"/>
    <w:rsid w:val="005B48EE"/>
    <w:rsid w:val="005B4BF6"/>
    <w:rsid w:val="005B4C38"/>
    <w:rsid w:val="005B5702"/>
    <w:rsid w:val="005B6511"/>
    <w:rsid w:val="005B6863"/>
    <w:rsid w:val="005B7079"/>
    <w:rsid w:val="005B7D21"/>
    <w:rsid w:val="005B7F0D"/>
    <w:rsid w:val="005C003E"/>
    <w:rsid w:val="005C0843"/>
    <w:rsid w:val="005C09FC"/>
    <w:rsid w:val="005C17C2"/>
    <w:rsid w:val="005C1AA2"/>
    <w:rsid w:val="005C24D4"/>
    <w:rsid w:val="005C3FBC"/>
    <w:rsid w:val="005C487A"/>
    <w:rsid w:val="005C4DE2"/>
    <w:rsid w:val="005C643D"/>
    <w:rsid w:val="005C6648"/>
    <w:rsid w:val="005C6CB2"/>
    <w:rsid w:val="005C7258"/>
    <w:rsid w:val="005C73E6"/>
    <w:rsid w:val="005C7FA4"/>
    <w:rsid w:val="005D12B5"/>
    <w:rsid w:val="005D1BAD"/>
    <w:rsid w:val="005D1F6A"/>
    <w:rsid w:val="005D2BF5"/>
    <w:rsid w:val="005D3229"/>
    <w:rsid w:val="005D34B8"/>
    <w:rsid w:val="005D3510"/>
    <w:rsid w:val="005D359A"/>
    <w:rsid w:val="005D593C"/>
    <w:rsid w:val="005D606A"/>
    <w:rsid w:val="005D6E4F"/>
    <w:rsid w:val="005D6F0F"/>
    <w:rsid w:val="005D70DE"/>
    <w:rsid w:val="005D72AB"/>
    <w:rsid w:val="005D733C"/>
    <w:rsid w:val="005D7400"/>
    <w:rsid w:val="005D7882"/>
    <w:rsid w:val="005D7977"/>
    <w:rsid w:val="005D7BD8"/>
    <w:rsid w:val="005D7FA6"/>
    <w:rsid w:val="005E0B10"/>
    <w:rsid w:val="005E1579"/>
    <w:rsid w:val="005E3472"/>
    <w:rsid w:val="005E41C5"/>
    <w:rsid w:val="005E41D5"/>
    <w:rsid w:val="005E4CD4"/>
    <w:rsid w:val="005E5105"/>
    <w:rsid w:val="005E6005"/>
    <w:rsid w:val="005E6252"/>
    <w:rsid w:val="005E6922"/>
    <w:rsid w:val="005E6B78"/>
    <w:rsid w:val="005E6D67"/>
    <w:rsid w:val="005E7026"/>
    <w:rsid w:val="005E72B7"/>
    <w:rsid w:val="005E789C"/>
    <w:rsid w:val="005F01A1"/>
    <w:rsid w:val="005F11C1"/>
    <w:rsid w:val="005F1216"/>
    <w:rsid w:val="005F1FA1"/>
    <w:rsid w:val="005F34DC"/>
    <w:rsid w:val="005F39B1"/>
    <w:rsid w:val="005F39D5"/>
    <w:rsid w:val="005F3D62"/>
    <w:rsid w:val="005F3D69"/>
    <w:rsid w:val="005F40DF"/>
    <w:rsid w:val="005F4CE9"/>
    <w:rsid w:val="005F4D0E"/>
    <w:rsid w:val="005F547D"/>
    <w:rsid w:val="005F6F9A"/>
    <w:rsid w:val="006001FD"/>
    <w:rsid w:val="0060080F"/>
    <w:rsid w:val="00600E92"/>
    <w:rsid w:val="0060186D"/>
    <w:rsid w:val="00601CF5"/>
    <w:rsid w:val="00603D3F"/>
    <w:rsid w:val="00603D7E"/>
    <w:rsid w:val="00604612"/>
    <w:rsid w:val="00604968"/>
    <w:rsid w:val="006055EB"/>
    <w:rsid w:val="0060591B"/>
    <w:rsid w:val="0060595F"/>
    <w:rsid w:val="00605F8D"/>
    <w:rsid w:val="00606B66"/>
    <w:rsid w:val="00610472"/>
    <w:rsid w:val="00610797"/>
    <w:rsid w:val="00610B5E"/>
    <w:rsid w:val="006112FD"/>
    <w:rsid w:val="0061159E"/>
    <w:rsid w:val="00612188"/>
    <w:rsid w:val="00612CD7"/>
    <w:rsid w:val="00612F80"/>
    <w:rsid w:val="00613088"/>
    <w:rsid w:val="00615205"/>
    <w:rsid w:val="00615ACA"/>
    <w:rsid w:val="00615B9E"/>
    <w:rsid w:val="006160FD"/>
    <w:rsid w:val="0061692E"/>
    <w:rsid w:val="00616CD3"/>
    <w:rsid w:val="0061788A"/>
    <w:rsid w:val="00617D9C"/>
    <w:rsid w:val="00617EAD"/>
    <w:rsid w:val="00620218"/>
    <w:rsid w:val="0062136C"/>
    <w:rsid w:val="006224AE"/>
    <w:rsid w:val="00622981"/>
    <w:rsid w:val="006248F5"/>
    <w:rsid w:val="00624D91"/>
    <w:rsid w:val="00624E1E"/>
    <w:rsid w:val="00625713"/>
    <w:rsid w:val="0062593A"/>
    <w:rsid w:val="006266DA"/>
    <w:rsid w:val="0062697A"/>
    <w:rsid w:val="00626C44"/>
    <w:rsid w:val="00626CD8"/>
    <w:rsid w:val="006274A0"/>
    <w:rsid w:val="00627854"/>
    <w:rsid w:val="00632DD5"/>
    <w:rsid w:val="00633148"/>
    <w:rsid w:val="00634226"/>
    <w:rsid w:val="00634C81"/>
    <w:rsid w:val="00634D93"/>
    <w:rsid w:val="006353A4"/>
    <w:rsid w:val="00635B15"/>
    <w:rsid w:val="00636F4E"/>
    <w:rsid w:val="00637990"/>
    <w:rsid w:val="00637A08"/>
    <w:rsid w:val="00641F8E"/>
    <w:rsid w:val="0064499A"/>
    <w:rsid w:val="0064529E"/>
    <w:rsid w:val="0064644A"/>
    <w:rsid w:val="00647220"/>
    <w:rsid w:val="00647800"/>
    <w:rsid w:val="006500BB"/>
    <w:rsid w:val="006509D4"/>
    <w:rsid w:val="0065111F"/>
    <w:rsid w:val="0065143C"/>
    <w:rsid w:val="006519AD"/>
    <w:rsid w:val="00652177"/>
    <w:rsid w:val="00652E88"/>
    <w:rsid w:val="006534DA"/>
    <w:rsid w:val="0065351B"/>
    <w:rsid w:val="006535EA"/>
    <w:rsid w:val="00653666"/>
    <w:rsid w:val="00653865"/>
    <w:rsid w:val="006553AC"/>
    <w:rsid w:val="00656DC6"/>
    <w:rsid w:val="00657035"/>
    <w:rsid w:val="0065711D"/>
    <w:rsid w:val="00657D37"/>
    <w:rsid w:val="00657FE4"/>
    <w:rsid w:val="006600D9"/>
    <w:rsid w:val="00660274"/>
    <w:rsid w:val="0066058C"/>
    <w:rsid w:val="00660B3F"/>
    <w:rsid w:val="006613B4"/>
    <w:rsid w:val="006614AE"/>
    <w:rsid w:val="00663054"/>
    <w:rsid w:val="00664A47"/>
    <w:rsid w:val="00664B25"/>
    <w:rsid w:val="00664C0E"/>
    <w:rsid w:val="00664D97"/>
    <w:rsid w:val="00664DE5"/>
    <w:rsid w:val="00665152"/>
    <w:rsid w:val="0067069F"/>
    <w:rsid w:val="006706AC"/>
    <w:rsid w:val="006707FD"/>
    <w:rsid w:val="00670859"/>
    <w:rsid w:val="00670B05"/>
    <w:rsid w:val="0067216C"/>
    <w:rsid w:val="006722E7"/>
    <w:rsid w:val="006725A7"/>
    <w:rsid w:val="006727A2"/>
    <w:rsid w:val="00673651"/>
    <w:rsid w:val="0067397A"/>
    <w:rsid w:val="00673DFE"/>
    <w:rsid w:val="006746EE"/>
    <w:rsid w:val="006751AA"/>
    <w:rsid w:val="0067537C"/>
    <w:rsid w:val="006770B6"/>
    <w:rsid w:val="006775BE"/>
    <w:rsid w:val="00677E1F"/>
    <w:rsid w:val="0068006F"/>
    <w:rsid w:val="006807AD"/>
    <w:rsid w:val="006808A6"/>
    <w:rsid w:val="0068094F"/>
    <w:rsid w:val="00681FB8"/>
    <w:rsid w:val="0068233F"/>
    <w:rsid w:val="0068268B"/>
    <w:rsid w:val="00682EE4"/>
    <w:rsid w:val="00684A40"/>
    <w:rsid w:val="00684B4A"/>
    <w:rsid w:val="00684EC3"/>
    <w:rsid w:val="006859DF"/>
    <w:rsid w:val="00686FCF"/>
    <w:rsid w:val="00687122"/>
    <w:rsid w:val="006877B6"/>
    <w:rsid w:val="00690198"/>
    <w:rsid w:val="00690866"/>
    <w:rsid w:val="006912DC"/>
    <w:rsid w:val="00692C11"/>
    <w:rsid w:val="0069303B"/>
    <w:rsid w:val="00694DD0"/>
    <w:rsid w:val="00695C2A"/>
    <w:rsid w:val="00695E87"/>
    <w:rsid w:val="0069617B"/>
    <w:rsid w:val="006964E0"/>
    <w:rsid w:val="00696820"/>
    <w:rsid w:val="0069698E"/>
    <w:rsid w:val="00697165"/>
    <w:rsid w:val="006979E1"/>
    <w:rsid w:val="006A01B8"/>
    <w:rsid w:val="006A0293"/>
    <w:rsid w:val="006A0823"/>
    <w:rsid w:val="006A2176"/>
    <w:rsid w:val="006A2314"/>
    <w:rsid w:val="006A306C"/>
    <w:rsid w:val="006A4AA3"/>
    <w:rsid w:val="006A642E"/>
    <w:rsid w:val="006A6510"/>
    <w:rsid w:val="006B13FB"/>
    <w:rsid w:val="006B2625"/>
    <w:rsid w:val="006B3510"/>
    <w:rsid w:val="006B3BEA"/>
    <w:rsid w:val="006B44B2"/>
    <w:rsid w:val="006B5FF5"/>
    <w:rsid w:val="006B6197"/>
    <w:rsid w:val="006B63AB"/>
    <w:rsid w:val="006B641C"/>
    <w:rsid w:val="006B653F"/>
    <w:rsid w:val="006B675D"/>
    <w:rsid w:val="006B68B6"/>
    <w:rsid w:val="006C001F"/>
    <w:rsid w:val="006C05B8"/>
    <w:rsid w:val="006C099C"/>
    <w:rsid w:val="006C0A5A"/>
    <w:rsid w:val="006C0EA4"/>
    <w:rsid w:val="006C2268"/>
    <w:rsid w:val="006C22C9"/>
    <w:rsid w:val="006C34C9"/>
    <w:rsid w:val="006C35C6"/>
    <w:rsid w:val="006C4D4C"/>
    <w:rsid w:val="006C5776"/>
    <w:rsid w:val="006C7CDA"/>
    <w:rsid w:val="006D05F2"/>
    <w:rsid w:val="006D0604"/>
    <w:rsid w:val="006D09BE"/>
    <w:rsid w:val="006D12C6"/>
    <w:rsid w:val="006D1B11"/>
    <w:rsid w:val="006D27C6"/>
    <w:rsid w:val="006D365E"/>
    <w:rsid w:val="006D3D90"/>
    <w:rsid w:val="006D45BE"/>
    <w:rsid w:val="006D4975"/>
    <w:rsid w:val="006D49E4"/>
    <w:rsid w:val="006D5A18"/>
    <w:rsid w:val="006D68BB"/>
    <w:rsid w:val="006D706D"/>
    <w:rsid w:val="006E0635"/>
    <w:rsid w:val="006E1083"/>
    <w:rsid w:val="006E1254"/>
    <w:rsid w:val="006E148F"/>
    <w:rsid w:val="006E229B"/>
    <w:rsid w:val="006E3032"/>
    <w:rsid w:val="006E47B9"/>
    <w:rsid w:val="006E5328"/>
    <w:rsid w:val="006E5626"/>
    <w:rsid w:val="006E58E0"/>
    <w:rsid w:val="006E5CE1"/>
    <w:rsid w:val="006E744C"/>
    <w:rsid w:val="006F0FD8"/>
    <w:rsid w:val="006F16F4"/>
    <w:rsid w:val="006F1B25"/>
    <w:rsid w:val="006F1CB4"/>
    <w:rsid w:val="006F35FF"/>
    <w:rsid w:val="006F379A"/>
    <w:rsid w:val="006F426C"/>
    <w:rsid w:val="006F45B9"/>
    <w:rsid w:val="006F45D0"/>
    <w:rsid w:val="006F4955"/>
    <w:rsid w:val="006F5DD1"/>
    <w:rsid w:val="006F6CDE"/>
    <w:rsid w:val="00700FE6"/>
    <w:rsid w:val="0070178F"/>
    <w:rsid w:val="00701DF2"/>
    <w:rsid w:val="0070357D"/>
    <w:rsid w:val="0070363A"/>
    <w:rsid w:val="00703B3A"/>
    <w:rsid w:val="00703D95"/>
    <w:rsid w:val="00704063"/>
    <w:rsid w:val="00704403"/>
    <w:rsid w:val="00705C53"/>
    <w:rsid w:val="0070608F"/>
    <w:rsid w:val="00706ADA"/>
    <w:rsid w:val="00706F1F"/>
    <w:rsid w:val="00707311"/>
    <w:rsid w:val="00707A2E"/>
    <w:rsid w:val="00707C68"/>
    <w:rsid w:val="00707C77"/>
    <w:rsid w:val="00707D28"/>
    <w:rsid w:val="00707E0F"/>
    <w:rsid w:val="007102E2"/>
    <w:rsid w:val="007103DD"/>
    <w:rsid w:val="00711299"/>
    <w:rsid w:val="007118A6"/>
    <w:rsid w:val="007119C7"/>
    <w:rsid w:val="00711AB9"/>
    <w:rsid w:val="00711E47"/>
    <w:rsid w:val="00715135"/>
    <w:rsid w:val="0071556E"/>
    <w:rsid w:val="00715678"/>
    <w:rsid w:val="00715CC2"/>
    <w:rsid w:val="007163AF"/>
    <w:rsid w:val="00716DF6"/>
    <w:rsid w:val="0071770A"/>
    <w:rsid w:val="00717939"/>
    <w:rsid w:val="007202D5"/>
    <w:rsid w:val="00720A9D"/>
    <w:rsid w:val="00720E4E"/>
    <w:rsid w:val="007210E7"/>
    <w:rsid w:val="007212B4"/>
    <w:rsid w:val="00721B44"/>
    <w:rsid w:val="00722396"/>
    <w:rsid w:val="00725C4A"/>
    <w:rsid w:val="00725F54"/>
    <w:rsid w:val="00725FD2"/>
    <w:rsid w:val="0072611D"/>
    <w:rsid w:val="0072627C"/>
    <w:rsid w:val="007263E1"/>
    <w:rsid w:val="00726AB4"/>
    <w:rsid w:val="00726BD3"/>
    <w:rsid w:val="00727576"/>
    <w:rsid w:val="00727BFD"/>
    <w:rsid w:val="007309A3"/>
    <w:rsid w:val="00731529"/>
    <w:rsid w:val="0073160C"/>
    <w:rsid w:val="00731974"/>
    <w:rsid w:val="00731DE7"/>
    <w:rsid w:val="00732A4C"/>
    <w:rsid w:val="00733037"/>
    <w:rsid w:val="00733524"/>
    <w:rsid w:val="007345BB"/>
    <w:rsid w:val="00734C90"/>
    <w:rsid w:val="007366AF"/>
    <w:rsid w:val="00736832"/>
    <w:rsid w:val="007377CE"/>
    <w:rsid w:val="00740020"/>
    <w:rsid w:val="00740F6A"/>
    <w:rsid w:val="00740F75"/>
    <w:rsid w:val="00741BBF"/>
    <w:rsid w:val="00741BDB"/>
    <w:rsid w:val="00741EF0"/>
    <w:rsid w:val="00742C3F"/>
    <w:rsid w:val="00742F24"/>
    <w:rsid w:val="0074377D"/>
    <w:rsid w:val="007437D7"/>
    <w:rsid w:val="007459F0"/>
    <w:rsid w:val="00746798"/>
    <w:rsid w:val="00746D18"/>
    <w:rsid w:val="0074716E"/>
    <w:rsid w:val="00747468"/>
    <w:rsid w:val="007479AF"/>
    <w:rsid w:val="0075141E"/>
    <w:rsid w:val="00751472"/>
    <w:rsid w:val="00751623"/>
    <w:rsid w:val="007516F9"/>
    <w:rsid w:val="00751949"/>
    <w:rsid w:val="00754CDF"/>
    <w:rsid w:val="0075595A"/>
    <w:rsid w:val="00756370"/>
    <w:rsid w:val="00756881"/>
    <w:rsid w:val="007572B9"/>
    <w:rsid w:val="00757646"/>
    <w:rsid w:val="007600C6"/>
    <w:rsid w:val="00760A4B"/>
    <w:rsid w:val="00761DD1"/>
    <w:rsid w:val="00761E2F"/>
    <w:rsid w:val="007628F5"/>
    <w:rsid w:val="00762A93"/>
    <w:rsid w:val="00763E98"/>
    <w:rsid w:val="007651D5"/>
    <w:rsid w:val="0076554A"/>
    <w:rsid w:val="007676C5"/>
    <w:rsid w:val="00767B79"/>
    <w:rsid w:val="007709C5"/>
    <w:rsid w:val="00770AF5"/>
    <w:rsid w:val="0077207C"/>
    <w:rsid w:val="00773502"/>
    <w:rsid w:val="00773C1D"/>
    <w:rsid w:val="00774355"/>
    <w:rsid w:val="0077497E"/>
    <w:rsid w:val="00774C11"/>
    <w:rsid w:val="00775014"/>
    <w:rsid w:val="007758CC"/>
    <w:rsid w:val="00775EFF"/>
    <w:rsid w:val="0077716B"/>
    <w:rsid w:val="007773D2"/>
    <w:rsid w:val="007800DB"/>
    <w:rsid w:val="00780FD1"/>
    <w:rsid w:val="0078136D"/>
    <w:rsid w:val="00781BB1"/>
    <w:rsid w:val="007821E3"/>
    <w:rsid w:val="00782250"/>
    <w:rsid w:val="0078261D"/>
    <w:rsid w:val="00783009"/>
    <w:rsid w:val="00783C2B"/>
    <w:rsid w:val="00784411"/>
    <w:rsid w:val="00785541"/>
    <w:rsid w:val="0078592D"/>
    <w:rsid w:val="00785D6B"/>
    <w:rsid w:val="00786CB8"/>
    <w:rsid w:val="00787C0A"/>
    <w:rsid w:val="00787C6B"/>
    <w:rsid w:val="00791F05"/>
    <w:rsid w:val="007926D1"/>
    <w:rsid w:val="00792C0B"/>
    <w:rsid w:val="007935C8"/>
    <w:rsid w:val="007938CD"/>
    <w:rsid w:val="00794F0A"/>
    <w:rsid w:val="00795542"/>
    <w:rsid w:val="007959A4"/>
    <w:rsid w:val="00795C8B"/>
    <w:rsid w:val="00795CD1"/>
    <w:rsid w:val="00795E78"/>
    <w:rsid w:val="007967D9"/>
    <w:rsid w:val="00796BEC"/>
    <w:rsid w:val="00797261"/>
    <w:rsid w:val="007975A6"/>
    <w:rsid w:val="00797E84"/>
    <w:rsid w:val="007A060D"/>
    <w:rsid w:val="007A0D0C"/>
    <w:rsid w:val="007A14AB"/>
    <w:rsid w:val="007A2583"/>
    <w:rsid w:val="007A303F"/>
    <w:rsid w:val="007A3A6E"/>
    <w:rsid w:val="007A3B44"/>
    <w:rsid w:val="007A403A"/>
    <w:rsid w:val="007A545D"/>
    <w:rsid w:val="007A55F8"/>
    <w:rsid w:val="007A5D6B"/>
    <w:rsid w:val="007A6A2B"/>
    <w:rsid w:val="007A7D82"/>
    <w:rsid w:val="007B0A68"/>
    <w:rsid w:val="007B20B9"/>
    <w:rsid w:val="007B221A"/>
    <w:rsid w:val="007B252B"/>
    <w:rsid w:val="007B2889"/>
    <w:rsid w:val="007B29FD"/>
    <w:rsid w:val="007B2BF8"/>
    <w:rsid w:val="007B43C6"/>
    <w:rsid w:val="007B5075"/>
    <w:rsid w:val="007B5782"/>
    <w:rsid w:val="007B6924"/>
    <w:rsid w:val="007B6D6F"/>
    <w:rsid w:val="007B728D"/>
    <w:rsid w:val="007C13E9"/>
    <w:rsid w:val="007C14AE"/>
    <w:rsid w:val="007C1BB6"/>
    <w:rsid w:val="007C1D18"/>
    <w:rsid w:val="007C23DD"/>
    <w:rsid w:val="007C2B81"/>
    <w:rsid w:val="007C417F"/>
    <w:rsid w:val="007C43A3"/>
    <w:rsid w:val="007C4F02"/>
    <w:rsid w:val="007C507D"/>
    <w:rsid w:val="007C5487"/>
    <w:rsid w:val="007C69D9"/>
    <w:rsid w:val="007C74C2"/>
    <w:rsid w:val="007C76D4"/>
    <w:rsid w:val="007C7A96"/>
    <w:rsid w:val="007D0409"/>
    <w:rsid w:val="007D0D90"/>
    <w:rsid w:val="007D161D"/>
    <w:rsid w:val="007D17AF"/>
    <w:rsid w:val="007D26BC"/>
    <w:rsid w:val="007D2715"/>
    <w:rsid w:val="007D2BF4"/>
    <w:rsid w:val="007D2D3B"/>
    <w:rsid w:val="007D2E36"/>
    <w:rsid w:val="007D3487"/>
    <w:rsid w:val="007D3BA6"/>
    <w:rsid w:val="007D4AA9"/>
    <w:rsid w:val="007D52B2"/>
    <w:rsid w:val="007D586D"/>
    <w:rsid w:val="007D6231"/>
    <w:rsid w:val="007E1126"/>
    <w:rsid w:val="007E14C5"/>
    <w:rsid w:val="007E1818"/>
    <w:rsid w:val="007E1A26"/>
    <w:rsid w:val="007E1A5C"/>
    <w:rsid w:val="007E1C47"/>
    <w:rsid w:val="007E2FE0"/>
    <w:rsid w:val="007E3667"/>
    <w:rsid w:val="007E38B7"/>
    <w:rsid w:val="007E423B"/>
    <w:rsid w:val="007E4B50"/>
    <w:rsid w:val="007E5115"/>
    <w:rsid w:val="007E5347"/>
    <w:rsid w:val="007E5E39"/>
    <w:rsid w:val="007E6CF0"/>
    <w:rsid w:val="007E717A"/>
    <w:rsid w:val="007E79C2"/>
    <w:rsid w:val="007F154A"/>
    <w:rsid w:val="007F33CF"/>
    <w:rsid w:val="007F3629"/>
    <w:rsid w:val="007F3D8D"/>
    <w:rsid w:val="007F3F4A"/>
    <w:rsid w:val="007F42A6"/>
    <w:rsid w:val="007F55CA"/>
    <w:rsid w:val="007F6D09"/>
    <w:rsid w:val="00800A12"/>
    <w:rsid w:val="00800C91"/>
    <w:rsid w:val="00800F72"/>
    <w:rsid w:val="008015E7"/>
    <w:rsid w:val="00801BB5"/>
    <w:rsid w:val="00802527"/>
    <w:rsid w:val="00802A6C"/>
    <w:rsid w:val="00802CEF"/>
    <w:rsid w:val="00803181"/>
    <w:rsid w:val="00803720"/>
    <w:rsid w:val="00803FC9"/>
    <w:rsid w:val="008040CB"/>
    <w:rsid w:val="00804210"/>
    <w:rsid w:val="00804664"/>
    <w:rsid w:val="008057CC"/>
    <w:rsid w:val="00805AB6"/>
    <w:rsid w:val="00806BBF"/>
    <w:rsid w:val="008074C1"/>
    <w:rsid w:val="008102EA"/>
    <w:rsid w:val="0081096D"/>
    <w:rsid w:val="00810CFB"/>
    <w:rsid w:val="008112A0"/>
    <w:rsid w:val="00812218"/>
    <w:rsid w:val="008125C6"/>
    <w:rsid w:val="008142CD"/>
    <w:rsid w:val="008148D3"/>
    <w:rsid w:val="00814AC5"/>
    <w:rsid w:val="00814D3A"/>
    <w:rsid w:val="00814EC4"/>
    <w:rsid w:val="00814F4A"/>
    <w:rsid w:val="00815227"/>
    <w:rsid w:val="0081634C"/>
    <w:rsid w:val="00817CE3"/>
    <w:rsid w:val="0082099E"/>
    <w:rsid w:val="00820AE2"/>
    <w:rsid w:val="00820F86"/>
    <w:rsid w:val="0082132E"/>
    <w:rsid w:val="0082156D"/>
    <w:rsid w:val="00821E0F"/>
    <w:rsid w:val="0082203C"/>
    <w:rsid w:val="008223BC"/>
    <w:rsid w:val="008228F3"/>
    <w:rsid w:val="008233D8"/>
    <w:rsid w:val="008238FC"/>
    <w:rsid w:val="00823D01"/>
    <w:rsid w:val="00823FFE"/>
    <w:rsid w:val="0082413D"/>
    <w:rsid w:val="00824630"/>
    <w:rsid w:val="0082540E"/>
    <w:rsid w:val="0082578B"/>
    <w:rsid w:val="00826C19"/>
    <w:rsid w:val="00827BE7"/>
    <w:rsid w:val="008304DF"/>
    <w:rsid w:val="00830B1E"/>
    <w:rsid w:val="00832455"/>
    <w:rsid w:val="008330A2"/>
    <w:rsid w:val="00833751"/>
    <w:rsid w:val="00833F59"/>
    <w:rsid w:val="008341E6"/>
    <w:rsid w:val="00835782"/>
    <w:rsid w:val="00836078"/>
    <w:rsid w:val="00836282"/>
    <w:rsid w:val="00836779"/>
    <w:rsid w:val="00836F1C"/>
    <w:rsid w:val="008372A7"/>
    <w:rsid w:val="00837E1C"/>
    <w:rsid w:val="00837FAA"/>
    <w:rsid w:val="00840D1D"/>
    <w:rsid w:val="00840F4C"/>
    <w:rsid w:val="00841197"/>
    <w:rsid w:val="00842CAF"/>
    <w:rsid w:val="008441DA"/>
    <w:rsid w:val="00844A76"/>
    <w:rsid w:val="00845D4F"/>
    <w:rsid w:val="00846273"/>
    <w:rsid w:val="00846EBF"/>
    <w:rsid w:val="008475CC"/>
    <w:rsid w:val="0085037E"/>
    <w:rsid w:val="00851C39"/>
    <w:rsid w:val="00852389"/>
    <w:rsid w:val="00852491"/>
    <w:rsid w:val="00852982"/>
    <w:rsid w:val="0085316A"/>
    <w:rsid w:val="00853463"/>
    <w:rsid w:val="00853AB6"/>
    <w:rsid w:val="00853D56"/>
    <w:rsid w:val="008547B3"/>
    <w:rsid w:val="008549FC"/>
    <w:rsid w:val="0085626A"/>
    <w:rsid w:val="00856DBA"/>
    <w:rsid w:val="0086022C"/>
    <w:rsid w:val="008619C2"/>
    <w:rsid w:val="00861B7D"/>
    <w:rsid w:val="008622DE"/>
    <w:rsid w:val="008634B0"/>
    <w:rsid w:val="00863CAB"/>
    <w:rsid w:val="00864EE2"/>
    <w:rsid w:val="00864F0D"/>
    <w:rsid w:val="00866AD4"/>
    <w:rsid w:val="008670BA"/>
    <w:rsid w:val="0086713C"/>
    <w:rsid w:val="00867569"/>
    <w:rsid w:val="00867E4A"/>
    <w:rsid w:val="00870C5E"/>
    <w:rsid w:val="00870DA7"/>
    <w:rsid w:val="00870EE1"/>
    <w:rsid w:val="008713EA"/>
    <w:rsid w:val="008718B9"/>
    <w:rsid w:val="008721A7"/>
    <w:rsid w:val="00872656"/>
    <w:rsid w:val="00873EF8"/>
    <w:rsid w:val="00873F89"/>
    <w:rsid w:val="00874841"/>
    <w:rsid w:val="00874CFE"/>
    <w:rsid w:val="0087576C"/>
    <w:rsid w:val="0088002E"/>
    <w:rsid w:val="0088120B"/>
    <w:rsid w:val="00881B4D"/>
    <w:rsid w:val="00881EDF"/>
    <w:rsid w:val="0088201E"/>
    <w:rsid w:val="008826DE"/>
    <w:rsid w:val="00882CD4"/>
    <w:rsid w:val="00883521"/>
    <w:rsid w:val="008839D3"/>
    <w:rsid w:val="00883ABE"/>
    <w:rsid w:val="00883F9A"/>
    <w:rsid w:val="00884D3B"/>
    <w:rsid w:val="00886BB8"/>
    <w:rsid w:val="008874FD"/>
    <w:rsid w:val="008876EB"/>
    <w:rsid w:val="00890A9E"/>
    <w:rsid w:val="00891171"/>
    <w:rsid w:val="00891F62"/>
    <w:rsid w:val="00892921"/>
    <w:rsid w:val="00892944"/>
    <w:rsid w:val="00892D31"/>
    <w:rsid w:val="00892DA4"/>
    <w:rsid w:val="00894C4C"/>
    <w:rsid w:val="00895134"/>
    <w:rsid w:val="0089556C"/>
    <w:rsid w:val="0089573F"/>
    <w:rsid w:val="00896556"/>
    <w:rsid w:val="0089697C"/>
    <w:rsid w:val="00896FE0"/>
    <w:rsid w:val="00897D17"/>
    <w:rsid w:val="008A0274"/>
    <w:rsid w:val="008A09B9"/>
    <w:rsid w:val="008A0F4B"/>
    <w:rsid w:val="008A1290"/>
    <w:rsid w:val="008A15D8"/>
    <w:rsid w:val="008A192F"/>
    <w:rsid w:val="008A3387"/>
    <w:rsid w:val="008A3C23"/>
    <w:rsid w:val="008A4A13"/>
    <w:rsid w:val="008A4D2D"/>
    <w:rsid w:val="008A5AC6"/>
    <w:rsid w:val="008A6040"/>
    <w:rsid w:val="008A6AAE"/>
    <w:rsid w:val="008B26D5"/>
    <w:rsid w:val="008B3917"/>
    <w:rsid w:val="008B3DDA"/>
    <w:rsid w:val="008B4390"/>
    <w:rsid w:val="008B45B4"/>
    <w:rsid w:val="008B4791"/>
    <w:rsid w:val="008B4856"/>
    <w:rsid w:val="008B487C"/>
    <w:rsid w:val="008B6988"/>
    <w:rsid w:val="008B6E7A"/>
    <w:rsid w:val="008B71D3"/>
    <w:rsid w:val="008B76CD"/>
    <w:rsid w:val="008B7A2E"/>
    <w:rsid w:val="008C047F"/>
    <w:rsid w:val="008C0820"/>
    <w:rsid w:val="008C0C32"/>
    <w:rsid w:val="008C1A21"/>
    <w:rsid w:val="008C2288"/>
    <w:rsid w:val="008C307B"/>
    <w:rsid w:val="008C35BE"/>
    <w:rsid w:val="008C444D"/>
    <w:rsid w:val="008C4BE8"/>
    <w:rsid w:val="008C5AB5"/>
    <w:rsid w:val="008C60FB"/>
    <w:rsid w:val="008C715D"/>
    <w:rsid w:val="008D02C8"/>
    <w:rsid w:val="008D15E9"/>
    <w:rsid w:val="008D1DFA"/>
    <w:rsid w:val="008D1F70"/>
    <w:rsid w:val="008D3279"/>
    <w:rsid w:val="008D44EB"/>
    <w:rsid w:val="008D5390"/>
    <w:rsid w:val="008D5A66"/>
    <w:rsid w:val="008D6191"/>
    <w:rsid w:val="008D6620"/>
    <w:rsid w:val="008D7094"/>
    <w:rsid w:val="008D7133"/>
    <w:rsid w:val="008E0ECB"/>
    <w:rsid w:val="008E13F1"/>
    <w:rsid w:val="008E1FD0"/>
    <w:rsid w:val="008E204D"/>
    <w:rsid w:val="008E218D"/>
    <w:rsid w:val="008E421F"/>
    <w:rsid w:val="008E52CE"/>
    <w:rsid w:val="008E58D4"/>
    <w:rsid w:val="008E59D2"/>
    <w:rsid w:val="008E5A62"/>
    <w:rsid w:val="008E5C0C"/>
    <w:rsid w:val="008E6110"/>
    <w:rsid w:val="008E632F"/>
    <w:rsid w:val="008E6417"/>
    <w:rsid w:val="008E692C"/>
    <w:rsid w:val="008E70EB"/>
    <w:rsid w:val="008E7EC6"/>
    <w:rsid w:val="008F07C6"/>
    <w:rsid w:val="008F0B80"/>
    <w:rsid w:val="008F18C3"/>
    <w:rsid w:val="008F1B0C"/>
    <w:rsid w:val="008F27CF"/>
    <w:rsid w:val="008F30D2"/>
    <w:rsid w:val="008F3542"/>
    <w:rsid w:val="008F3ABA"/>
    <w:rsid w:val="008F5CA4"/>
    <w:rsid w:val="008F64CA"/>
    <w:rsid w:val="008F7269"/>
    <w:rsid w:val="008F77D4"/>
    <w:rsid w:val="008F7930"/>
    <w:rsid w:val="009008FD"/>
    <w:rsid w:val="00900DF3"/>
    <w:rsid w:val="00900F9F"/>
    <w:rsid w:val="00900FF2"/>
    <w:rsid w:val="009014A1"/>
    <w:rsid w:val="00902B29"/>
    <w:rsid w:val="00903254"/>
    <w:rsid w:val="0090331B"/>
    <w:rsid w:val="00903362"/>
    <w:rsid w:val="009036D6"/>
    <w:rsid w:val="009048C9"/>
    <w:rsid w:val="0090513A"/>
    <w:rsid w:val="0090548B"/>
    <w:rsid w:val="00905598"/>
    <w:rsid w:val="00905DB0"/>
    <w:rsid w:val="00906069"/>
    <w:rsid w:val="00906AA3"/>
    <w:rsid w:val="009072F3"/>
    <w:rsid w:val="009073D1"/>
    <w:rsid w:val="00910CFF"/>
    <w:rsid w:val="00912715"/>
    <w:rsid w:val="0091348D"/>
    <w:rsid w:val="009141C0"/>
    <w:rsid w:val="00914788"/>
    <w:rsid w:val="0092028C"/>
    <w:rsid w:val="009218EE"/>
    <w:rsid w:val="00922103"/>
    <w:rsid w:val="009238FB"/>
    <w:rsid w:val="00923BA7"/>
    <w:rsid w:val="00925686"/>
    <w:rsid w:val="009257AB"/>
    <w:rsid w:val="00925B60"/>
    <w:rsid w:val="00926140"/>
    <w:rsid w:val="00926143"/>
    <w:rsid w:val="00927262"/>
    <w:rsid w:val="00927A3B"/>
    <w:rsid w:val="009307CF"/>
    <w:rsid w:val="0093301B"/>
    <w:rsid w:val="00933EFA"/>
    <w:rsid w:val="00934308"/>
    <w:rsid w:val="00935F85"/>
    <w:rsid w:val="00936645"/>
    <w:rsid w:val="00936E85"/>
    <w:rsid w:val="009379F1"/>
    <w:rsid w:val="00937C79"/>
    <w:rsid w:val="00940144"/>
    <w:rsid w:val="009403FC"/>
    <w:rsid w:val="00940570"/>
    <w:rsid w:val="0094072B"/>
    <w:rsid w:val="00940D11"/>
    <w:rsid w:val="009431EA"/>
    <w:rsid w:val="00944250"/>
    <w:rsid w:val="00945C7B"/>
    <w:rsid w:val="00945FF6"/>
    <w:rsid w:val="00946A18"/>
    <w:rsid w:val="00947615"/>
    <w:rsid w:val="00947829"/>
    <w:rsid w:val="00947DDB"/>
    <w:rsid w:val="00950183"/>
    <w:rsid w:val="00950687"/>
    <w:rsid w:val="00951A7F"/>
    <w:rsid w:val="009524F4"/>
    <w:rsid w:val="009529AF"/>
    <w:rsid w:val="009540CE"/>
    <w:rsid w:val="00954153"/>
    <w:rsid w:val="0095437F"/>
    <w:rsid w:val="00954FA3"/>
    <w:rsid w:val="00956581"/>
    <w:rsid w:val="0095663D"/>
    <w:rsid w:val="00957EAE"/>
    <w:rsid w:val="00961576"/>
    <w:rsid w:val="00961649"/>
    <w:rsid w:val="00961E3C"/>
    <w:rsid w:val="00961E46"/>
    <w:rsid w:val="0096277B"/>
    <w:rsid w:val="00964154"/>
    <w:rsid w:val="00965035"/>
    <w:rsid w:val="00965FCF"/>
    <w:rsid w:val="009669CA"/>
    <w:rsid w:val="0096797E"/>
    <w:rsid w:val="00970092"/>
    <w:rsid w:val="00970411"/>
    <w:rsid w:val="00971035"/>
    <w:rsid w:val="00971B82"/>
    <w:rsid w:val="00971F9C"/>
    <w:rsid w:val="00972F01"/>
    <w:rsid w:val="009731ED"/>
    <w:rsid w:val="00973639"/>
    <w:rsid w:val="009744AC"/>
    <w:rsid w:val="009756EF"/>
    <w:rsid w:val="00975ABB"/>
    <w:rsid w:val="00975E23"/>
    <w:rsid w:val="009765B7"/>
    <w:rsid w:val="009774B9"/>
    <w:rsid w:val="009778FD"/>
    <w:rsid w:val="00977CFF"/>
    <w:rsid w:val="00977D9E"/>
    <w:rsid w:val="0098085D"/>
    <w:rsid w:val="00980FF6"/>
    <w:rsid w:val="0098203B"/>
    <w:rsid w:val="00982221"/>
    <w:rsid w:val="00982591"/>
    <w:rsid w:val="00982634"/>
    <w:rsid w:val="0098382F"/>
    <w:rsid w:val="0098403C"/>
    <w:rsid w:val="009840DE"/>
    <w:rsid w:val="00984EA2"/>
    <w:rsid w:val="00985376"/>
    <w:rsid w:val="00986102"/>
    <w:rsid w:val="0098692E"/>
    <w:rsid w:val="00986A6A"/>
    <w:rsid w:val="00990C7D"/>
    <w:rsid w:val="009910C9"/>
    <w:rsid w:val="00992F9F"/>
    <w:rsid w:val="00993347"/>
    <w:rsid w:val="009935FC"/>
    <w:rsid w:val="00993957"/>
    <w:rsid w:val="00993F89"/>
    <w:rsid w:val="00994103"/>
    <w:rsid w:val="00996522"/>
    <w:rsid w:val="00996536"/>
    <w:rsid w:val="009973E9"/>
    <w:rsid w:val="00997512"/>
    <w:rsid w:val="00997A83"/>
    <w:rsid w:val="009A077D"/>
    <w:rsid w:val="009A145E"/>
    <w:rsid w:val="009A1A37"/>
    <w:rsid w:val="009A28A4"/>
    <w:rsid w:val="009A2B88"/>
    <w:rsid w:val="009A3294"/>
    <w:rsid w:val="009A338C"/>
    <w:rsid w:val="009A3558"/>
    <w:rsid w:val="009A3648"/>
    <w:rsid w:val="009A3B8D"/>
    <w:rsid w:val="009A3DD3"/>
    <w:rsid w:val="009A4F23"/>
    <w:rsid w:val="009A579A"/>
    <w:rsid w:val="009A600A"/>
    <w:rsid w:val="009A604C"/>
    <w:rsid w:val="009A6407"/>
    <w:rsid w:val="009A6CED"/>
    <w:rsid w:val="009A713A"/>
    <w:rsid w:val="009A773B"/>
    <w:rsid w:val="009A7E5D"/>
    <w:rsid w:val="009B0EF6"/>
    <w:rsid w:val="009B1925"/>
    <w:rsid w:val="009B1C6A"/>
    <w:rsid w:val="009B1FDC"/>
    <w:rsid w:val="009B208D"/>
    <w:rsid w:val="009B24EA"/>
    <w:rsid w:val="009B25D8"/>
    <w:rsid w:val="009B410E"/>
    <w:rsid w:val="009B52BE"/>
    <w:rsid w:val="009B57A7"/>
    <w:rsid w:val="009B5AAB"/>
    <w:rsid w:val="009C0B26"/>
    <w:rsid w:val="009C0C61"/>
    <w:rsid w:val="009C1523"/>
    <w:rsid w:val="009C1C81"/>
    <w:rsid w:val="009C1ED8"/>
    <w:rsid w:val="009C21EF"/>
    <w:rsid w:val="009C240D"/>
    <w:rsid w:val="009C3117"/>
    <w:rsid w:val="009C3648"/>
    <w:rsid w:val="009C394B"/>
    <w:rsid w:val="009C4009"/>
    <w:rsid w:val="009C40DE"/>
    <w:rsid w:val="009C531A"/>
    <w:rsid w:val="009C68BF"/>
    <w:rsid w:val="009C6C14"/>
    <w:rsid w:val="009C6FF3"/>
    <w:rsid w:val="009C7706"/>
    <w:rsid w:val="009C7A13"/>
    <w:rsid w:val="009C7F79"/>
    <w:rsid w:val="009D04FA"/>
    <w:rsid w:val="009D0F53"/>
    <w:rsid w:val="009D12BF"/>
    <w:rsid w:val="009D2490"/>
    <w:rsid w:val="009D2A1C"/>
    <w:rsid w:val="009D2E20"/>
    <w:rsid w:val="009D3D8F"/>
    <w:rsid w:val="009D5561"/>
    <w:rsid w:val="009D59E7"/>
    <w:rsid w:val="009D723A"/>
    <w:rsid w:val="009D7597"/>
    <w:rsid w:val="009D7A67"/>
    <w:rsid w:val="009D7CAB"/>
    <w:rsid w:val="009E2802"/>
    <w:rsid w:val="009E2A90"/>
    <w:rsid w:val="009E3FBA"/>
    <w:rsid w:val="009E478C"/>
    <w:rsid w:val="009E4F41"/>
    <w:rsid w:val="009E54C5"/>
    <w:rsid w:val="009E5A8C"/>
    <w:rsid w:val="009E5BC2"/>
    <w:rsid w:val="009E62B9"/>
    <w:rsid w:val="009E666A"/>
    <w:rsid w:val="009E6AAE"/>
    <w:rsid w:val="009E6B6D"/>
    <w:rsid w:val="009E78FC"/>
    <w:rsid w:val="009F02BA"/>
    <w:rsid w:val="009F0F64"/>
    <w:rsid w:val="009F15C9"/>
    <w:rsid w:val="009F247F"/>
    <w:rsid w:val="009F275B"/>
    <w:rsid w:val="009F27B6"/>
    <w:rsid w:val="009F28F7"/>
    <w:rsid w:val="009F2CB5"/>
    <w:rsid w:val="009F4AE4"/>
    <w:rsid w:val="009F5815"/>
    <w:rsid w:val="009F67C6"/>
    <w:rsid w:val="009F774D"/>
    <w:rsid w:val="00A006EC"/>
    <w:rsid w:val="00A01374"/>
    <w:rsid w:val="00A016D6"/>
    <w:rsid w:val="00A02004"/>
    <w:rsid w:val="00A029E6"/>
    <w:rsid w:val="00A02D4F"/>
    <w:rsid w:val="00A052C4"/>
    <w:rsid w:val="00A052E1"/>
    <w:rsid w:val="00A05BF3"/>
    <w:rsid w:val="00A06C29"/>
    <w:rsid w:val="00A105D4"/>
    <w:rsid w:val="00A106BD"/>
    <w:rsid w:val="00A1173E"/>
    <w:rsid w:val="00A122EC"/>
    <w:rsid w:val="00A123C6"/>
    <w:rsid w:val="00A12EEC"/>
    <w:rsid w:val="00A13348"/>
    <w:rsid w:val="00A13626"/>
    <w:rsid w:val="00A13769"/>
    <w:rsid w:val="00A13E04"/>
    <w:rsid w:val="00A14907"/>
    <w:rsid w:val="00A1492F"/>
    <w:rsid w:val="00A151EC"/>
    <w:rsid w:val="00A156C2"/>
    <w:rsid w:val="00A15723"/>
    <w:rsid w:val="00A15905"/>
    <w:rsid w:val="00A15C97"/>
    <w:rsid w:val="00A16069"/>
    <w:rsid w:val="00A171CD"/>
    <w:rsid w:val="00A21549"/>
    <w:rsid w:val="00A21DBC"/>
    <w:rsid w:val="00A2223A"/>
    <w:rsid w:val="00A2232C"/>
    <w:rsid w:val="00A23DA8"/>
    <w:rsid w:val="00A2433A"/>
    <w:rsid w:val="00A243DA"/>
    <w:rsid w:val="00A26654"/>
    <w:rsid w:val="00A27224"/>
    <w:rsid w:val="00A27935"/>
    <w:rsid w:val="00A300DA"/>
    <w:rsid w:val="00A3053A"/>
    <w:rsid w:val="00A31DEB"/>
    <w:rsid w:val="00A32D11"/>
    <w:rsid w:val="00A331D9"/>
    <w:rsid w:val="00A33B4F"/>
    <w:rsid w:val="00A3407B"/>
    <w:rsid w:val="00A346C0"/>
    <w:rsid w:val="00A3471F"/>
    <w:rsid w:val="00A35F4A"/>
    <w:rsid w:val="00A35FE6"/>
    <w:rsid w:val="00A361AA"/>
    <w:rsid w:val="00A3697F"/>
    <w:rsid w:val="00A369A4"/>
    <w:rsid w:val="00A3745A"/>
    <w:rsid w:val="00A37E05"/>
    <w:rsid w:val="00A404B6"/>
    <w:rsid w:val="00A40508"/>
    <w:rsid w:val="00A406DC"/>
    <w:rsid w:val="00A408AE"/>
    <w:rsid w:val="00A409B9"/>
    <w:rsid w:val="00A41810"/>
    <w:rsid w:val="00A41D60"/>
    <w:rsid w:val="00A428C3"/>
    <w:rsid w:val="00A42F2E"/>
    <w:rsid w:val="00A43032"/>
    <w:rsid w:val="00A43367"/>
    <w:rsid w:val="00A434AC"/>
    <w:rsid w:val="00A438C4"/>
    <w:rsid w:val="00A43A2C"/>
    <w:rsid w:val="00A43B5C"/>
    <w:rsid w:val="00A43ED8"/>
    <w:rsid w:val="00A44180"/>
    <w:rsid w:val="00A44211"/>
    <w:rsid w:val="00A4491A"/>
    <w:rsid w:val="00A452E0"/>
    <w:rsid w:val="00A4585A"/>
    <w:rsid w:val="00A4682D"/>
    <w:rsid w:val="00A47B20"/>
    <w:rsid w:val="00A47EE4"/>
    <w:rsid w:val="00A5036A"/>
    <w:rsid w:val="00A50432"/>
    <w:rsid w:val="00A50A7E"/>
    <w:rsid w:val="00A5190B"/>
    <w:rsid w:val="00A54399"/>
    <w:rsid w:val="00A5492B"/>
    <w:rsid w:val="00A56E8E"/>
    <w:rsid w:val="00A5700E"/>
    <w:rsid w:val="00A573FA"/>
    <w:rsid w:val="00A57C78"/>
    <w:rsid w:val="00A60173"/>
    <w:rsid w:val="00A6071C"/>
    <w:rsid w:val="00A61107"/>
    <w:rsid w:val="00A61190"/>
    <w:rsid w:val="00A611B5"/>
    <w:rsid w:val="00A62036"/>
    <w:rsid w:val="00A62E4D"/>
    <w:rsid w:val="00A62FEE"/>
    <w:rsid w:val="00A633D4"/>
    <w:rsid w:val="00A633DA"/>
    <w:rsid w:val="00A63AFA"/>
    <w:rsid w:val="00A63E9B"/>
    <w:rsid w:val="00A64082"/>
    <w:rsid w:val="00A6597F"/>
    <w:rsid w:val="00A67163"/>
    <w:rsid w:val="00A70705"/>
    <w:rsid w:val="00A707EA"/>
    <w:rsid w:val="00A7101D"/>
    <w:rsid w:val="00A71B3C"/>
    <w:rsid w:val="00A7273E"/>
    <w:rsid w:val="00A72DED"/>
    <w:rsid w:val="00A740FE"/>
    <w:rsid w:val="00A74546"/>
    <w:rsid w:val="00A75033"/>
    <w:rsid w:val="00A753B4"/>
    <w:rsid w:val="00A75810"/>
    <w:rsid w:val="00A75A2B"/>
    <w:rsid w:val="00A75C0D"/>
    <w:rsid w:val="00A770B0"/>
    <w:rsid w:val="00A779E1"/>
    <w:rsid w:val="00A77EB6"/>
    <w:rsid w:val="00A80F24"/>
    <w:rsid w:val="00A81D3C"/>
    <w:rsid w:val="00A839C0"/>
    <w:rsid w:val="00A84371"/>
    <w:rsid w:val="00A8541F"/>
    <w:rsid w:val="00A859B6"/>
    <w:rsid w:val="00A878A9"/>
    <w:rsid w:val="00A90A5B"/>
    <w:rsid w:val="00A926AE"/>
    <w:rsid w:val="00A93D32"/>
    <w:rsid w:val="00A94BBC"/>
    <w:rsid w:val="00A94D68"/>
    <w:rsid w:val="00A9636F"/>
    <w:rsid w:val="00A96F10"/>
    <w:rsid w:val="00A9737B"/>
    <w:rsid w:val="00A97947"/>
    <w:rsid w:val="00A97EB6"/>
    <w:rsid w:val="00AA099C"/>
    <w:rsid w:val="00AA22B7"/>
    <w:rsid w:val="00AA2EE2"/>
    <w:rsid w:val="00AA3495"/>
    <w:rsid w:val="00AA34DF"/>
    <w:rsid w:val="00AA40F9"/>
    <w:rsid w:val="00AA527D"/>
    <w:rsid w:val="00AA5824"/>
    <w:rsid w:val="00AA5D47"/>
    <w:rsid w:val="00AA62AE"/>
    <w:rsid w:val="00AA69F8"/>
    <w:rsid w:val="00AA6D48"/>
    <w:rsid w:val="00AA6D54"/>
    <w:rsid w:val="00AA70E4"/>
    <w:rsid w:val="00AA77FE"/>
    <w:rsid w:val="00AA7A4E"/>
    <w:rsid w:val="00AB0016"/>
    <w:rsid w:val="00AB0062"/>
    <w:rsid w:val="00AB006C"/>
    <w:rsid w:val="00AB0648"/>
    <w:rsid w:val="00AB2001"/>
    <w:rsid w:val="00AB2447"/>
    <w:rsid w:val="00AB2477"/>
    <w:rsid w:val="00AB2B3A"/>
    <w:rsid w:val="00AB32A4"/>
    <w:rsid w:val="00AB385F"/>
    <w:rsid w:val="00AB3956"/>
    <w:rsid w:val="00AB421A"/>
    <w:rsid w:val="00AB43A6"/>
    <w:rsid w:val="00AB4451"/>
    <w:rsid w:val="00AB5226"/>
    <w:rsid w:val="00AB5AC9"/>
    <w:rsid w:val="00AB5EB4"/>
    <w:rsid w:val="00AB61F2"/>
    <w:rsid w:val="00AB6A65"/>
    <w:rsid w:val="00AB761E"/>
    <w:rsid w:val="00AB798F"/>
    <w:rsid w:val="00AB7D76"/>
    <w:rsid w:val="00AC183F"/>
    <w:rsid w:val="00AC19FC"/>
    <w:rsid w:val="00AC1D12"/>
    <w:rsid w:val="00AC1D8F"/>
    <w:rsid w:val="00AC2298"/>
    <w:rsid w:val="00AC2852"/>
    <w:rsid w:val="00AC35D4"/>
    <w:rsid w:val="00AC3847"/>
    <w:rsid w:val="00AC3A33"/>
    <w:rsid w:val="00AC3C36"/>
    <w:rsid w:val="00AC4542"/>
    <w:rsid w:val="00AC4995"/>
    <w:rsid w:val="00AC589A"/>
    <w:rsid w:val="00AC5B37"/>
    <w:rsid w:val="00AD0C4B"/>
    <w:rsid w:val="00AD12FB"/>
    <w:rsid w:val="00AD198E"/>
    <w:rsid w:val="00AD3105"/>
    <w:rsid w:val="00AD319E"/>
    <w:rsid w:val="00AD3647"/>
    <w:rsid w:val="00AD49DF"/>
    <w:rsid w:val="00AD4A6D"/>
    <w:rsid w:val="00AD4BD2"/>
    <w:rsid w:val="00AD519F"/>
    <w:rsid w:val="00AD5476"/>
    <w:rsid w:val="00AD5BAD"/>
    <w:rsid w:val="00AD5C99"/>
    <w:rsid w:val="00AD6255"/>
    <w:rsid w:val="00AE0437"/>
    <w:rsid w:val="00AE0A4C"/>
    <w:rsid w:val="00AE1031"/>
    <w:rsid w:val="00AE183C"/>
    <w:rsid w:val="00AE184C"/>
    <w:rsid w:val="00AE221C"/>
    <w:rsid w:val="00AE32FC"/>
    <w:rsid w:val="00AE4058"/>
    <w:rsid w:val="00AE4230"/>
    <w:rsid w:val="00AF018F"/>
    <w:rsid w:val="00AF0F6E"/>
    <w:rsid w:val="00AF13BE"/>
    <w:rsid w:val="00AF147A"/>
    <w:rsid w:val="00AF16DD"/>
    <w:rsid w:val="00AF25DC"/>
    <w:rsid w:val="00AF2A8E"/>
    <w:rsid w:val="00AF3305"/>
    <w:rsid w:val="00AF3834"/>
    <w:rsid w:val="00AF4304"/>
    <w:rsid w:val="00AF4BB2"/>
    <w:rsid w:val="00AF4D06"/>
    <w:rsid w:val="00AF4F35"/>
    <w:rsid w:val="00AF59E4"/>
    <w:rsid w:val="00B009E8"/>
    <w:rsid w:val="00B00EBB"/>
    <w:rsid w:val="00B00FB9"/>
    <w:rsid w:val="00B00FD3"/>
    <w:rsid w:val="00B01969"/>
    <w:rsid w:val="00B02106"/>
    <w:rsid w:val="00B03788"/>
    <w:rsid w:val="00B03C8A"/>
    <w:rsid w:val="00B03DB4"/>
    <w:rsid w:val="00B045EA"/>
    <w:rsid w:val="00B0476E"/>
    <w:rsid w:val="00B0532F"/>
    <w:rsid w:val="00B057E8"/>
    <w:rsid w:val="00B060A0"/>
    <w:rsid w:val="00B06526"/>
    <w:rsid w:val="00B06F58"/>
    <w:rsid w:val="00B10245"/>
    <w:rsid w:val="00B1062C"/>
    <w:rsid w:val="00B11346"/>
    <w:rsid w:val="00B1181B"/>
    <w:rsid w:val="00B11BC5"/>
    <w:rsid w:val="00B1255D"/>
    <w:rsid w:val="00B130C2"/>
    <w:rsid w:val="00B138B8"/>
    <w:rsid w:val="00B13A53"/>
    <w:rsid w:val="00B14A1A"/>
    <w:rsid w:val="00B15C46"/>
    <w:rsid w:val="00B1660C"/>
    <w:rsid w:val="00B17E91"/>
    <w:rsid w:val="00B208CC"/>
    <w:rsid w:val="00B20F1F"/>
    <w:rsid w:val="00B210FE"/>
    <w:rsid w:val="00B21117"/>
    <w:rsid w:val="00B219B5"/>
    <w:rsid w:val="00B225CC"/>
    <w:rsid w:val="00B22B48"/>
    <w:rsid w:val="00B24622"/>
    <w:rsid w:val="00B246E1"/>
    <w:rsid w:val="00B2583D"/>
    <w:rsid w:val="00B26313"/>
    <w:rsid w:val="00B26918"/>
    <w:rsid w:val="00B3216F"/>
    <w:rsid w:val="00B32CBD"/>
    <w:rsid w:val="00B32DF7"/>
    <w:rsid w:val="00B33445"/>
    <w:rsid w:val="00B339DD"/>
    <w:rsid w:val="00B35334"/>
    <w:rsid w:val="00B35603"/>
    <w:rsid w:val="00B357C3"/>
    <w:rsid w:val="00B35909"/>
    <w:rsid w:val="00B35BEC"/>
    <w:rsid w:val="00B36275"/>
    <w:rsid w:val="00B37435"/>
    <w:rsid w:val="00B37576"/>
    <w:rsid w:val="00B4034E"/>
    <w:rsid w:val="00B40447"/>
    <w:rsid w:val="00B41148"/>
    <w:rsid w:val="00B413D5"/>
    <w:rsid w:val="00B425FE"/>
    <w:rsid w:val="00B43D5B"/>
    <w:rsid w:val="00B44782"/>
    <w:rsid w:val="00B45DB0"/>
    <w:rsid w:val="00B460E2"/>
    <w:rsid w:val="00B47332"/>
    <w:rsid w:val="00B47380"/>
    <w:rsid w:val="00B4780F"/>
    <w:rsid w:val="00B47FBD"/>
    <w:rsid w:val="00B50557"/>
    <w:rsid w:val="00B50C54"/>
    <w:rsid w:val="00B5121B"/>
    <w:rsid w:val="00B518E3"/>
    <w:rsid w:val="00B51923"/>
    <w:rsid w:val="00B51F65"/>
    <w:rsid w:val="00B53180"/>
    <w:rsid w:val="00B5328B"/>
    <w:rsid w:val="00B55291"/>
    <w:rsid w:val="00B558C9"/>
    <w:rsid w:val="00B55EAE"/>
    <w:rsid w:val="00B561EB"/>
    <w:rsid w:val="00B570D2"/>
    <w:rsid w:val="00B6117A"/>
    <w:rsid w:val="00B6144C"/>
    <w:rsid w:val="00B617D8"/>
    <w:rsid w:val="00B626BF"/>
    <w:rsid w:val="00B62745"/>
    <w:rsid w:val="00B6300C"/>
    <w:rsid w:val="00B63C7E"/>
    <w:rsid w:val="00B64798"/>
    <w:rsid w:val="00B647CD"/>
    <w:rsid w:val="00B661E7"/>
    <w:rsid w:val="00B71218"/>
    <w:rsid w:val="00B71836"/>
    <w:rsid w:val="00B71F1C"/>
    <w:rsid w:val="00B72BFE"/>
    <w:rsid w:val="00B733F9"/>
    <w:rsid w:val="00B7352C"/>
    <w:rsid w:val="00B7366C"/>
    <w:rsid w:val="00B73B60"/>
    <w:rsid w:val="00B74539"/>
    <w:rsid w:val="00B74609"/>
    <w:rsid w:val="00B747CF"/>
    <w:rsid w:val="00B74EBA"/>
    <w:rsid w:val="00B7766D"/>
    <w:rsid w:val="00B77EAC"/>
    <w:rsid w:val="00B810E0"/>
    <w:rsid w:val="00B8290B"/>
    <w:rsid w:val="00B82C2C"/>
    <w:rsid w:val="00B839BE"/>
    <w:rsid w:val="00B83C65"/>
    <w:rsid w:val="00B83F03"/>
    <w:rsid w:val="00B845A8"/>
    <w:rsid w:val="00B84670"/>
    <w:rsid w:val="00B85F32"/>
    <w:rsid w:val="00B862D0"/>
    <w:rsid w:val="00B86718"/>
    <w:rsid w:val="00B86AE0"/>
    <w:rsid w:val="00B8798C"/>
    <w:rsid w:val="00B87A68"/>
    <w:rsid w:val="00B9140C"/>
    <w:rsid w:val="00B914B5"/>
    <w:rsid w:val="00B919ED"/>
    <w:rsid w:val="00B923C3"/>
    <w:rsid w:val="00B93A70"/>
    <w:rsid w:val="00B945A1"/>
    <w:rsid w:val="00B94D7A"/>
    <w:rsid w:val="00B9531C"/>
    <w:rsid w:val="00B95654"/>
    <w:rsid w:val="00B960E3"/>
    <w:rsid w:val="00B9613E"/>
    <w:rsid w:val="00B96271"/>
    <w:rsid w:val="00B96726"/>
    <w:rsid w:val="00B971ED"/>
    <w:rsid w:val="00B973F8"/>
    <w:rsid w:val="00B97B28"/>
    <w:rsid w:val="00B97D0C"/>
    <w:rsid w:val="00BA01F4"/>
    <w:rsid w:val="00BA0435"/>
    <w:rsid w:val="00BA0487"/>
    <w:rsid w:val="00BA1772"/>
    <w:rsid w:val="00BA2581"/>
    <w:rsid w:val="00BA29FF"/>
    <w:rsid w:val="00BA2EEC"/>
    <w:rsid w:val="00BA3F8B"/>
    <w:rsid w:val="00BA5D3B"/>
    <w:rsid w:val="00BA7647"/>
    <w:rsid w:val="00BA7711"/>
    <w:rsid w:val="00BA7F33"/>
    <w:rsid w:val="00BB05BC"/>
    <w:rsid w:val="00BB07E6"/>
    <w:rsid w:val="00BB0B66"/>
    <w:rsid w:val="00BB0C5F"/>
    <w:rsid w:val="00BB0E94"/>
    <w:rsid w:val="00BB2890"/>
    <w:rsid w:val="00BB50E3"/>
    <w:rsid w:val="00BB535A"/>
    <w:rsid w:val="00BB5AD0"/>
    <w:rsid w:val="00BB60C2"/>
    <w:rsid w:val="00BB6B18"/>
    <w:rsid w:val="00BB6B22"/>
    <w:rsid w:val="00BB7195"/>
    <w:rsid w:val="00BB778B"/>
    <w:rsid w:val="00BC07D9"/>
    <w:rsid w:val="00BC1BAA"/>
    <w:rsid w:val="00BC1E01"/>
    <w:rsid w:val="00BC2471"/>
    <w:rsid w:val="00BC2700"/>
    <w:rsid w:val="00BC2728"/>
    <w:rsid w:val="00BC38F4"/>
    <w:rsid w:val="00BC3A9A"/>
    <w:rsid w:val="00BC3C19"/>
    <w:rsid w:val="00BC53E3"/>
    <w:rsid w:val="00BC5A27"/>
    <w:rsid w:val="00BC5F2E"/>
    <w:rsid w:val="00BC6835"/>
    <w:rsid w:val="00BC6A24"/>
    <w:rsid w:val="00BC7588"/>
    <w:rsid w:val="00BC7EDC"/>
    <w:rsid w:val="00BD05FB"/>
    <w:rsid w:val="00BD0654"/>
    <w:rsid w:val="00BD0BB1"/>
    <w:rsid w:val="00BD1206"/>
    <w:rsid w:val="00BD14D9"/>
    <w:rsid w:val="00BD5493"/>
    <w:rsid w:val="00BD63E7"/>
    <w:rsid w:val="00BD6AA2"/>
    <w:rsid w:val="00BD71F3"/>
    <w:rsid w:val="00BE07F4"/>
    <w:rsid w:val="00BE0D9A"/>
    <w:rsid w:val="00BE103C"/>
    <w:rsid w:val="00BE26DE"/>
    <w:rsid w:val="00BE2C06"/>
    <w:rsid w:val="00BE2D29"/>
    <w:rsid w:val="00BE3CA9"/>
    <w:rsid w:val="00BE4477"/>
    <w:rsid w:val="00BE5034"/>
    <w:rsid w:val="00BE6A5A"/>
    <w:rsid w:val="00BE6DBA"/>
    <w:rsid w:val="00BE6EC0"/>
    <w:rsid w:val="00BE6EC5"/>
    <w:rsid w:val="00BE7304"/>
    <w:rsid w:val="00BF00F1"/>
    <w:rsid w:val="00BF07CC"/>
    <w:rsid w:val="00BF1C05"/>
    <w:rsid w:val="00BF1CAA"/>
    <w:rsid w:val="00BF21BA"/>
    <w:rsid w:val="00BF2615"/>
    <w:rsid w:val="00BF269E"/>
    <w:rsid w:val="00BF378F"/>
    <w:rsid w:val="00BF3898"/>
    <w:rsid w:val="00BF3FF5"/>
    <w:rsid w:val="00BF4372"/>
    <w:rsid w:val="00BF4D74"/>
    <w:rsid w:val="00BF4DF2"/>
    <w:rsid w:val="00BF5E95"/>
    <w:rsid w:val="00BF6CB1"/>
    <w:rsid w:val="00BF6DBC"/>
    <w:rsid w:val="00BF6E33"/>
    <w:rsid w:val="00BF6E34"/>
    <w:rsid w:val="00BF77EE"/>
    <w:rsid w:val="00BF7899"/>
    <w:rsid w:val="00C017F1"/>
    <w:rsid w:val="00C01A39"/>
    <w:rsid w:val="00C02A50"/>
    <w:rsid w:val="00C02D5A"/>
    <w:rsid w:val="00C038B4"/>
    <w:rsid w:val="00C04974"/>
    <w:rsid w:val="00C058A0"/>
    <w:rsid w:val="00C058AF"/>
    <w:rsid w:val="00C0600A"/>
    <w:rsid w:val="00C0690E"/>
    <w:rsid w:val="00C0695C"/>
    <w:rsid w:val="00C07613"/>
    <w:rsid w:val="00C10A86"/>
    <w:rsid w:val="00C10C3B"/>
    <w:rsid w:val="00C124D8"/>
    <w:rsid w:val="00C13171"/>
    <w:rsid w:val="00C13456"/>
    <w:rsid w:val="00C13B89"/>
    <w:rsid w:val="00C13E3F"/>
    <w:rsid w:val="00C13FDA"/>
    <w:rsid w:val="00C14AB6"/>
    <w:rsid w:val="00C14E10"/>
    <w:rsid w:val="00C156D4"/>
    <w:rsid w:val="00C16B42"/>
    <w:rsid w:val="00C171F2"/>
    <w:rsid w:val="00C175E4"/>
    <w:rsid w:val="00C17707"/>
    <w:rsid w:val="00C20D22"/>
    <w:rsid w:val="00C21B14"/>
    <w:rsid w:val="00C21FBF"/>
    <w:rsid w:val="00C2224C"/>
    <w:rsid w:val="00C22D99"/>
    <w:rsid w:val="00C2353E"/>
    <w:rsid w:val="00C235A3"/>
    <w:rsid w:val="00C23B09"/>
    <w:rsid w:val="00C23CA9"/>
    <w:rsid w:val="00C23F43"/>
    <w:rsid w:val="00C2409E"/>
    <w:rsid w:val="00C241B3"/>
    <w:rsid w:val="00C24539"/>
    <w:rsid w:val="00C24B91"/>
    <w:rsid w:val="00C26799"/>
    <w:rsid w:val="00C27984"/>
    <w:rsid w:val="00C27CDA"/>
    <w:rsid w:val="00C305B6"/>
    <w:rsid w:val="00C30BF8"/>
    <w:rsid w:val="00C30D6C"/>
    <w:rsid w:val="00C30D97"/>
    <w:rsid w:val="00C31769"/>
    <w:rsid w:val="00C32BAE"/>
    <w:rsid w:val="00C332BE"/>
    <w:rsid w:val="00C33A7A"/>
    <w:rsid w:val="00C33FB9"/>
    <w:rsid w:val="00C346FF"/>
    <w:rsid w:val="00C3506A"/>
    <w:rsid w:val="00C36786"/>
    <w:rsid w:val="00C37066"/>
    <w:rsid w:val="00C37682"/>
    <w:rsid w:val="00C379E5"/>
    <w:rsid w:val="00C4060E"/>
    <w:rsid w:val="00C40CDE"/>
    <w:rsid w:val="00C41230"/>
    <w:rsid w:val="00C41F52"/>
    <w:rsid w:val="00C42DE0"/>
    <w:rsid w:val="00C4339D"/>
    <w:rsid w:val="00C4360E"/>
    <w:rsid w:val="00C440D0"/>
    <w:rsid w:val="00C44BFA"/>
    <w:rsid w:val="00C45D8B"/>
    <w:rsid w:val="00C46410"/>
    <w:rsid w:val="00C46C89"/>
    <w:rsid w:val="00C47091"/>
    <w:rsid w:val="00C47364"/>
    <w:rsid w:val="00C50648"/>
    <w:rsid w:val="00C50A7D"/>
    <w:rsid w:val="00C51802"/>
    <w:rsid w:val="00C51C54"/>
    <w:rsid w:val="00C525EB"/>
    <w:rsid w:val="00C52691"/>
    <w:rsid w:val="00C52E32"/>
    <w:rsid w:val="00C52F0A"/>
    <w:rsid w:val="00C5443F"/>
    <w:rsid w:val="00C54DBB"/>
    <w:rsid w:val="00C568B3"/>
    <w:rsid w:val="00C56D1A"/>
    <w:rsid w:val="00C57425"/>
    <w:rsid w:val="00C57778"/>
    <w:rsid w:val="00C57DFF"/>
    <w:rsid w:val="00C60CA5"/>
    <w:rsid w:val="00C62544"/>
    <w:rsid w:val="00C62773"/>
    <w:rsid w:val="00C63256"/>
    <w:rsid w:val="00C63448"/>
    <w:rsid w:val="00C63476"/>
    <w:rsid w:val="00C6350D"/>
    <w:rsid w:val="00C63A0E"/>
    <w:rsid w:val="00C6450A"/>
    <w:rsid w:val="00C65174"/>
    <w:rsid w:val="00C65727"/>
    <w:rsid w:val="00C664E0"/>
    <w:rsid w:val="00C70726"/>
    <w:rsid w:val="00C7180E"/>
    <w:rsid w:val="00C72AF6"/>
    <w:rsid w:val="00C72CFC"/>
    <w:rsid w:val="00C73B9D"/>
    <w:rsid w:val="00C73C0C"/>
    <w:rsid w:val="00C73C70"/>
    <w:rsid w:val="00C74BB1"/>
    <w:rsid w:val="00C74DAF"/>
    <w:rsid w:val="00C74F01"/>
    <w:rsid w:val="00C751A4"/>
    <w:rsid w:val="00C75855"/>
    <w:rsid w:val="00C76682"/>
    <w:rsid w:val="00C76963"/>
    <w:rsid w:val="00C803E4"/>
    <w:rsid w:val="00C80976"/>
    <w:rsid w:val="00C80E04"/>
    <w:rsid w:val="00C81FBD"/>
    <w:rsid w:val="00C82248"/>
    <w:rsid w:val="00C82980"/>
    <w:rsid w:val="00C82B45"/>
    <w:rsid w:val="00C84503"/>
    <w:rsid w:val="00C859F6"/>
    <w:rsid w:val="00C85CE8"/>
    <w:rsid w:val="00C86120"/>
    <w:rsid w:val="00C8636C"/>
    <w:rsid w:val="00C86DC8"/>
    <w:rsid w:val="00C90CF8"/>
    <w:rsid w:val="00C90F32"/>
    <w:rsid w:val="00C91F92"/>
    <w:rsid w:val="00C92C7C"/>
    <w:rsid w:val="00C94A19"/>
    <w:rsid w:val="00C94CC1"/>
    <w:rsid w:val="00C9509E"/>
    <w:rsid w:val="00C97A5D"/>
    <w:rsid w:val="00C97D4E"/>
    <w:rsid w:val="00C97DC3"/>
    <w:rsid w:val="00CA00C3"/>
    <w:rsid w:val="00CA0442"/>
    <w:rsid w:val="00CA0EDB"/>
    <w:rsid w:val="00CA1375"/>
    <w:rsid w:val="00CA181E"/>
    <w:rsid w:val="00CA228B"/>
    <w:rsid w:val="00CA2321"/>
    <w:rsid w:val="00CA248B"/>
    <w:rsid w:val="00CA29B6"/>
    <w:rsid w:val="00CA3D37"/>
    <w:rsid w:val="00CA472A"/>
    <w:rsid w:val="00CA4A27"/>
    <w:rsid w:val="00CA607B"/>
    <w:rsid w:val="00CA64BD"/>
    <w:rsid w:val="00CA7511"/>
    <w:rsid w:val="00CA78AC"/>
    <w:rsid w:val="00CA7F5A"/>
    <w:rsid w:val="00CB06FF"/>
    <w:rsid w:val="00CB0B39"/>
    <w:rsid w:val="00CB1573"/>
    <w:rsid w:val="00CB293F"/>
    <w:rsid w:val="00CB2F2A"/>
    <w:rsid w:val="00CB311F"/>
    <w:rsid w:val="00CB3124"/>
    <w:rsid w:val="00CB3A27"/>
    <w:rsid w:val="00CB3F0C"/>
    <w:rsid w:val="00CB423F"/>
    <w:rsid w:val="00CB45A5"/>
    <w:rsid w:val="00CB5B83"/>
    <w:rsid w:val="00CB5EE6"/>
    <w:rsid w:val="00CB7D9B"/>
    <w:rsid w:val="00CB7DD8"/>
    <w:rsid w:val="00CC0088"/>
    <w:rsid w:val="00CC0148"/>
    <w:rsid w:val="00CC0717"/>
    <w:rsid w:val="00CC0D07"/>
    <w:rsid w:val="00CC208C"/>
    <w:rsid w:val="00CC25F9"/>
    <w:rsid w:val="00CC2A1F"/>
    <w:rsid w:val="00CC3D21"/>
    <w:rsid w:val="00CC3DA4"/>
    <w:rsid w:val="00CC4754"/>
    <w:rsid w:val="00CC5D8B"/>
    <w:rsid w:val="00CC6180"/>
    <w:rsid w:val="00CC6C8E"/>
    <w:rsid w:val="00CC7F55"/>
    <w:rsid w:val="00CD0769"/>
    <w:rsid w:val="00CD18EF"/>
    <w:rsid w:val="00CD200D"/>
    <w:rsid w:val="00CD26F2"/>
    <w:rsid w:val="00CD3139"/>
    <w:rsid w:val="00CD32AB"/>
    <w:rsid w:val="00CD43C4"/>
    <w:rsid w:val="00CD4EBD"/>
    <w:rsid w:val="00CD5A15"/>
    <w:rsid w:val="00CD6544"/>
    <w:rsid w:val="00CD6AC0"/>
    <w:rsid w:val="00CD6B3A"/>
    <w:rsid w:val="00CD6DF2"/>
    <w:rsid w:val="00CD7C49"/>
    <w:rsid w:val="00CE1407"/>
    <w:rsid w:val="00CE22A0"/>
    <w:rsid w:val="00CE2954"/>
    <w:rsid w:val="00CE3667"/>
    <w:rsid w:val="00CE5157"/>
    <w:rsid w:val="00CE5183"/>
    <w:rsid w:val="00CE51EB"/>
    <w:rsid w:val="00CE520F"/>
    <w:rsid w:val="00CE534A"/>
    <w:rsid w:val="00CE59BF"/>
    <w:rsid w:val="00CE64BA"/>
    <w:rsid w:val="00CE68B3"/>
    <w:rsid w:val="00CF0835"/>
    <w:rsid w:val="00CF0DF8"/>
    <w:rsid w:val="00CF1A06"/>
    <w:rsid w:val="00CF1E37"/>
    <w:rsid w:val="00CF21EF"/>
    <w:rsid w:val="00CF2C2E"/>
    <w:rsid w:val="00CF35CA"/>
    <w:rsid w:val="00CF3BC9"/>
    <w:rsid w:val="00CF4DE3"/>
    <w:rsid w:val="00CF57B2"/>
    <w:rsid w:val="00CF5807"/>
    <w:rsid w:val="00CF5EFA"/>
    <w:rsid w:val="00CF6019"/>
    <w:rsid w:val="00CF6600"/>
    <w:rsid w:val="00CF6667"/>
    <w:rsid w:val="00CF6786"/>
    <w:rsid w:val="00CF72D5"/>
    <w:rsid w:val="00CF75E4"/>
    <w:rsid w:val="00CF76C5"/>
    <w:rsid w:val="00D00709"/>
    <w:rsid w:val="00D01243"/>
    <w:rsid w:val="00D013F4"/>
    <w:rsid w:val="00D018BE"/>
    <w:rsid w:val="00D01AE0"/>
    <w:rsid w:val="00D02327"/>
    <w:rsid w:val="00D036DC"/>
    <w:rsid w:val="00D042D9"/>
    <w:rsid w:val="00D0479B"/>
    <w:rsid w:val="00D0504C"/>
    <w:rsid w:val="00D05605"/>
    <w:rsid w:val="00D056B7"/>
    <w:rsid w:val="00D05F5E"/>
    <w:rsid w:val="00D0687A"/>
    <w:rsid w:val="00D06AC7"/>
    <w:rsid w:val="00D10F65"/>
    <w:rsid w:val="00D12283"/>
    <w:rsid w:val="00D122C8"/>
    <w:rsid w:val="00D1260C"/>
    <w:rsid w:val="00D13757"/>
    <w:rsid w:val="00D13AC1"/>
    <w:rsid w:val="00D14081"/>
    <w:rsid w:val="00D149BD"/>
    <w:rsid w:val="00D157E7"/>
    <w:rsid w:val="00D171E9"/>
    <w:rsid w:val="00D20151"/>
    <w:rsid w:val="00D223F8"/>
    <w:rsid w:val="00D22EDF"/>
    <w:rsid w:val="00D23489"/>
    <w:rsid w:val="00D235F0"/>
    <w:rsid w:val="00D23966"/>
    <w:rsid w:val="00D23BE5"/>
    <w:rsid w:val="00D23F83"/>
    <w:rsid w:val="00D246AD"/>
    <w:rsid w:val="00D25135"/>
    <w:rsid w:val="00D255EE"/>
    <w:rsid w:val="00D25BC3"/>
    <w:rsid w:val="00D25FF7"/>
    <w:rsid w:val="00D2658B"/>
    <w:rsid w:val="00D266A0"/>
    <w:rsid w:val="00D274C9"/>
    <w:rsid w:val="00D27786"/>
    <w:rsid w:val="00D318B6"/>
    <w:rsid w:val="00D319DB"/>
    <w:rsid w:val="00D320E8"/>
    <w:rsid w:val="00D322A0"/>
    <w:rsid w:val="00D32F17"/>
    <w:rsid w:val="00D32FE1"/>
    <w:rsid w:val="00D33659"/>
    <w:rsid w:val="00D33F10"/>
    <w:rsid w:val="00D379D9"/>
    <w:rsid w:val="00D4027E"/>
    <w:rsid w:val="00D40F10"/>
    <w:rsid w:val="00D40F65"/>
    <w:rsid w:val="00D41308"/>
    <w:rsid w:val="00D4264E"/>
    <w:rsid w:val="00D43F08"/>
    <w:rsid w:val="00D4434D"/>
    <w:rsid w:val="00D4449E"/>
    <w:rsid w:val="00D44845"/>
    <w:rsid w:val="00D470A0"/>
    <w:rsid w:val="00D4723E"/>
    <w:rsid w:val="00D474CC"/>
    <w:rsid w:val="00D47BC5"/>
    <w:rsid w:val="00D508F5"/>
    <w:rsid w:val="00D51841"/>
    <w:rsid w:val="00D51AB7"/>
    <w:rsid w:val="00D52204"/>
    <w:rsid w:val="00D52854"/>
    <w:rsid w:val="00D550FF"/>
    <w:rsid w:val="00D557FB"/>
    <w:rsid w:val="00D5636F"/>
    <w:rsid w:val="00D57F1F"/>
    <w:rsid w:val="00D640B9"/>
    <w:rsid w:val="00D64BF2"/>
    <w:rsid w:val="00D65482"/>
    <w:rsid w:val="00D65B84"/>
    <w:rsid w:val="00D675AF"/>
    <w:rsid w:val="00D71857"/>
    <w:rsid w:val="00D7224E"/>
    <w:rsid w:val="00D722F6"/>
    <w:rsid w:val="00D72653"/>
    <w:rsid w:val="00D72A9B"/>
    <w:rsid w:val="00D72B4A"/>
    <w:rsid w:val="00D72D3A"/>
    <w:rsid w:val="00D72E3D"/>
    <w:rsid w:val="00D72F90"/>
    <w:rsid w:val="00D72FF6"/>
    <w:rsid w:val="00D73528"/>
    <w:rsid w:val="00D73C4D"/>
    <w:rsid w:val="00D74742"/>
    <w:rsid w:val="00D75A24"/>
    <w:rsid w:val="00D75B77"/>
    <w:rsid w:val="00D77D2E"/>
    <w:rsid w:val="00D8037B"/>
    <w:rsid w:val="00D8052C"/>
    <w:rsid w:val="00D81126"/>
    <w:rsid w:val="00D8245F"/>
    <w:rsid w:val="00D83A92"/>
    <w:rsid w:val="00D84415"/>
    <w:rsid w:val="00D856CB"/>
    <w:rsid w:val="00D8637F"/>
    <w:rsid w:val="00D867ED"/>
    <w:rsid w:val="00D86F9F"/>
    <w:rsid w:val="00D87269"/>
    <w:rsid w:val="00D900BB"/>
    <w:rsid w:val="00D918A0"/>
    <w:rsid w:val="00D91D0D"/>
    <w:rsid w:val="00D91F8F"/>
    <w:rsid w:val="00D9258E"/>
    <w:rsid w:val="00D92F62"/>
    <w:rsid w:val="00D9306F"/>
    <w:rsid w:val="00D93071"/>
    <w:rsid w:val="00D9385C"/>
    <w:rsid w:val="00D93861"/>
    <w:rsid w:val="00D93877"/>
    <w:rsid w:val="00D93CE4"/>
    <w:rsid w:val="00D950CF"/>
    <w:rsid w:val="00D9560D"/>
    <w:rsid w:val="00D96ABB"/>
    <w:rsid w:val="00D96BA8"/>
    <w:rsid w:val="00D97175"/>
    <w:rsid w:val="00DA080C"/>
    <w:rsid w:val="00DA08B7"/>
    <w:rsid w:val="00DA0ECF"/>
    <w:rsid w:val="00DA0FE4"/>
    <w:rsid w:val="00DA1232"/>
    <w:rsid w:val="00DA1501"/>
    <w:rsid w:val="00DA186C"/>
    <w:rsid w:val="00DA227F"/>
    <w:rsid w:val="00DA380C"/>
    <w:rsid w:val="00DA3C98"/>
    <w:rsid w:val="00DA46C5"/>
    <w:rsid w:val="00DA6B43"/>
    <w:rsid w:val="00DA6C61"/>
    <w:rsid w:val="00DA6D11"/>
    <w:rsid w:val="00DA7C53"/>
    <w:rsid w:val="00DB003E"/>
    <w:rsid w:val="00DB0AFB"/>
    <w:rsid w:val="00DB12A4"/>
    <w:rsid w:val="00DB13DF"/>
    <w:rsid w:val="00DB16EB"/>
    <w:rsid w:val="00DB174D"/>
    <w:rsid w:val="00DB1BA5"/>
    <w:rsid w:val="00DB235E"/>
    <w:rsid w:val="00DB2436"/>
    <w:rsid w:val="00DB2651"/>
    <w:rsid w:val="00DB5C4E"/>
    <w:rsid w:val="00DB6CEA"/>
    <w:rsid w:val="00DB6DBE"/>
    <w:rsid w:val="00DB75C2"/>
    <w:rsid w:val="00DB78B1"/>
    <w:rsid w:val="00DB7B29"/>
    <w:rsid w:val="00DB7B7A"/>
    <w:rsid w:val="00DC00C8"/>
    <w:rsid w:val="00DC035C"/>
    <w:rsid w:val="00DC1653"/>
    <w:rsid w:val="00DC184A"/>
    <w:rsid w:val="00DC1A4F"/>
    <w:rsid w:val="00DC1FA2"/>
    <w:rsid w:val="00DC203B"/>
    <w:rsid w:val="00DC3AA1"/>
    <w:rsid w:val="00DC46A7"/>
    <w:rsid w:val="00DC48BF"/>
    <w:rsid w:val="00DC4926"/>
    <w:rsid w:val="00DC5BF7"/>
    <w:rsid w:val="00DC6B03"/>
    <w:rsid w:val="00DC6D2D"/>
    <w:rsid w:val="00DC7688"/>
    <w:rsid w:val="00DC7990"/>
    <w:rsid w:val="00DC7EBE"/>
    <w:rsid w:val="00DD158A"/>
    <w:rsid w:val="00DD1639"/>
    <w:rsid w:val="00DD17A8"/>
    <w:rsid w:val="00DD1E54"/>
    <w:rsid w:val="00DD2227"/>
    <w:rsid w:val="00DD2517"/>
    <w:rsid w:val="00DD2D37"/>
    <w:rsid w:val="00DD3ACC"/>
    <w:rsid w:val="00DD46D1"/>
    <w:rsid w:val="00DD4D00"/>
    <w:rsid w:val="00DD550A"/>
    <w:rsid w:val="00DD5638"/>
    <w:rsid w:val="00DD5AA5"/>
    <w:rsid w:val="00DD6408"/>
    <w:rsid w:val="00DD6812"/>
    <w:rsid w:val="00DD6F8E"/>
    <w:rsid w:val="00DD6F95"/>
    <w:rsid w:val="00DD74C0"/>
    <w:rsid w:val="00DD7535"/>
    <w:rsid w:val="00DD75AD"/>
    <w:rsid w:val="00DD765F"/>
    <w:rsid w:val="00DD7C7D"/>
    <w:rsid w:val="00DE00F5"/>
    <w:rsid w:val="00DE1AD9"/>
    <w:rsid w:val="00DE2E50"/>
    <w:rsid w:val="00DE3539"/>
    <w:rsid w:val="00DE448B"/>
    <w:rsid w:val="00DE487F"/>
    <w:rsid w:val="00DE58F2"/>
    <w:rsid w:val="00DE5AF3"/>
    <w:rsid w:val="00DF083B"/>
    <w:rsid w:val="00DF1933"/>
    <w:rsid w:val="00DF1A02"/>
    <w:rsid w:val="00DF1AA0"/>
    <w:rsid w:val="00DF1EAE"/>
    <w:rsid w:val="00DF3237"/>
    <w:rsid w:val="00DF3344"/>
    <w:rsid w:val="00DF3F59"/>
    <w:rsid w:val="00DF3FD5"/>
    <w:rsid w:val="00DF4310"/>
    <w:rsid w:val="00DF5ABB"/>
    <w:rsid w:val="00DF6F82"/>
    <w:rsid w:val="00E0012E"/>
    <w:rsid w:val="00E0051A"/>
    <w:rsid w:val="00E00CC0"/>
    <w:rsid w:val="00E0125E"/>
    <w:rsid w:val="00E01802"/>
    <w:rsid w:val="00E018C5"/>
    <w:rsid w:val="00E02CF0"/>
    <w:rsid w:val="00E052B6"/>
    <w:rsid w:val="00E060B1"/>
    <w:rsid w:val="00E06514"/>
    <w:rsid w:val="00E06828"/>
    <w:rsid w:val="00E06E79"/>
    <w:rsid w:val="00E072FB"/>
    <w:rsid w:val="00E07700"/>
    <w:rsid w:val="00E109F8"/>
    <w:rsid w:val="00E10DBC"/>
    <w:rsid w:val="00E11007"/>
    <w:rsid w:val="00E12248"/>
    <w:rsid w:val="00E12A8D"/>
    <w:rsid w:val="00E14673"/>
    <w:rsid w:val="00E14BD1"/>
    <w:rsid w:val="00E15200"/>
    <w:rsid w:val="00E15422"/>
    <w:rsid w:val="00E15BCA"/>
    <w:rsid w:val="00E16653"/>
    <w:rsid w:val="00E17F8E"/>
    <w:rsid w:val="00E20380"/>
    <w:rsid w:val="00E20C4C"/>
    <w:rsid w:val="00E22C2F"/>
    <w:rsid w:val="00E22E80"/>
    <w:rsid w:val="00E230D9"/>
    <w:rsid w:val="00E2462F"/>
    <w:rsid w:val="00E2582A"/>
    <w:rsid w:val="00E25B7E"/>
    <w:rsid w:val="00E26AF5"/>
    <w:rsid w:val="00E26C9F"/>
    <w:rsid w:val="00E27957"/>
    <w:rsid w:val="00E305BE"/>
    <w:rsid w:val="00E3067A"/>
    <w:rsid w:val="00E31A3D"/>
    <w:rsid w:val="00E32BE5"/>
    <w:rsid w:val="00E332BC"/>
    <w:rsid w:val="00E3394A"/>
    <w:rsid w:val="00E35326"/>
    <w:rsid w:val="00E3566E"/>
    <w:rsid w:val="00E37278"/>
    <w:rsid w:val="00E374E5"/>
    <w:rsid w:val="00E40140"/>
    <w:rsid w:val="00E40326"/>
    <w:rsid w:val="00E40889"/>
    <w:rsid w:val="00E40F61"/>
    <w:rsid w:val="00E4149E"/>
    <w:rsid w:val="00E41841"/>
    <w:rsid w:val="00E419C2"/>
    <w:rsid w:val="00E42DBC"/>
    <w:rsid w:val="00E45DFE"/>
    <w:rsid w:val="00E4669C"/>
    <w:rsid w:val="00E4670B"/>
    <w:rsid w:val="00E46C05"/>
    <w:rsid w:val="00E47088"/>
    <w:rsid w:val="00E50BF1"/>
    <w:rsid w:val="00E50CA7"/>
    <w:rsid w:val="00E5100C"/>
    <w:rsid w:val="00E51AAF"/>
    <w:rsid w:val="00E52564"/>
    <w:rsid w:val="00E5349E"/>
    <w:rsid w:val="00E540AF"/>
    <w:rsid w:val="00E5437D"/>
    <w:rsid w:val="00E54E28"/>
    <w:rsid w:val="00E57366"/>
    <w:rsid w:val="00E579A6"/>
    <w:rsid w:val="00E57B81"/>
    <w:rsid w:val="00E622A9"/>
    <w:rsid w:val="00E62324"/>
    <w:rsid w:val="00E62A4F"/>
    <w:rsid w:val="00E62B1D"/>
    <w:rsid w:val="00E64CA6"/>
    <w:rsid w:val="00E64D22"/>
    <w:rsid w:val="00E64F00"/>
    <w:rsid w:val="00E653F1"/>
    <w:rsid w:val="00E65E70"/>
    <w:rsid w:val="00E662B6"/>
    <w:rsid w:val="00E664B4"/>
    <w:rsid w:val="00E66B20"/>
    <w:rsid w:val="00E6713D"/>
    <w:rsid w:val="00E70130"/>
    <w:rsid w:val="00E71EFB"/>
    <w:rsid w:val="00E72DF9"/>
    <w:rsid w:val="00E73E30"/>
    <w:rsid w:val="00E740A6"/>
    <w:rsid w:val="00E741AD"/>
    <w:rsid w:val="00E745E1"/>
    <w:rsid w:val="00E74B60"/>
    <w:rsid w:val="00E74CEC"/>
    <w:rsid w:val="00E74FBF"/>
    <w:rsid w:val="00E75C09"/>
    <w:rsid w:val="00E77601"/>
    <w:rsid w:val="00E801EC"/>
    <w:rsid w:val="00E806E9"/>
    <w:rsid w:val="00E80B0F"/>
    <w:rsid w:val="00E812C8"/>
    <w:rsid w:val="00E81F4F"/>
    <w:rsid w:val="00E837D4"/>
    <w:rsid w:val="00E83ED3"/>
    <w:rsid w:val="00E84DD4"/>
    <w:rsid w:val="00E856D2"/>
    <w:rsid w:val="00E8596E"/>
    <w:rsid w:val="00E85A36"/>
    <w:rsid w:val="00E870C9"/>
    <w:rsid w:val="00E87182"/>
    <w:rsid w:val="00E875A4"/>
    <w:rsid w:val="00E876FD"/>
    <w:rsid w:val="00E90284"/>
    <w:rsid w:val="00E90D2C"/>
    <w:rsid w:val="00E90EA1"/>
    <w:rsid w:val="00E910F1"/>
    <w:rsid w:val="00E91A58"/>
    <w:rsid w:val="00E9242A"/>
    <w:rsid w:val="00E92C3B"/>
    <w:rsid w:val="00E92C7C"/>
    <w:rsid w:val="00E92EEB"/>
    <w:rsid w:val="00E9482E"/>
    <w:rsid w:val="00E9551D"/>
    <w:rsid w:val="00E958EB"/>
    <w:rsid w:val="00E96701"/>
    <w:rsid w:val="00EA02D7"/>
    <w:rsid w:val="00EA0802"/>
    <w:rsid w:val="00EA0D28"/>
    <w:rsid w:val="00EA0D2D"/>
    <w:rsid w:val="00EA26DB"/>
    <w:rsid w:val="00EA28D1"/>
    <w:rsid w:val="00EA342C"/>
    <w:rsid w:val="00EA3A41"/>
    <w:rsid w:val="00EA64F3"/>
    <w:rsid w:val="00EA6DCB"/>
    <w:rsid w:val="00EA7869"/>
    <w:rsid w:val="00EB0EEB"/>
    <w:rsid w:val="00EB0F36"/>
    <w:rsid w:val="00EB0F84"/>
    <w:rsid w:val="00EB161F"/>
    <w:rsid w:val="00EB4C36"/>
    <w:rsid w:val="00EB4CB6"/>
    <w:rsid w:val="00EB4D08"/>
    <w:rsid w:val="00EB5800"/>
    <w:rsid w:val="00EB5D6D"/>
    <w:rsid w:val="00EB622D"/>
    <w:rsid w:val="00EB6720"/>
    <w:rsid w:val="00EB69F7"/>
    <w:rsid w:val="00EB6A10"/>
    <w:rsid w:val="00EB70A6"/>
    <w:rsid w:val="00EB7734"/>
    <w:rsid w:val="00EB7F0E"/>
    <w:rsid w:val="00EC0308"/>
    <w:rsid w:val="00EC1F63"/>
    <w:rsid w:val="00EC2343"/>
    <w:rsid w:val="00EC4BF7"/>
    <w:rsid w:val="00EC54BA"/>
    <w:rsid w:val="00EC5760"/>
    <w:rsid w:val="00EC7E84"/>
    <w:rsid w:val="00ED0C1B"/>
    <w:rsid w:val="00ED0F1D"/>
    <w:rsid w:val="00ED1071"/>
    <w:rsid w:val="00ED1353"/>
    <w:rsid w:val="00ED27D5"/>
    <w:rsid w:val="00ED4100"/>
    <w:rsid w:val="00ED52F6"/>
    <w:rsid w:val="00ED546C"/>
    <w:rsid w:val="00ED5561"/>
    <w:rsid w:val="00ED5CC4"/>
    <w:rsid w:val="00ED5D57"/>
    <w:rsid w:val="00ED6243"/>
    <w:rsid w:val="00ED649E"/>
    <w:rsid w:val="00ED685D"/>
    <w:rsid w:val="00ED6950"/>
    <w:rsid w:val="00ED6E49"/>
    <w:rsid w:val="00ED7152"/>
    <w:rsid w:val="00ED733F"/>
    <w:rsid w:val="00ED742D"/>
    <w:rsid w:val="00EE05EC"/>
    <w:rsid w:val="00EE345F"/>
    <w:rsid w:val="00EE38FA"/>
    <w:rsid w:val="00EE4375"/>
    <w:rsid w:val="00EE4C6F"/>
    <w:rsid w:val="00EE51D1"/>
    <w:rsid w:val="00EE6131"/>
    <w:rsid w:val="00EE618F"/>
    <w:rsid w:val="00EE65BC"/>
    <w:rsid w:val="00EE6C79"/>
    <w:rsid w:val="00EF19C5"/>
    <w:rsid w:val="00EF1F6D"/>
    <w:rsid w:val="00EF2622"/>
    <w:rsid w:val="00EF3A64"/>
    <w:rsid w:val="00EF3B9D"/>
    <w:rsid w:val="00EF4375"/>
    <w:rsid w:val="00EF4802"/>
    <w:rsid w:val="00EF4BC3"/>
    <w:rsid w:val="00EF5166"/>
    <w:rsid w:val="00EF533F"/>
    <w:rsid w:val="00EF6561"/>
    <w:rsid w:val="00EF65E7"/>
    <w:rsid w:val="00F018AB"/>
    <w:rsid w:val="00F019A0"/>
    <w:rsid w:val="00F02083"/>
    <w:rsid w:val="00F0234A"/>
    <w:rsid w:val="00F029AC"/>
    <w:rsid w:val="00F0621B"/>
    <w:rsid w:val="00F06248"/>
    <w:rsid w:val="00F063F9"/>
    <w:rsid w:val="00F077F0"/>
    <w:rsid w:val="00F108CC"/>
    <w:rsid w:val="00F10B9B"/>
    <w:rsid w:val="00F11112"/>
    <w:rsid w:val="00F1115A"/>
    <w:rsid w:val="00F113E3"/>
    <w:rsid w:val="00F114FF"/>
    <w:rsid w:val="00F1274D"/>
    <w:rsid w:val="00F12DD8"/>
    <w:rsid w:val="00F12F52"/>
    <w:rsid w:val="00F130C2"/>
    <w:rsid w:val="00F131F5"/>
    <w:rsid w:val="00F133F1"/>
    <w:rsid w:val="00F161BA"/>
    <w:rsid w:val="00F20820"/>
    <w:rsid w:val="00F20D2E"/>
    <w:rsid w:val="00F214EA"/>
    <w:rsid w:val="00F2190F"/>
    <w:rsid w:val="00F21B91"/>
    <w:rsid w:val="00F21D23"/>
    <w:rsid w:val="00F22FDF"/>
    <w:rsid w:val="00F23825"/>
    <w:rsid w:val="00F23828"/>
    <w:rsid w:val="00F23FCF"/>
    <w:rsid w:val="00F24580"/>
    <w:rsid w:val="00F2464F"/>
    <w:rsid w:val="00F26717"/>
    <w:rsid w:val="00F26EFE"/>
    <w:rsid w:val="00F27E69"/>
    <w:rsid w:val="00F311D5"/>
    <w:rsid w:val="00F312A9"/>
    <w:rsid w:val="00F34553"/>
    <w:rsid w:val="00F35FFC"/>
    <w:rsid w:val="00F36184"/>
    <w:rsid w:val="00F366BD"/>
    <w:rsid w:val="00F40D90"/>
    <w:rsid w:val="00F42D97"/>
    <w:rsid w:val="00F43074"/>
    <w:rsid w:val="00F43510"/>
    <w:rsid w:val="00F43DF1"/>
    <w:rsid w:val="00F45C61"/>
    <w:rsid w:val="00F461B9"/>
    <w:rsid w:val="00F467D8"/>
    <w:rsid w:val="00F46F55"/>
    <w:rsid w:val="00F47598"/>
    <w:rsid w:val="00F477C0"/>
    <w:rsid w:val="00F47822"/>
    <w:rsid w:val="00F506CF"/>
    <w:rsid w:val="00F519E3"/>
    <w:rsid w:val="00F51A26"/>
    <w:rsid w:val="00F52374"/>
    <w:rsid w:val="00F53ADB"/>
    <w:rsid w:val="00F53F0A"/>
    <w:rsid w:val="00F54FB6"/>
    <w:rsid w:val="00F5526B"/>
    <w:rsid w:val="00F55D8E"/>
    <w:rsid w:val="00F56B44"/>
    <w:rsid w:val="00F57100"/>
    <w:rsid w:val="00F5734B"/>
    <w:rsid w:val="00F57495"/>
    <w:rsid w:val="00F60473"/>
    <w:rsid w:val="00F61D10"/>
    <w:rsid w:val="00F61DF3"/>
    <w:rsid w:val="00F61E1E"/>
    <w:rsid w:val="00F631F5"/>
    <w:rsid w:val="00F63AD2"/>
    <w:rsid w:val="00F64781"/>
    <w:rsid w:val="00F6527D"/>
    <w:rsid w:val="00F656F5"/>
    <w:rsid w:val="00F66AD4"/>
    <w:rsid w:val="00F6730F"/>
    <w:rsid w:val="00F673DA"/>
    <w:rsid w:val="00F705D9"/>
    <w:rsid w:val="00F70B02"/>
    <w:rsid w:val="00F7244E"/>
    <w:rsid w:val="00F726FC"/>
    <w:rsid w:val="00F72FC9"/>
    <w:rsid w:val="00F73101"/>
    <w:rsid w:val="00F737CA"/>
    <w:rsid w:val="00F73932"/>
    <w:rsid w:val="00F73A0A"/>
    <w:rsid w:val="00F74C9B"/>
    <w:rsid w:val="00F74EF1"/>
    <w:rsid w:val="00F76217"/>
    <w:rsid w:val="00F76F4B"/>
    <w:rsid w:val="00F773C2"/>
    <w:rsid w:val="00F8180F"/>
    <w:rsid w:val="00F821BE"/>
    <w:rsid w:val="00F844BC"/>
    <w:rsid w:val="00F85F74"/>
    <w:rsid w:val="00F867D0"/>
    <w:rsid w:val="00F868EA"/>
    <w:rsid w:val="00F871B2"/>
    <w:rsid w:val="00F87CF7"/>
    <w:rsid w:val="00F87FC9"/>
    <w:rsid w:val="00F9016B"/>
    <w:rsid w:val="00F90F24"/>
    <w:rsid w:val="00F91B8E"/>
    <w:rsid w:val="00F9236F"/>
    <w:rsid w:val="00F928F5"/>
    <w:rsid w:val="00F92CEF"/>
    <w:rsid w:val="00F934B7"/>
    <w:rsid w:val="00F93DCE"/>
    <w:rsid w:val="00F94B03"/>
    <w:rsid w:val="00F9550F"/>
    <w:rsid w:val="00F95B21"/>
    <w:rsid w:val="00FA09E3"/>
    <w:rsid w:val="00FA122F"/>
    <w:rsid w:val="00FA1D21"/>
    <w:rsid w:val="00FA246F"/>
    <w:rsid w:val="00FA31E8"/>
    <w:rsid w:val="00FA3F9E"/>
    <w:rsid w:val="00FA506C"/>
    <w:rsid w:val="00FA50EC"/>
    <w:rsid w:val="00FA530B"/>
    <w:rsid w:val="00FA5EC6"/>
    <w:rsid w:val="00FA5F3D"/>
    <w:rsid w:val="00FA60A7"/>
    <w:rsid w:val="00FA7042"/>
    <w:rsid w:val="00FA7E8F"/>
    <w:rsid w:val="00FB0177"/>
    <w:rsid w:val="00FB0D1E"/>
    <w:rsid w:val="00FB0EF2"/>
    <w:rsid w:val="00FB16D5"/>
    <w:rsid w:val="00FB2942"/>
    <w:rsid w:val="00FB296F"/>
    <w:rsid w:val="00FB2E1B"/>
    <w:rsid w:val="00FB2ECE"/>
    <w:rsid w:val="00FB36D8"/>
    <w:rsid w:val="00FB385F"/>
    <w:rsid w:val="00FB3A8D"/>
    <w:rsid w:val="00FB4578"/>
    <w:rsid w:val="00FB4D53"/>
    <w:rsid w:val="00FB51F2"/>
    <w:rsid w:val="00FB5440"/>
    <w:rsid w:val="00FB5551"/>
    <w:rsid w:val="00FB5B62"/>
    <w:rsid w:val="00FB61F3"/>
    <w:rsid w:val="00FB6EAB"/>
    <w:rsid w:val="00FB7BBD"/>
    <w:rsid w:val="00FC01D8"/>
    <w:rsid w:val="00FC1304"/>
    <w:rsid w:val="00FC138F"/>
    <w:rsid w:val="00FC161C"/>
    <w:rsid w:val="00FC1A8F"/>
    <w:rsid w:val="00FC1F29"/>
    <w:rsid w:val="00FC2165"/>
    <w:rsid w:val="00FC223F"/>
    <w:rsid w:val="00FC2529"/>
    <w:rsid w:val="00FC26AA"/>
    <w:rsid w:val="00FC3145"/>
    <w:rsid w:val="00FC34CF"/>
    <w:rsid w:val="00FC3A9A"/>
    <w:rsid w:val="00FC3BBC"/>
    <w:rsid w:val="00FC4B08"/>
    <w:rsid w:val="00FC642D"/>
    <w:rsid w:val="00FC67F7"/>
    <w:rsid w:val="00FC6A63"/>
    <w:rsid w:val="00FC7424"/>
    <w:rsid w:val="00FC7A7B"/>
    <w:rsid w:val="00FC7D46"/>
    <w:rsid w:val="00FC7DAA"/>
    <w:rsid w:val="00FD018D"/>
    <w:rsid w:val="00FD0324"/>
    <w:rsid w:val="00FD0573"/>
    <w:rsid w:val="00FD05FB"/>
    <w:rsid w:val="00FD0766"/>
    <w:rsid w:val="00FD0F7F"/>
    <w:rsid w:val="00FD182C"/>
    <w:rsid w:val="00FD2594"/>
    <w:rsid w:val="00FD40D5"/>
    <w:rsid w:val="00FD43FB"/>
    <w:rsid w:val="00FD4A30"/>
    <w:rsid w:val="00FD59FC"/>
    <w:rsid w:val="00FD62C5"/>
    <w:rsid w:val="00FD67FF"/>
    <w:rsid w:val="00FD6842"/>
    <w:rsid w:val="00FE1424"/>
    <w:rsid w:val="00FE1A29"/>
    <w:rsid w:val="00FE21E2"/>
    <w:rsid w:val="00FE2756"/>
    <w:rsid w:val="00FE4EDB"/>
    <w:rsid w:val="00FE53F6"/>
    <w:rsid w:val="00FE562C"/>
    <w:rsid w:val="00FE5792"/>
    <w:rsid w:val="00FE5956"/>
    <w:rsid w:val="00FE5F42"/>
    <w:rsid w:val="00FE6154"/>
    <w:rsid w:val="00FE69F9"/>
    <w:rsid w:val="00FE77DB"/>
    <w:rsid w:val="00FE7B0B"/>
    <w:rsid w:val="00FF0683"/>
    <w:rsid w:val="00FF1360"/>
    <w:rsid w:val="00FF198C"/>
    <w:rsid w:val="00FF1E71"/>
    <w:rsid w:val="00FF208C"/>
    <w:rsid w:val="00FF266C"/>
    <w:rsid w:val="00FF28BB"/>
    <w:rsid w:val="00FF318F"/>
    <w:rsid w:val="00FF3906"/>
    <w:rsid w:val="00FF40FF"/>
    <w:rsid w:val="00FF5467"/>
    <w:rsid w:val="00FF5475"/>
    <w:rsid w:val="00FF5CB7"/>
    <w:rsid w:val="00FF5EBA"/>
    <w:rsid w:val="00FF5FDC"/>
    <w:rsid w:val="00FF6AA5"/>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F9235"/>
  <w15:docId w15:val="{A1C94961-4252-4B62-9FE6-2AD2F5E2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F09"/>
    <w:rPr>
      <w:sz w:val="24"/>
      <w:szCs w:val="24"/>
      <w:lang w:eastAsia="es-ES_tradnl"/>
    </w:rPr>
  </w:style>
  <w:style w:type="paragraph" w:styleId="Ttulo1">
    <w:name w:val="heading 1"/>
    <w:basedOn w:val="Normal"/>
    <w:next w:val="Normal"/>
    <w:qFormat/>
    <w:rsid w:val="00347978"/>
    <w:pPr>
      <w:keepNext/>
      <w:jc w:val="center"/>
      <w:outlineLvl w:val="0"/>
    </w:pPr>
    <w:rPr>
      <w:b/>
    </w:rPr>
  </w:style>
  <w:style w:type="paragraph" w:styleId="Ttulo2">
    <w:name w:val="heading 2"/>
    <w:basedOn w:val="Normal"/>
    <w:next w:val="Normal"/>
    <w:qFormat/>
    <w:rsid w:val="00347978"/>
    <w:pPr>
      <w:keepNext/>
      <w:ind w:left="1985"/>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rPr>
  </w:style>
  <w:style w:type="paragraph" w:styleId="Ttulo7">
    <w:name w:val="heading 7"/>
    <w:basedOn w:val="Normal"/>
    <w:next w:val="Normal"/>
    <w:qFormat/>
    <w:rsid w:val="00347978"/>
    <w:pPr>
      <w:keepNext/>
      <w:outlineLvl w:val="6"/>
    </w:pPr>
    <w:rPr>
      <w:b/>
      <w:sz w:val="16"/>
      <w:u w:val="singl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lang w:val="es-ES_tradnl"/>
    </w:rPr>
  </w:style>
  <w:style w:type="paragraph" w:customStyle="1" w:styleId="san0">
    <w:name w:val="san0"/>
    <w:basedOn w:val="Normal"/>
    <w:rsid w:val="00347978"/>
    <w:pPr>
      <w:ind w:left="284" w:hanging="284"/>
    </w:pPr>
    <w:rPr>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u w:val="singl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outlineLvl w:val="3"/>
    </w:pPr>
    <w:rPr>
      <w:b/>
      <w:snapToGrid w:val="0"/>
      <w:sz w:val="28"/>
      <w:lang w:val="es-MX"/>
    </w:rPr>
  </w:style>
  <w:style w:type="paragraph" w:styleId="Lista2">
    <w:name w:val="List 2"/>
    <w:basedOn w:val="Normal"/>
    <w:semiHidden/>
    <w:rsid w:val="00347978"/>
    <w:pPr>
      <w:ind w:left="566" w:hanging="283"/>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1">
    <w:name w:val="Texto independiente 21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p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b/>
      <w:bCs/>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1"/>
    <w:rsid w:val="00EB0F84"/>
    <w:pPr>
      <w:spacing w:after="120"/>
      <w:ind w:left="283"/>
    </w:pPr>
    <w:rPr>
      <w:lang w:val="es-ES"/>
    </w:rPr>
  </w:style>
  <w:style w:type="paragraph" w:customStyle="1" w:styleId="Sangra2detindependiente11">
    <w:name w:val="Sangría 2 de t. independiente1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uiPriority w:val="99"/>
    <w:rsid w:val="00EB0F84"/>
    <w:rPr>
      <w:lang w:val="es-ES" w:eastAsia="es-ES"/>
    </w:rPr>
  </w:style>
  <w:style w:type="paragraph" w:customStyle="1" w:styleId="desplegables">
    <w:name w:val="desplegables"/>
    <w:basedOn w:val="Normal"/>
    <w:rsid w:val="00EB0F84"/>
    <w:pPr>
      <w:spacing w:before="100" w:beforeAutospacing="1" w:after="100" w:afterAutospacing="1"/>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pPr>
  </w:style>
  <w:style w:type="character" w:customStyle="1" w:styleId="TextocomentarioCar">
    <w:name w:val="Texto comentario Car"/>
    <w:link w:val="Textocomentario"/>
    <w:semiHidden/>
    <w:rsid w:val="00EB0F84"/>
    <w:rPr>
      <w:lang w:val="es-ES" w:eastAsia="es-ES"/>
    </w:rPr>
  </w:style>
  <w:style w:type="paragraph" w:styleId="Textocomentario">
    <w:name w:val="annotation text"/>
    <w:basedOn w:val="Normal"/>
    <w:link w:val="TextocomentarioCar"/>
    <w:semiHidden/>
    <w:unhideWhenUsed/>
    <w:rsid w:val="00EB0F84"/>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pPr>
    <w:rPr>
      <w:rFonts w:ascii="Arial Unicode MS" w:eastAsia="Arial Unicode MS" w:hAnsi="Arial Unicode MS" w:cs="Arial Unicode MS"/>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pPr>
    <w:rPr>
      <w:lang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pPr>
    <w:rPr>
      <w:lang w:eastAsia="es-PE"/>
    </w:rPr>
  </w:style>
  <w:style w:type="character" w:customStyle="1" w:styleId="auto-style3">
    <w:name w:val="auto-style3"/>
    <w:rsid w:val="007F3D8D"/>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pPr>
    <w:rPr>
      <w:rFonts w:eastAsia="Calibri"/>
      <w:lang w:eastAsia="es-PE"/>
    </w:rPr>
  </w:style>
  <w:style w:type="character" w:customStyle="1" w:styleId="auto-style31">
    <w:name w:val="auto-style31"/>
    <w:basedOn w:val="Fuentedeprrafopredeter"/>
    <w:rsid w:val="00176670"/>
    <w:rPr>
      <w:u w:val="single"/>
    </w:rPr>
  </w:style>
  <w:style w:type="paragraph" w:customStyle="1" w:styleId="auto-style1">
    <w:name w:val="auto-style1"/>
    <w:basedOn w:val="Normal"/>
    <w:rsid w:val="00CD200D"/>
    <w:pPr>
      <w:spacing w:before="100" w:beforeAutospacing="1" w:after="100" w:afterAutospacing="1"/>
    </w:pPr>
    <w:rPr>
      <w:lang w:eastAsia="es-PE"/>
    </w:rPr>
  </w:style>
  <w:style w:type="paragraph" w:customStyle="1" w:styleId="auto-style6">
    <w:name w:val="auto-style6"/>
    <w:basedOn w:val="Normal"/>
    <w:rsid w:val="00637A08"/>
    <w:rPr>
      <w:b/>
      <w:bCs/>
      <w:lang w:eastAsia="es-PE"/>
    </w:rPr>
  </w:style>
  <w:style w:type="character" w:customStyle="1" w:styleId="auto-style51">
    <w:name w:val="auto-style51"/>
    <w:basedOn w:val="Fuentedeprrafopredeter"/>
    <w:rsid w:val="00E71EFB"/>
    <w:rPr>
      <w:sz w:val="15"/>
      <w:szCs w:val="15"/>
    </w:rPr>
  </w:style>
  <w:style w:type="paragraph" w:customStyle="1" w:styleId="auto-style2">
    <w:name w:val="auto-style2"/>
    <w:basedOn w:val="Normal"/>
    <w:rsid w:val="00780FD1"/>
    <w:pPr>
      <w:spacing w:before="100" w:beforeAutospacing="1" w:after="100" w:afterAutospacing="1"/>
    </w:pPr>
  </w:style>
  <w:style w:type="character" w:customStyle="1" w:styleId="NormalWebCar">
    <w:name w:val="Normal (Web) Car"/>
    <w:link w:val="NormalWeb"/>
    <w:uiPriority w:val="99"/>
    <w:locked/>
    <w:rsid w:val="00147A63"/>
    <w:rPr>
      <w:rFonts w:ascii="Arial Unicode MS" w:eastAsia="Arial Unicode MS" w:hAnsi="Arial Unicode MS" w:cs="Arial Unicode MS"/>
      <w:color w:val="333333"/>
      <w:sz w:val="18"/>
      <w:szCs w:val="18"/>
      <w:lang w:val="es-ES" w:eastAsia="es-ES"/>
    </w:rPr>
  </w:style>
  <w:style w:type="character" w:customStyle="1" w:styleId="Mencinsinresolver2">
    <w:name w:val="Mención sin resolver2"/>
    <w:basedOn w:val="Fuentedeprrafopredeter"/>
    <w:uiPriority w:val="99"/>
    <w:semiHidden/>
    <w:unhideWhenUsed/>
    <w:rsid w:val="00627854"/>
    <w:rPr>
      <w:color w:val="605E5C"/>
      <w:shd w:val="clear" w:color="auto" w:fill="E1DFDD"/>
    </w:rPr>
  </w:style>
  <w:style w:type="character" w:customStyle="1" w:styleId="PiedepginaCar">
    <w:name w:val="Pie de página Car"/>
    <w:basedOn w:val="Fuentedeprrafopredeter"/>
    <w:link w:val="Piedepgina"/>
    <w:uiPriority w:val="99"/>
    <w:rsid w:val="00CE3667"/>
    <w:rPr>
      <w:sz w:val="24"/>
      <w:szCs w:val="24"/>
      <w:lang w:eastAsia="es-ES_tradnl"/>
    </w:rPr>
  </w:style>
  <w:style w:type="character" w:customStyle="1" w:styleId="auto-style13">
    <w:name w:val="auto-style13"/>
    <w:basedOn w:val="Fuentedeprrafopredeter"/>
    <w:rsid w:val="00F43074"/>
  </w:style>
  <w:style w:type="character" w:customStyle="1" w:styleId="auto-style12">
    <w:name w:val="auto-style12"/>
    <w:basedOn w:val="Fuentedeprrafopredeter"/>
    <w:rsid w:val="00F43074"/>
  </w:style>
  <w:style w:type="paragraph" w:customStyle="1" w:styleId="xmsonospacing">
    <w:name w:val="x_msonospacing"/>
    <w:basedOn w:val="Normal"/>
    <w:rsid w:val="001C63E2"/>
    <w:pPr>
      <w:spacing w:before="100" w:beforeAutospacing="1" w:after="100" w:afterAutospacing="1"/>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218">
      <w:bodyDiv w:val="1"/>
      <w:marLeft w:val="0"/>
      <w:marRight w:val="0"/>
      <w:marTop w:val="0"/>
      <w:marBottom w:val="0"/>
      <w:divBdr>
        <w:top w:val="none" w:sz="0" w:space="0" w:color="auto"/>
        <w:left w:val="none" w:sz="0" w:space="0" w:color="auto"/>
        <w:bottom w:val="none" w:sz="0" w:space="0" w:color="auto"/>
        <w:right w:val="none" w:sz="0" w:space="0" w:color="auto"/>
      </w:divBdr>
    </w:div>
    <w:div w:id="42214828">
      <w:bodyDiv w:val="1"/>
      <w:marLeft w:val="0"/>
      <w:marRight w:val="0"/>
      <w:marTop w:val="0"/>
      <w:marBottom w:val="0"/>
      <w:divBdr>
        <w:top w:val="none" w:sz="0" w:space="0" w:color="auto"/>
        <w:left w:val="none" w:sz="0" w:space="0" w:color="auto"/>
        <w:bottom w:val="none" w:sz="0" w:space="0" w:color="auto"/>
        <w:right w:val="none" w:sz="0" w:space="0" w:color="auto"/>
      </w:divBdr>
    </w:div>
    <w:div w:id="65811212">
      <w:bodyDiv w:val="1"/>
      <w:marLeft w:val="0"/>
      <w:marRight w:val="0"/>
      <w:marTop w:val="0"/>
      <w:marBottom w:val="0"/>
      <w:divBdr>
        <w:top w:val="none" w:sz="0" w:space="0" w:color="auto"/>
        <w:left w:val="none" w:sz="0" w:space="0" w:color="auto"/>
        <w:bottom w:val="none" w:sz="0" w:space="0" w:color="auto"/>
        <w:right w:val="none" w:sz="0" w:space="0" w:color="auto"/>
      </w:divBdr>
    </w:div>
    <w:div w:id="83645691">
      <w:bodyDiv w:val="1"/>
      <w:marLeft w:val="0"/>
      <w:marRight w:val="0"/>
      <w:marTop w:val="0"/>
      <w:marBottom w:val="0"/>
      <w:divBdr>
        <w:top w:val="none" w:sz="0" w:space="0" w:color="auto"/>
        <w:left w:val="none" w:sz="0" w:space="0" w:color="auto"/>
        <w:bottom w:val="none" w:sz="0" w:space="0" w:color="auto"/>
        <w:right w:val="none" w:sz="0" w:space="0" w:color="auto"/>
      </w:divBdr>
    </w:div>
    <w:div w:id="103313294">
      <w:bodyDiv w:val="1"/>
      <w:marLeft w:val="0"/>
      <w:marRight w:val="0"/>
      <w:marTop w:val="0"/>
      <w:marBottom w:val="0"/>
      <w:divBdr>
        <w:top w:val="none" w:sz="0" w:space="0" w:color="auto"/>
        <w:left w:val="none" w:sz="0" w:space="0" w:color="auto"/>
        <w:bottom w:val="none" w:sz="0" w:space="0" w:color="auto"/>
        <w:right w:val="none" w:sz="0" w:space="0" w:color="auto"/>
      </w:divBdr>
    </w:div>
    <w:div w:id="104464542">
      <w:bodyDiv w:val="1"/>
      <w:marLeft w:val="0"/>
      <w:marRight w:val="0"/>
      <w:marTop w:val="0"/>
      <w:marBottom w:val="0"/>
      <w:divBdr>
        <w:top w:val="none" w:sz="0" w:space="0" w:color="auto"/>
        <w:left w:val="none" w:sz="0" w:space="0" w:color="auto"/>
        <w:bottom w:val="none" w:sz="0" w:space="0" w:color="auto"/>
        <w:right w:val="none" w:sz="0" w:space="0" w:color="auto"/>
      </w:divBdr>
    </w:div>
    <w:div w:id="116486150">
      <w:bodyDiv w:val="1"/>
      <w:marLeft w:val="0"/>
      <w:marRight w:val="0"/>
      <w:marTop w:val="0"/>
      <w:marBottom w:val="0"/>
      <w:divBdr>
        <w:top w:val="none" w:sz="0" w:space="0" w:color="auto"/>
        <w:left w:val="none" w:sz="0" w:space="0" w:color="auto"/>
        <w:bottom w:val="none" w:sz="0" w:space="0" w:color="auto"/>
        <w:right w:val="none" w:sz="0" w:space="0" w:color="auto"/>
      </w:divBdr>
    </w:div>
    <w:div w:id="116534332">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78012158">
      <w:bodyDiv w:val="1"/>
      <w:marLeft w:val="0"/>
      <w:marRight w:val="0"/>
      <w:marTop w:val="0"/>
      <w:marBottom w:val="0"/>
      <w:divBdr>
        <w:top w:val="none" w:sz="0" w:space="0" w:color="auto"/>
        <w:left w:val="none" w:sz="0" w:space="0" w:color="auto"/>
        <w:bottom w:val="none" w:sz="0" w:space="0" w:color="auto"/>
        <w:right w:val="none" w:sz="0" w:space="0" w:color="auto"/>
      </w:divBdr>
    </w:div>
    <w:div w:id="215702550">
      <w:bodyDiv w:val="1"/>
      <w:marLeft w:val="0"/>
      <w:marRight w:val="0"/>
      <w:marTop w:val="0"/>
      <w:marBottom w:val="0"/>
      <w:divBdr>
        <w:top w:val="none" w:sz="0" w:space="0" w:color="auto"/>
        <w:left w:val="none" w:sz="0" w:space="0" w:color="auto"/>
        <w:bottom w:val="none" w:sz="0" w:space="0" w:color="auto"/>
        <w:right w:val="none" w:sz="0" w:space="0" w:color="auto"/>
      </w:divBdr>
      <w:divsChild>
        <w:div w:id="179235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828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6761280">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26005537">
      <w:bodyDiv w:val="1"/>
      <w:marLeft w:val="0"/>
      <w:marRight w:val="0"/>
      <w:marTop w:val="0"/>
      <w:marBottom w:val="0"/>
      <w:divBdr>
        <w:top w:val="none" w:sz="0" w:space="0" w:color="auto"/>
        <w:left w:val="none" w:sz="0" w:space="0" w:color="auto"/>
        <w:bottom w:val="none" w:sz="0" w:space="0" w:color="auto"/>
        <w:right w:val="none" w:sz="0" w:space="0" w:color="auto"/>
      </w:divBdr>
    </w:div>
    <w:div w:id="441993584">
      <w:bodyDiv w:val="1"/>
      <w:marLeft w:val="0"/>
      <w:marRight w:val="0"/>
      <w:marTop w:val="0"/>
      <w:marBottom w:val="0"/>
      <w:divBdr>
        <w:top w:val="none" w:sz="0" w:space="0" w:color="auto"/>
        <w:left w:val="none" w:sz="0" w:space="0" w:color="auto"/>
        <w:bottom w:val="none" w:sz="0" w:space="0" w:color="auto"/>
        <w:right w:val="none" w:sz="0" w:space="0" w:color="auto"/>
      </w:divBdr>
    </w:div>
    <w:div w:id="443421908">
      <w:bodyDiv w:val="1"/>
      <w:marLeft w:val="0"/>
      <w:marRight w:val="0"/>
      <w:marTop w:val="0"/>
      <w:marBottom w:val="0"/>
      <w:divBdr>
        <w:top w:val="none" w:sz="0" w:space="0" w:color="auto"/>
        <w:left w:val="none" w:sz="0" w:space="0" w:color="auto"/>
        <w:bottom w:val="none" w:sz="0" w:space="0" w:color="auto"/>
        <w:right w:val="none" w:sz="0" w:space="0" w:color="auto"/>
      </w:divBdr>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456947819">
      <w:bodyDiv w:val="1"/>
      <w:marLeft w:val="0"/>
      <w:marRight w:val="0"/>
      <w:marTop w:val="0"/>
      <w:marBottom w:val="0"/>
      <w:divBdr>
        <w:top w:val="none" w:sz="0" w:space="0" w:color="auto"/>
        <w:left w:val="none" w:sz="0" w:space="0" w:color="auto"/>
        <w:bottom w:val="none" w:sz="0" w:space="0" w:color="auto"/>
        <w:right w:val="none" w:sz="0" w:space="0" w:color="auto"/>
      </w:divBdr>
    </w:div>
    <w:div w:id="471824798">
      <w:bodyDiv w:val="1"/>
      <w:marLeft w:val="0"/>
      <w:marRight w:val="0"/>
      <w:marTop w:val="0"/>
      <w:marBottom w:val="0"/>
      <w:divBdr>
        <w:top w:val="none" w:sz="0" w:space="0" w:color="auto"/>
        <w:left w:val="none" w:sz="0" w:space="0" w:color="auto"/>
        <w:bottom w:val="none" w:sz="0" w:space="0" w:color="auto"/>
        <w:right w:val="none" w:sz="0" w:space="0" w:color="auto"/>
      </w:divBdr>
    </w:div>
    <w:div w:id="533929795">
      <w:bodyDiv w:val="1"/>
      <w:marLeft w:val="0"/>
      <w:marRight w:val="0"/>
      <w:marTop w:val="0"/>
      <w:marBottom w:val="0"/>
      <w:divBdr>
        <w:top w:val="none" w:sz="0" w:space="0" w:color="auto"/>
        <w:left w:val="none" w:sz="0" w:space="0" w:color="auto"/>
        <w:bottom w:val="none" w:sz="0" w:space="0" w:color="auto"/>
        <w:right w:val="none" w:sz="0" w:space="0" w:color="auto"/>
      </w:divBdr>
    </w:div>
    <w:div w:id="534385952">
      <w:bodyDiv w:val="1"/>
      <w:marLeft w:val="0"/>
      <w:marRight w:val="0"/>
      <w:marTop w:val="0"/>
      <w:marBottom w:val="0"/>
      <w:divBdr>
        <w:top w:val="none" w:sz="0" w:space="0" w:color="auto"/>
        <w:left w:val="none" w:sz="0" w:space="0" w:color="auto"/>
        <w:bottom w:val="none" w:sz="0" w:space="0" w:color="auto"/>
        <w:right w:val="none" w:sz="0" w:space="0" w:color="auto"/>
      </w:divBdr>
    </w:div>
    <w:div w:id="573979678">
      <w:bodyDiv w:val="1"/>
      <w:marLeft w:val="0"/>
      <w:marRight w:val="0"/>
      <w:marTop w:val="0"/>
      <w:marBottom w:val="0"/>
      <w:divBdr>
        <w:top w:val="none" w:sz="0" w:space="0" w:color="auto"/>
        <w:left w:val="none" w:sz="0" w:space="0" w:color="auto"/>
        <w:bottom w:val="none" w:sz="0" w:space="0" w:color="auto"/>
        <w:right w:val="none" w:sz="0" w:space="0" w:color="auto"/>
      </w:divBdr>
    </w:div>
    <w:div w:id="601955446">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571738343">
          <w:marLeft w:val="720"/>
          <w:marRight w:val="0"/>
          <w:marTop w:val="96"/>
          <w:marBottom w:val="0"/>
          <w:divBdr>
            <w:top w:val="none" w:sz="0" w:space="0" w:color="auto"/>
            <w:left w:val="none" w:sz="0" w:space="0" w:color="auto"/>
            <w:bottom w:val="none" w:sz="0" w:space="0" w:color="auto"/>
            <w:right w:val="none" w:sz="0" w:space="0" w:color="auto"/>
          </w:divBdr>
        </w:div>
        <w:div w:id="847982776">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sChild>
    </w:div>
    <w:div w:id="638071677">
      <w:bodyDiv w:val="1"/>
      <w:marLeft w:val="0"/>
      <w:marRight w:val="0"/>
      <w:marTop w:val="0"/>
      <w:marBottom w:val="0"/>
      <w:divBdr>
        <w:top w:val="none" w:sz="0" w:space="0" w:color="auto"/>
        <w:left w:val="none" w:sz="0" w:space="0" w:color="auto"/>
        <w:bottom w:val="none" w:sz="0" w:space="0" w:color="auto"/>
        <w:right w:val="none" w:sz="0" w:space="0" w:color="auto"/>
      </w:divBdr>
    </w:div>
    <w:div w:id="662397634">
      <w:bodyDiv w:val="1"/>
      <w:marLeft w:val="0"/>
      <w:marRight w:val="0"/>
      <w:marTop w:val="0"/>
      <w:marBottom w:val="0"/>
      <w:divBdr>
        <w:top w:val="none" w:sz="0" w:space="0" w:color="auto"/>
        <w:left w:val="none" w:sz="0" w:space="0" w:color="auto"/>
        <w:bottom w:val="none" w:sz="0" w:space="0" w:color="auto"/>
        <w:right w:val="none" w:sz="0" w:space="0" w:color="auto"/>
      </w:divBdr>
    </w:div>
    <w:div w:id="663435447">
      <w:bodyDiv w:val="1"/>
      <w:marLeft w:val="0"/>
      <w:marRight w:val="0"/>
      <w:marTop w:val="0"/>
      <w:marBottom w:val="0"/>
      <w:divBdr>
        <w:top w:val="none" w:sz="0" w:space="0" w:color="auto"/>
        <w:left w:val="none" w:sz="0" w:space="0" w:color="auto"/>
        <w:bottom w:val="none" w:sz="0" w:space="0" w:color="auto"/>
        <w:right w:val="none" w:sz="0" w:space="0" w:color="auto"/>
      </w:divBdr>
    </w:div>
    <w:div w:id="667172631">
      <w:bodyDiv w:val="1"/>
      <w:marLeft w:val="0"/>
      <w:marRight w:val="0"/>
      <w:marTop w:val="0"/>
      <w:marBottom w:val="0"/>
      <w:divBdr>
        <w:top w:val="none" w:sz="0" w:space="0" w:color="auto"/>
        <w:left w:val="none" w:sz="0" w:space="0" w:color="auto"/>
        <w:bottom w:val="none" w:sz="0" w:space="0" w:color="auto"/>
        <w:right w:val="none" w:sz="0" w:space="0" w:color="auto"/>
      </w:divBdr>
    </w:div>
    <w:div w:id="717822885">
      <w:bodyDiv w:val="1"/>
      <w:marLeft w:val="0"/>
      <w:marRight w:val="0"/>
      <w:marTop w:val="0"/>
      <w:marBottom w:val="0"/>
      <w:divBdr>
        <w:top w:val="none" w:sz="0" w:space="0" w:color="auto"/>
        <w:left w:val="none" w:sz="0" w:space="0" w:color="auto"/>
        <w:bottom w:val="none" w:sz="0" w:space="0" w:color="auto"/>
        <w:right w:val="none" w:sz="0" w:space="0" w:color="auto"/>
      </w:divBdr>
    </w:div>
    <w:div w:id="767626708">
      <w:bodyDiv w:val="1"/>
      <w:marLeft w:val="0"/>
      <w:marRight w:val="0"/>
      <w:marTop w:val="0"/>
      <w:marBottom w:val="0"/>
      <w:divBdr>
        <w:top w:val="none" w:sz="0" w:space="0" w:color="auto"/>
        <w:left w:val="none" w:sz="0" w:space="0" w:color="auto"/>
        <w:bottom w:val="none" w:sz="0" w:space="0" w:color="auto"/>
        <w:right w:val="none" w:sz="0" w:space="0" w:color="auto"/>
      </w:divBdr>
    </w:div>
    <w:div w:id="770900670">
      <w:bodyDiv w:val="1"/>
      <w:marLeft w:val="0"/>
      <w:marRight w:val="0"/>
      <w:marTop w:val="0"/>
      <w:marBottom w:val="0"/>
      <w:divBdr>
        <w:top w:val="none" w:sz="0" w:space="0" w:color="auto"/>
        <w:left w:val="none" w:sz="0" w:space="0" w:color="auto"/>
        <w:bottom w:val="none" w:sz="0" w:space="0" w:color="auto"/>
        <w:right w:val="none" w:sz="0" w:space="0" w:color="auto"/>
      </w:divBdr>
    </w:div>
    <w:div w:id="779378182">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54731966">
      <w:bodyDiv w:val="1"/>
      <w:marLeft w:val="0"/>
      <w:marRight w:val="0"/>
      <w:marTop w:val="0"/>
      <w:marBottom w:val="0"/>
      <w:divBdr>
        <w:top w:val="none" w:sz="0" w:space="0" w:color="auto"/>
        <w:left w:val="none" w:sz="0" w:space="0" w:color="auto"/>
        <w:bottom w:val="none" w:sz="0" w:space="0" w:color="auto"/>
        <w:right w:val="none" w:sz="0" w:space="0" w:color="auto"/>
      </w:divBdr>
    </w:div>
    <w:div w:id="875046967">
      <w:bodyDiv w:val="1"/>
      <w:marLeft w:val="0"/>
      <w:marRight w:val="0"/>
      <w:marTop w:val="0"/>
      <w:marBottom w:val="0"/>
      <w:divBdr>
        <w:top w:val="none" w:sz="0" w:space="0" w:color="auto"/>
        <w:left w:val="none" w:sz="0" w:space="0" w:color="auto"/>
        <w:bottom w:val="none" w:sz="0" w:space="0" w:color="auto"/>
        <w:right w:val="none" w:sz="0" w:space="0" w:color="auto"/>
      </w:divBdr>
    </w:div>
    <w:div w:id="920288720">
      <w:bodyDiv w:val="1"/>
      <w:marLeft w:val="0"/>
      <w:marRight w:val="0"/>
      <w:marTop w:val="0"/>
      <w:marBottom w:val="0"/>
      <w:divBdr>
        <w:top w:val="none" w:sz="0" w:space="0" w:color="auto"/>
        <w:left w:val="none" w:sz="0" w:space="0" w:color="auto"/>
        <w:bottom w:val="none" w:sz="0" w:space="0" w:color="auto"/>
        <w:right w:val="none" w:sz="0" w:space="0" w:color="auto"/>
      </w:divBdr>
    </w:div>
    <w:div w:id="946275779">
      <w:bodyDiv w:val="1"/>
      <w:marLeft w:val="0"/>
      <w:marRight w:val="0"/>
      <w:marTop w:val="0"/>
      <w:marBottom w:val="0"/>
      <w:divBdr>
        <w:top w:val="none" w:sz="0" w:space="0" w:color="auto"/>
        <w:left w:val="none" w:sz="0" w:space="0" w:color="auto"/>
        <w:bottom w:val="none" w:sz="0" w:space="0" w:color="auto"/>
        <w:right w:val="none" w:sz="0" w:space="0" w:color="auto"/>
      </w:divBdr>
    </w:div>
    <w:div w:id="961575163">
      <w:bodyDiv w:val="1"/>
      <w:marLeft w:val="0"/>
      <w:marRight w:val="0"/>
      <w:marTop w:val="0"/>
      <w:marBottom w:val="0"/>
      <w:divBdr>
        <w:top w:val="none" w:sz="0" w:space="0" w:color="auto"/>
        <w:left w:val="none" w:sz="0" w:space="0" w:color="auto"/>
        <w:bottom w:val="none" w:sz="0" w:space="0" w:color="auto"/>
        <w:right w:val="none" w:sz="0" w:space="0" w:color="auto"/>
      </w:divBdr>
    </w:div>
    <w:div w:id="965156180">
      <w:bodyDiv w:val="1"/>
      <w:marLeft w:val="0"/>
      <w:marRight w:val="0"/>
      <w:marTop w:val="0"/>
      <w:marBottom w:val="0"/>
      <w:divBdr>
        <w:top w:val="none" w:sz="0" w:space="0" w:color="auto"/>
        <w:left w:val="none" w:sz="0" w:space="0" w:color="auto"/>
        <w:bottom w:val="none" w:sz="0" w:space="0" w:color="auto"/>
        <w:right w:val="none" w:sz="0" w:space="0" w:color="auto"/>
      </w:divBdr>
    </w:div>
    <w:div w:id="997490629">
      <w:bodyDiv w:val="1"/>
      <w:marLeft w:val="0"/>
      <w:marRight w:val="0"/>
      <w:marTop w:val="0"/>
      <w:marBottom w:val="0"/>
      <w:divBdr>
        <w:top w:val="none" w:sz="0" w:space="0" w:color="auto"/>
        <w:left w:val="none" w:sz="0" w:space="0" w:color="auto"/>
        <w:bottom w:val="none" w:sz="0" w:space="0" w:color="auto"/>
        <w:right w:val="none" w:sz="0" w:space="0" w:color="auto"/>
      </w:divBdr>
    </w:div>
    <w:div w:id="999431357">
      <w:bodyDiv w:val="1"/>
      <w:marLeft w:val="0"/>
      <w:marRight w:val="0"/>
      <w:marTop w:val="0"/>
      <w:marBottom w:val="0"/>
      <w:divBdr>
        <w:top w:val="none" w:sz="0" w:space="0" w:color="auto"/>
        <w:left w:val="none" w:sz="0" w:space="0" w:color="auto"/>
        <w:bottom w:val="none" w:sz="0" w:space="0" w:color="auto"/>
        <w:right w:val="none" w:sz="0" w:space="0" w:color="auto"/>
      </w:divBdr>
    </w:div>
    <w:div w:id="1015498615">
      <w:bodyDiv w:val="1"/>
      <w:marLeft w:val="0"/>
      <w:marRight w:val="0"/>
      <w:marTop w:val="0"/>
      <w:marBottom w:val="0"/>
      <w:divBdr>
        <w:top w:val="none" w:sz="0" w:space="0" w:color="auto"/>
        <w:left w:val="none" w:sz="0" w:space="0" w:color="auto"/>
        <w:bottom w:val="none" w:sz="0" w:space="0" w:color="auto"/>
        <w:right w:val="none" w:sz="0" w:space="0" w:color="auto"/>
      </w:divBdr>
    </w:div>
    <w:div w:id="1038120029">
      <w:bodyDiv w:val="1"/>
      <w:marLeft w:val="0"/>
      <w:marRight w:val="0"/>
      <w:marTop w:val="0"/>
      <w:marBottom w:val="0"/>
      <w:divBdr>
        <w:top w:val="none" w:sz="0" w:space="0" w:color="auto"/>
        <w:left w:val="none" w:sz="0" w:space="0" w:color="auto"/>
        <w:bottom w:val="none" w:sz="0" w:space="0" w:color="auto"/>
        <w:right w:val="none" w:sz="0" w:space="0" w:color="auto"/>
      </w:divBdr>
      <w:divsChild>
        <w:div w:id="44650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64976026">
      <w:bodyDiv w:val="1"/>
      <w:marLeft w:val="0"/>
      <w:marRight w:val="0"/>
      <w:marTop w:val="0"/>
      <w:marBottom w:val="0"/>
      <w:divBdr>
        <w:top w:val="none" w:sz="0" w:space="0" w:color="auto"/>
        <w:left w:val="none" w:sz="0" w:space="0" w:color="auto"/>
        <w:bottom w:val="none" w:sz="0" w:space="0" w:color="auto"/>
        <w:right w:val="none" w:sz="0" w:space="0" w:color="auto"/>
      </w:divBdr>
    </w:div>
    <w:div w:id="117935031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53004902">
      <w:bodyDiv w:val="1"/>
      <w:marLeft w:val="0"/>
      <w:marRight w:val="0"/>
      <w:marTop w:val="0"/>
      <w:marBottom w:val="0"/>
      <w:divBdr>
        <w:top w:val="none" w:sz="0" w:space="0" w:color="auto"/>
        <w:left w:val="none" w:sz="0" w:space="0" w:color="auto"/>
        <w:bottom w:val="none" w:sz="0" w:space="0" w:color="auto"/>
        <w:right w:val="none" w:sz="0" w:space="0" w:color="auto"/>
      </w:divBdr>
    </w:div>
    <w:div w:id="1265844319">
      <w:bodyDiv w:val="1"/>
      <w:marLeft w:val="0"/>
      <w:marRight w:val="0"/>
      <w:marTop w:val="0"/>
      <w:marBottom w:val="0"/>
      <w:divBdr>
        <w:top w:val="none" w:sz="0" w:space="0" w:color="auto"/>
        <w:left w:val="none" w:sz="0" w:space="0" w:color="auto"/>
        <w:bottom w:val="none" w:sz="0" w:space="0" w:color="auto"/>
        <w:right w:val="none" w:sz="0" w:space="0" w:color="auto"/>
      </w:divBdr>
    </w:div>
    <w:div w:id="1275942879">
      <w:bodyDiv w:val="1"/>
      <w:marLeft w:val="0"/>
      <w:marRight w:val="0"/>
      <w:marTop w:val="0"/>
      <w:marBottom w:val="0"/>
      <w:divBdr>
        <w:top w:val="none" w:sz="0" w:space="0" w:color="auto"/>
        <w:left w:val="none" w:sz="0" w:space="0" w:color="auto"/>
        <w:bottom w:val="none" w:sz="0" w:space="0" w:color="auto"/>
        <w:right w:val="none" w:sz="0" w:space="0" w:color="auto"/>
      </w:divBdr>
    </w:div>
    <w:div w:id="1291472598">
      <w:bodyDiv w:val="1"/>
      <w:marLeft w:val="0"/>
      <w:marRight w:val="0"/>
      <w:marTop w:val="0"/>
      <w:marBottom w:val="0"/>
      <w:divBdr>
        <w:top w:val="none" w:sz="0" w:space="0" w:color="auto"/>
        <w:left w:val="none" w:sz="0" w:space="0" w:color="auto"/>
        <w:bottom w:val="none" w:sz="0" w:space="0" w:color="auto"/>
        <w:right w:val="none" w:sz="0" w:space="0" w:color="auto"/>
      </w:divBdr>
    </w:div>
    <w:div w:id="1299459424">
      <w:bodyDiv w:val="1"/>
      <w:marLeft w:val="0"/>
      <w:marRight w:val="0"/>
      <w:marTop w:val="0"/>
      <w:marBottom w:val="0"/>
      <w:divBdr>
        <w:top w:val="none" w:sz="0" w:space="0" w:color="auto"/>
        <w:left w:val="none" w:sz="0" w:space="0" w:color="auto"/>
        <w:bottom w:val="none" w:sz="0" w:space="0" w:color="auto"/>
        <w:right w:val="none" w:sz="0" w:space="0" w:color="auto"/>
      </w:divBdr>
    </w:div>
    <w:div w:id="1316951022">
      <w:bodyDiv w:val="1"/>
      <w:marLeft w:val="0"/>
      <w:marRight w:val="0"/>
      <w:marTop w:val="0"/>
      <w:marBottom w:val="0"/>
      <w:divBdr>
        <w:top w:val="none" w:sz="0" w:space="0" w:color="auto"/>
        <w:left w:val="none" w:sz="0" w:space="0" w:color="auto"/>
        <w:bottom w:val="none" w:sz="0" w:space="0" w:color="auto"/>
        <w:right w:val="none" w:sz="0" w:space="0" w:color="auto"/>
      </w:divBdr>
    </w:div>
    <w:div w:id="1317296619">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5767612">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97898057">
      <w:bodyDiv w:val="1"/>
      <w:marLeft w:val="0"/>
      <w:marRight w:val="0"/>
      <w:marTop w:val="0"/>
      <w:marBottom w:val="0"/>
      <w:divBdr>
        <w:top w:val="none" w:sz="0" w:space="0" w:color="auto"/>
        <w:left w:val="none" w:sz="0" w:space="0" w:color="auto"/>
        <w:bottom w:val="none" w:sz="0" w:space="0" w:color="auto"/>
        <w:right w:val="none" w:sz="0" w:space="0" w:color="auto"/>
      </w:divBdr>
    </w:div>
    <w:div w:id="1408648253">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63616625">
      <w:bodyDiv w:val="1"/>
      <w:marLeft w:val="0"/>
      <w:marRight w:val="0"/>
      <w:marTop w:val="0"/>
      <w:marBottom w:val="0"/>
      <w:divBdr>
        <w:top w:val="none" w:sz="0" w:space="0" w:color="auto"/>
        <w:left w:val="none" w:sz="0" w:space="0" w:color="auto"/>
        <w:bottom w:val="none" w:sz="0" w:space="0" w:color="auto"/>
        <w:right w:val="none" w:sz="0" w:space="0" w:color="auto"/>
      </w:divBdr>
    </w:div>
    <w:div w:id="1493638438">
      <w:bodyDiv w:val="1"/>
      <w:marLeft w:val="0"/>
      <w:marRight w:val="0"/>
      <w:marTop w:val="0"/>
      <w:marBottom w:val="0"/>
      <w:divBdr>
        <w:top w:val="none" w:sz="0" w:space="0" w:color="auto"/>
        <w:left w:val="none" w:sz="0" w:space="0" w:color="auto"/>
        <w:bottom w:val="none" w:sz="0" w:space="0" w:color="auto"/>
        <w:right w:val="none" w:sz="0" w:space="0" w:color="auto"/>
      </w:divBdr>
    </w:div>
    <w:div w:id="1496456976">
      <w:bodyDiv w:val="1"/>
      <w:marLeft w:val="0"/>
      <w:marRight w:val="0"/>
      <w:marTop w:val="0"/>
      <w:marBottom w:val="0"/>
      <w:divBdr>
        <w:top w:val="none" w:sz="0" w:space="0" w:color="auto"/>
        <w:left w:val="none" w:sz="0" w:space="0" w:color="auto"/>
        <w:bottom w:val="none" w:sz="0" w:space="0" w:color="auto"/>
        <w:right w:val="none" w:sz="0" w:space="0" w:color="auto"/>
      </w:divBdr>
    </w:div>
    <w:div w:id="1597785183">
      <w:bodyDiv w:val="1"/>
      <w:marLeft w:val="0"/>
      <w:marRight w:val="0"/>
      <w:marTop w:val="0"/>
      <w:marBottom w:val="0"/>
      <w:divBdr>
        <w:top w:val="none" w:sz="0" w:space="0" w:color="auto"/>
        <w:left w:val="none" w:sz="0" w:space="0" w:color="auto"/>
        <w:bottom w:val="none" w:sz="0" w:space="0" w:color="auto"/>
        <w:right w:val="none" w:sz="0" w:space="0" w:color="auto"/>
      </w:divBdr>
    </w:div>
    <w:div w:id="1606768793">
      <w:bodyDiv w:val="1"/>
      <w:marLeft w:val="0"/>
      <w:marRight w:val="0"/>
      <w:marTop w:val="0"/>
      <w:marBottom w:val="0"/>
      <w:divBdr>
        <w:top w:val="none" w:sz="0" w:space="0" w:color="auto"/>
        <w:left w:val="none" w:sz="0" w:space="0" w:color="auto"/>
        <w:bottom w:val="none" w:sz="0" w:space="0" w:color="auto"/>
        <w:right w:val="none" w:sz="0" w:space="0" w:color="auto"/>
      </w:divBdr>
    </w:div>
    <w:div w:id="1611745731">
      <w:bodyDiv w:val="1"/>
      <w:marLeft w:val="0"/>
      <w:marRight w:val="0"/>
      <w:marTop w:val="0"/>
      <w:marBottom w:val="0"/>
      <w:divBdr>
        <w:top w:val="none" w:sz="0" w:space="0" w:color="auto"/>
        <w:left w:val="none" w:sz="0" w:space="0" w:color="auto"/>
        <w:bottom w:val="none" w:sz="0" w:space="0" w:color="auto"/>
        <w:right w:val="none" w:sz="0" w:space="0" w:color="auto"/>
      </w:divBdr>
    </w:div>
    <w:div w:id="1618490432">
      <w:bodyDiv w:val="1"/>
      <w:marLeft w:val="0"/>
      <w:marRight w:val="0"/>
      <w:marTop w:val="0"/>
      <w:marBottom w:val="0"/>
      <w:divBdr>
        <w:top w:val="none" w:sz="0" w:space="0" w:color="auto"/>
        <w:left w:val="none" w:sz="0" w:space="0" w:color="auto"/>
        <w:bottom w:val="none" w:sz="0" w:space="0" w:color="auto"/>
        <w:right w:val="none" w:sz="0" w:space="0" w:color="auto"/>
      </w:divBdr>
    </w:div>
    <w:div w:id="1629237299">
      <w:bodyDiv w:val="1"/>
      <w:marLeft w:val="0"/>
      <w:marRight w:val="0"/>
      <w:marTop w:val="0"/>
      <w:marBottom w:val="0"/>
      <w:divBdr>
        <w:top w:val="none" w:sz="0" w:space="0" w:color="auto"/>
        <w:left w:val="none" w:sz="0" w:space="0" w:color="auto"/>
        <w:bottom w:val="none" w:sz="0" w:space="0" w:color="auto"/>
        <w:right w:val="none" w:sz="0" w:space="0" w:color="auto"/>
      </w:divBdr>
    </w:div>
    <w:div w:id="1659071863">
      <w:bodyDiv w:val="1"/>
      <w:marLeft w:val="0"/>
      <w:marRight w:val="0"/>
      <w:marTop w:val="0"/>
      <w:marBottom w:val="0"/>
      <w:divBdr>
        <w:top w:val="none" w:sz="0" w:space="0" w:color="auto"/>
        <w:left w:val="none" w:sz="0" w:space="0" w:color="auto"/>
        <w:bottom w:val="none" w:sz="0" w:space="0" w:color="auto"/>
        <w:right w:val="none" w:sz="0" w:space="0" w:color="auto"/>
      </w:divBdr>
    </w:div>
    <w:div w:id="1671903239">
      <w:bodyDiv w:val="1"/>
      <w:marLeft w:val="0"/>
      <w:marRight w:val="0"/>
      <w:marTop w:val="0"/>
      <w:marBottom w:val="0"/>
      <w:divBdr>
        <w:top w:val="none" w:sz="0" w:space="0" w:color="auto"/>
        <w:left w:val="none" w:sz="0" w:space="0" w:color="auto"/>
        <w:bottom w:val="none" w:sz="0" w:space="0" w:color="auto"/>
        <w:right w:val="none" w:sz="0" w:space="0" w:color="auto"/>
      </w:divBdr>
    </w:div>
    <w:div w:id="1695229602">
      <w:bodyDiv w:val="1"/>
      <w:marLeft w:val="0"/>
      <w:marRight w:val="0"/>
      <w:marTop w:val="0"/>
      <w:marBottom w:val="0"/>
      <w:divBdr>
        <w:top w:val="none" w:sz="0" w:space="0" w:color="auto"/>
        <w:left w:val="none" w:sz="0" w:space="0" w:color="auto"/>
        <w:bottom w:val="none" w:sz="0" w:space="0" w:color="auto"/>
        <w:right w:val="none" w:sz="0" w:space="0" w:color="auto"/>
      </w:divBdr>
    </w:div>
    <w:div w:id="1716155212">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23022636">
      <w:bodyDiv w:val="1"/>
      <w:marLeft w:val="0"/>
      <w:marRight w:val="0"/>
      <w:marTop w:val="0"/>
      <w:marBottom w:val="0"/>
      <w:divBdr>
        <w:top w:val="none" w:sz="0" w:space="0" w:color="auto"/>
        <w:left w:val="none" w:sz="0" w:space="0" w:color="auto"/>
        <w:bottom w:val="none" w:sz="0" w:space="0" w:color="auto"/>
        <w:right w:val="none" w:sz="0" w:space="0" w:color="auto"/>
      </w:divBdr>
    </w:div>
    <w:div w:id="1733195207">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38942176">
      <w:bodyDiv w:val="1"/>
      <w:marLeft w:val="0"/>
      <w:marRight w:val="0"/>
      <w:marTop w:val="0"/>
      <w:marBottom w:val="0"/>
      <w:divBdr>
        <w:top w:val="none" w:sz="0" w:space="0" w:color="auto"/>
        <w:left w:val="none" w:sz="0" w:space="0" w:color="auto"/>
        <w:bottom w:val="none" w:sz="0" w:space="0" w:color="auto"/>
        <w:right w:val="none" w:sz="0" w:space="0" w:color="auto"/>
      </w:divBdr>
    </w:div>
    <w:div w:id="1742173492">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81997863">
      <w:bodyDiv w:val="1"/>
      <w:marLeft w:val="0"/>
      <w:marRight w:val="0"/>
      <w:marTop w:val="0"/>
      <w:marBottom w:val="0"/>
      <w:divBdr>
        <w:top w:val="none" w:sz="0" w:space="0" w:color="auto"/>
        <w:left w:val="none" w:sz="0" w:space="0" w:color="auto"/>
        <w:bottom w:val="none" w:sz="0" w:space="0" w:color="auto"/>
        <w:right w:val="none" w:sz="0" w:space="0" w:color="auto"/>
      </w:divBdr>
    </w:div>
    <w:div w:id="1795562815">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29319035">
      <w:bodyDiv w:val="1"/>
      <w:marLeft w:val="0"/>
      <w:marRight w:val="0"/>
      <w:marTop w:val="0"/>
      <w:marBottom w:val="0"/>
      <w:divBdr>
        <w:top w:val="none" w:sz="0" w:space="0" w:color="auto"/>
        <w:left w:val="none" w:sz="0" w:space="0" w:color="auto"/>
        <w:bottom w:val="none" w:sz="0" w:space="0" w:color="auto"/>
        <w:right w:val="none" w:sz="0" w:space="0" w:color="auto"/>
      </w:divBdr>
    </w:div>
    <w:div w:id="1872566164">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874993851">
      <w:bodyDiv w:val="1"/>
      <w:marLeft w:val="0"/>
      <w:marRight w:val="0"/>
      <w:marTop w:val="0"/>
      <w:marBottom w:val="0"/>
      <w:divBdr>
        <w:top w:val="none" w:sz="0" w:space="0" w:color="auto"/>
        <w:left w:val="none" w:sz="0" w:space="0" w:color="auto"/>
        <w:bottom w:val="none" w:sz="0" w:space="0" w:color="auto"/>
        <w:right w:val="none" w:sz="0" w:space="0" w:color="auto"/>
      </w:divBdr>
    </w:div>
    <w:div w:id="1910386041">
      <w:bodyDiv w:val="1"/>
      <w:marLeft w:val="0"/>
      <w:marRight w:val="0"/>
      <w:marTop w:val="0"/>
      <w:marBottom w:val="0"/>
      <w:divBdr>
        <w:top w:val="none" w:sz="0" w:space="0" w:color="auto"/>
        <w:left w:val="none" w:sz="0" w:space="0" w:color="auto"/>
        <w:bottom w:val="none" w:sz="0" w:space="0" w:color="auto"/>
        <w:right w:val="none" w:sz="0" w:space="0" w:color="auto"/>
      </w:divBdr>
    </w:div>
    <w:div w:id="1911885597">
      <w:bodyDiv w:val="1"/>
      <w:marLeft w:val="0"/>
      <w:marRight w:val="0"/>
      <w:marTop w:val="0"/>
      <w:marBottom w:val="0"/>
      <w:divBdr>
        <w:top w:val="none" w:sz="0" w:space="0" w:color="auto"/>
        <w:left w:val="none" w:sz="0" w:space="0" w:color="auto"/>
        <w:bottom w:val="none" w:sz="0" w:space="0" w:color="auto"/>
        <w:right w:val="none" w:sz="0" w:space="0" w:color="auto"/>
      </w:divBdr>
    </w:div>
    <w:div w:id="1922057751">
      <w:bodyDiv w:val="1"/>
      <w:marLeft w:val="0"/>
      <w:marRight w:val="0"/>
      <w:marTop w:val="0"/>
      <w:marBottom w:val="0"/>
      <w:divBdr>
        <w:top w:val="none" w:sz="0" w:space="0" w:color="auto"/>
        <w:left w:val="none" w:sz="0" w:space="0" w:color="auto"/>
        <w:bottom w:val="none" w:sz="0" w:space="0" w:color="auto"/>
        <w:right w:val="none" w:sz="0" w:space="0" w:color="auto"/>
      </w:divBdr>
    </w:div>
    <w:div w:id="1923559717">
      <w:bodyDiv w:val="1"/>
      <w:marLeft w:val="0"/>
      <w:marRight w:val="0"/>
      <w:marTop w:val="0"/>
      <w:marBottom w:val="0"/>
      <w:divBdr>
        <w:top w:val="none" w:sz="0" w:space="0" w:color="auto"/>
        <w:left w:val="none" w:sz="0" w:space="0" w:color="auto"/>
        <w:bottom w:val="none" w:sz="0" w:space="0" w:color="auto"/>
        <w:right w:val="none" w:sz="0" w:space="0" w:color="auto"/>
      </w:divBdr>
    </w:div>
    <w:div w:id="1931306894">
      <w:bodyDiv w:val="1"/>
      <w:marLeft w:val="0"/>
      <w:marRight w:val="0"/>
      <w:marTop w:val="0"/>
      <w:marBottom w:val="0"/>
      <w:divBdr>
        <w:top w:val="none" w:sz="0" w:space="0" w:color="auto"/>
        <w:left w:val="none" w:sz="0" w:space="0" w:color="auto"/>
        <w:bottom w:val="none" w:sz="0" w:space="0" w:color="auto"/>
        <w:right w:val="none" w:sz="0" w:space="0" w:color="auto"/>
      </w:divBdr>
    </w:div>
    <w:div w:id="1932733947">
      <w:bodyDiv w:val="1"/>
      <w:marLeft w:val="0"/>
      <w:marRight w:val="0"/>
      <w:marTop w:val="0"/>
      <w:marBottom w:val="0"/>
      <w:divBdr>
        <w:top w:val="none" w:sz="0" w:space="0" w:color="auto"/>
        <w:left w:val="none" w:sz="0" w:space="0" w:color="auto"/>
        <w:bottom w:val="none" w:sz="0" w:space="0" w:color="auto"/>
        <w:right w:val="none" w:sz="0" w:space="0" w:color="auto"/>
      </w:divBdr>
    </w:div>
    <w:div w:id="1946693752">
      <w:bodyDiv w:val="1"/>
      <w:marLeft w:val="0"/>
      <w:marRight w:val="0"/>
      <w:marTop w:val="0"/>
      <w:marBottom w:val="0"/>
      <w:divBdr>
        <w:top w:val="none" w:sz="0" w:space="0" w:color="auto"/>
        <w:left w:val="none" w:sz="0" w:space="0" w:color="auto"/>
        <w:bottom w:val="none" w:sz="0" w:space="0" w:color="auto"/>
        <w:right w:val="none" w:sz="0" w:space="0" w:color="auto"/>
      </w:divBdr>
    </w:div>
    <w:div w:id="1952004893">
      <w:bodyDiv w:val="1"/>
      <w:marLeft w:val="0"/>
      <w:marRight w:val="0"/>
      <w:marTop w:val="0"/>
      <w:marBottom w:val="0"/>
      <w:divBdr>
        <w:top w:val="none" w:sz="0" w:space="0" w:color="auto"/>
        <w:left w:val="none" w:sz="0" w:space="0" w:color="auto"/>
        <w:bottom w:val="none" w:sz="0" w:space="0" w:color="auto"/>
        <w:right w:val="none" w:sz="0" w:space="0" w:color="auto"/>
      </w:divBdr>
    </w:div>
    <w:div w:id="1960329621">
      <w:bodyDiv w:val="1"/>
      <w:marLeft w:val="0"/>
      <w:marRight w:val="0"/>
      <w:marTop w:val="0"/>
      <w:marBottom w:val="0"/>
      <w:divBdr>
        <w:top w:val="none" w:sz="0" w:space="0" w:color="auto"/>
        <w:left w:val="none" w:sz="0" w:space="0" w:color="auto"/>
        <w:bottom w:val="none" w:sz="0" w:space="0" w:color="auto"/>
        <w:right w:val="none" w:sz="0" w:space="0" w:color="auto"/>
      </w:divBdr>
    </w:div>
    <w:div w:id="1969630675">
      <w:bodyDiv w:val="1"/>
      <w:marLeft w:val="0"/>
      <w:marRight w:val="0"/>
      <w:marTop w:val="0"/>
      <w:marBottom w:val="0"/>
      <w:divBdr>
        <w:top w:val="none" w:sz="0" w:space="0" w:color="auto"/>
        <w:left w:val="none" w:sz="0" w:space="0" w:color="auto"/>
        <w:bottom w:val="none" w:sz="0" w:space="0" w:color="auto"/>
        <w:right w:val="none" w:sz="0" w:space="0" w:color="auto"/>
      </w:divBdr>
    </w:div>
    <w:div w:id="1988894471">
      <w:bodyDiv w:val="1"/>
      <w:marLeft w:val="0"/>
      <w:marRight w:val="0"/>
      <w:marTop w:val="0"/>
      <w:marBottom w:val="0"/>
      <w:divBdr>
        <w:top w:val="none" w:sz="0" w:space="0" w:color="auto"/>
        <w:left w:val="none" w:sz="0" w:space="0" w:color="auto"/>
        <w:bottom w:val="none" w:sz="0" w:space="0" w:color="auto"/>
        <w:right w:val="none" w:sz="0" w:space="0" w:color="auto"/>
      </w:divBdr>
    </w:div>
    <w:div w:id="2060277760">
      <w:bodyDiv w:val="1"/>
      <w:marLeft w:val="0"/>
      <w:marRight w:val="0"/>
      <w:marTop w:val="0"/>
      <w:marBottom w:val="0"/>
      <w:divBdr>
        <w:top w:val="none" w:sz="0" w:space="0" w:color="auto"/>
        <w:left w:val="none" w:sz="0" w:space="0" w:color="auto"/>
        <w:bottom w:val="none" w:sz="0" w:space="0" w:color="auto"/>
        <w:right w:val="none" w:sz="0" w:space="0" w:color="auto"/>
      </w:divBdr>
    </w:div>
    <w:div w:id="2068413438">
      <w:bodyDiv w:val="1"/>
      <w:marLeft w:val="0"/>
      <w:marRight w:val="0"/>
      <w:marTop w:val="0"/>
      <w:marBottom w:val="0"/>
      <w:divBdr>
        <w:top w:val="none" w:sz="0" w:space="0" w:color="auto"/>
        <w:left w:val="none" w:sz="0" w:space="0" w:color="auto"/>
        <w:bottom w:val="none" w:sz="0" w:space="0" w:color="auto"/>
        <w:right w:val="none" w:sz="0" w:space="0" w:color="auto"/>
      </w:divBdr>
    </w:div>
    <w:div w:id="21212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AD4D-D2D6-47A1-8906-3D712FE0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2</TotalTime>
  <Pages>6</Pages>
  <Words>1361</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PG - Admisión temporal para perfeccionamiento activo DESPA-PG.06 (Al 26JUN2020)</vt:lpstr>
    </vt:vector>
  </TitlesOfParts>
  <Manager>Angélica Rojas Corzo</Manager>
  <Company>SUNAT - DPI</Company>
  <LinksUpToDate>false</LinksUpToDate>
  <CharactersWithSpaces>8834</CharactersWithSpaces>
  <SharedDoc>false</SharedDoc>
  <HLinks>
    <vt:vector size="18" baseType="variant">
      <vt:variant>
        <vt:i4>6160406</vt:i4>
      </vt:variant>
      <vt:variant>
        <vt:i4>6</vt:i4>
      </vt:variant>
      <vt:variant>
        <vt:i4>0</vt:i4>
      </vt:variant>
      <vt:variant>
        <vt:i4>5</vt:i4>
      </vt:variant>
      <vt:variant>
        <vt:lpwstr>http://www.sunat.gob.pe/legislacion/procedim/despacho/importacion/importac/procGeneral/anexos/ANEXO5-RIN-11-2014.doc</vt:lpwstr>
      </vt:variant>
      <vt:variant>
        <vt:lpwstr/>
      </vt:variant>
      <vt:variant>
        <vt:i4>5767190</vt:i4>
      </vt:variant>
      <vt:variant>
        <vt:i4>3</vt:i4>
      </vt:variant>
      <vt:variant>
        <vt:i4>0</vt:i4>
      </vt:variant>
      <vt:variant>
        <vt:i4>5</vt:i4>
      </vt:variant>
      <vt:variant>
        <vt:lpwstr>http://www.sunat.gob.pe/legislacion/procedim/despacho/importacion/importac/procGeneral/anexos/ANEXO3-RIN-11-2014.doc</vt:lpwstr>
      </vt:variant>
      <vt:variant>
        <vt:lpwstr/>
      </vt:variant>
      <vt:variant>
        <vt:i4>5636118</vt:i4>
      </vt:variant>
      <vt:variant>
        <vt:i4>0</vt:i4>
      </vt:variant>
      <vt:variant>
        <vt:i4>0</vt:i4>
      </vt:variant>
      <vt:variant>
        <vt:i4>5</vt:i4>
      </vt:variant>
      <vt:variant>
        <vt:lpwstr>http://www.sunat.gob.pe/legislacion/procedim/despacho/importacion/importac/procGeneral/anexos/ANEXO1-RIN-11-2018.doc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 Admisión temporal para perfeccionamiento activo DESPA-PG.06 (Al 26JUN2020)</dc:title>
  <dc:subject>Recoge observaciones de prepublicación</dc:subject>
  <dc:creator>Jeymerd Bello Alfaro;Mónica Sánchez Távara</dc:creator>
  <cp:keywords>Memo Electr. 0021-2020-312100</cp:keywords>
  <dc:description>Recoge observaciones de prepublicación</dc:description>
  <cp:lastModifiedBy>Agama Cier Maria Luz</cp:lastModifiedBy>
  <cp:revision>2</cp:revision>
  <cp:lastPrinted>2020-02-28T00:51:00Z</cp:lastPrinted>
  <dcterms:created xsi:type="dcterms:W3CDTF">2020-10-12T18:25:00Z</dcterms:created>
  <dcterms:modified xsi:type="dcterms:W3CDTF">2020-10-12T18:25:00Z</dcterms:modified>
  <cp:version>6</cp:version>
</cp:coreProperties>
</file>