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19F" w:rsidRDefault="005B119F" w:rsidP="00AD29F0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B119F" w:rsidRPr="00DB466A" w:rsidRDefault="005B119F" w:rsidP="005B119F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 w:rsidRPr="00DB466A">
        <w:rPr>
          <w:rFonts w:ascii="Arial" w:hAnsi="Arial" w:cs="Arial"/>
          <w:b/>
          <w:sz w:val="24"/>
          <w:szCs w:val="24"/>
        </w:rPr>
        <w:t>Anexo II</w:t>
      </w:r>
    </w:p>
    <w:p w:rsidR="005B119F" w:rsidRPr="00DB466A" w:rsidRDefault="005B119F" w:rsidP="005B119F">
      <w:pPr>
        <w:shd w:val="clear" w:color="auto" w:fill="FFFFFF" w:themeFill="background1"/>
        <w:jc w:val="center"/>
        <w:rPr>
          <w:rFonts w:ascii="Arial" w:hAnsi="Arial" w:cs="Arial"/>
          <w:b/>
          <w:sz w:val="24"/>
          <w:szCs w:val="24"/>
        </w:rPr>
      </w:pPr>
      <w:r w:rsidRPr="00DB466A">
        <w:rPr>
          <w:rFonts w:ascii="Arial" w:hAnsi="Arial" w:cs="Arial"/>
          <w:b/>
          <w:sz w:val="24"/>
          <w:szCs w:val="24"/>
        </w:rPr>
        <w:t>Resumen de comprobantes impresos</w:t>
      </w:r>
    </w:p>
    <w:tbl>
      <w:tblPr>
        <w:tblW w:w="13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4740"/>
        <w:gridCol w:w="1420"/>
        <w:gridCol w:w="1420"/>
        <w:gridCol w:w="4740"/>
      </w:tblGrid>
      <w:tr w:rsidR="005B119F" w:rsidRPr="00DB466A" w:rsidTr="00681696">
        <w:trPr>
          <w:trHeight w:val="360"/>
        </w:trPr>
        <w:tc>
          <w:tcPr>
            <w:tcW w:w="13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PE"/>
              </w:rPr>
              <w:t>I. Resumen de comprobantes impresos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Campo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Motivo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Motivos :</w:t>
            </w:r>
            <w:proofErr w:type="gramEnd"/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Por Contingencia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1. Conexión a internet.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2. Fallas fluido eléctrico.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3. Desastres naturales.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4. Robo.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5. Fallas en el sistema de facturación.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6. Venta itinerante (valido solo para los comprobantes con código: 01,03,07 y 08).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7. Otros.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Por Concurrencia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8. Baja o nula conectividad de internet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Por determinación de SUNAT</w:t>
            </w:r>
          </w:p>
        </w:tc>
      </w:tr>
      <w:tr w:rsidR="005B119F" w:rsidRPr="00DB466A" w:rsidTr="00681696">
        <w:trPr>
          <w:trHeight w:val="283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9. Envío de comprobantes físicos</w:t>
            </w:r>
          </w:p>
        </w:tc>
      </w:tr>
      <w:tr w:rsidR="005B119F" w:rsidRPr="00DB466A" w:rsidTr="00681696">
        <w:trPr>
          <w:trHeight w:val="48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Tipo de operación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01 venta interna, 02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exportación  03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Deducciones renta 04 Percepción</w:t>
            </w:r>
          </w:p>
        </w:tc>
      </w:tr>
      <w:tr w:rsidR="005B119F" w:rsidRPr="00DB466A" w:rsidTr="00681696">
        <w:trPr>
          <w:trHeight w:val="49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Fecha de emisión del comprobante de pago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spell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dd</w:t>
            </w:r>
            <w:proofErr w:type="spell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/mm/</w:t>
            </w:r>
            <w:proofErr w:type="spell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aaaa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5B119F" w:rsidRPr="00DB466A" w:rsidTr="00681696">
        <w:trPr>
          <w:trHeight w:val="37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Tipo de comprobante de pago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Solo se permite: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01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Factura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. </w:t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 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03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Boleta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.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12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Ticket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.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07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Nota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 crédito.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08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Nota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 débito.</w:t>
            </w:r>
          </w:p>
        </w:tc>
      </w:tr>
      <w:tr w:rsidR="005B119F" w:rsidRPr="00DB466A" w:rsidTr="00681696">
        <w:trPr>
          <w:trHeight w:val="6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13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Documentos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emitidos por las empresas del sistema financiero y de seguros </w:t>
            </w:r>
          </w:p>
        </w:tc>
      </w:tr>
      <w:tr w:rsidR="005B119F" w:rsidRPr="00DB466A" w:rsidTr="00681696">
        <w:trPr>
          <w:trHeight w:val="75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17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Documento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emitido por la Iglesia Católica por el arrendamiento de bienes inmuebles</w:t>
            </w:r>
          </w:p>
        </w:tc>
      </w:tr>
      <w:tr w:rsidR="005B119F" w:rsidRPr="00DB466A" w:rsidTr="00681696">
        <w:trPr>
          <w:trHeight w:val="138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Para el tipo de operación 03 (Deducciones de renta), solo se admite el tipo de comprobante factura, boleta de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venta ,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nota de crédito y nota de débito.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Para el motivo 9 sólo son válidos los tipos de comprobante de pago 01,03,07,08</w:t>
            </w:r>
          </w:p>
        </w:tc>
      </w:tr>
      <w:tr w:rsidR="005B119F" w:rsidRPr="00DB466A" w:rsidTr="00681696">
        <w:trPr>
          <w:trHeight w:val="133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Número de serie del comprobante de pago o número de serie de la </w:t>
            </w:r>
            <w:proofErr w:type="spell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maquina</w:t>
            </w:r>
            <w:proofErr w:type="spell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registradora.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20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Debe estar dentro del rango autorizado, salvo se trate de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tickets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(tipo comprobante 12),</w:t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 comprobantes del banco (tipo de comprobante 13) y comprobante emitido por la iglesia (tipo de comprobante 17). </w:t>
            </w:r>
          </w:p>
        </w:tc>
      </w:tr>
      <w:tr w:rsidR="005B119F" w:rsidRPr="00DB466A" w:rsidTr="00681696">
        <w:trPr>
          <w:trHeight w:val="312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Número correlativo del comprobante de pago o documento. 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En caso de </w:t>
            </w:r>
            <w:proofErr w:type="gramStart"/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tickets</w:t>
            </w:r>
            <w:proofErr w:type="gramEnd"/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 que den derecho a crédito fiscal, deberá ser anotado de manera independiente, debiendo registrarse en este campo el número correlativo correspondiente.</w:t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br/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En el caso de tickets o cintas emitidas por máquinas registradoras que no otorguen derecho a crédito fiscal y que hayan optado por anotar el importe total de las operaciones realizadas por día y por máquina registradora.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En este campo, se deberá registrar el número inicial del comprobante de pago.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20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El número indicado debe estar dentro del rango autorizado, salvo cuando se trate de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tickets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(tipo comprobante 12), comprobantes del banco (tipo de comprobante 13) y comprobante emitido por la iglesia (tipo de comprobante 17).</w:t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br/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br/>
              <w:t xml:space="preserve">Para el tipo de comprobante 13 y 17 debe ser </w:t>
            </w:r>
            <w:proofErr w:type="spellStart"/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alfanúmerico</w:t>
            </w:r>
            <w:proofErr w:type="spellEnd"/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.</w:t>
            </w:r>
          </w:p>
        </w:tc>
      </w:tr>
    </w:tbl>
    <w:p w:rsidR="005B119F" w:rsidRDefault="005B119F" w:rsidP="005B119F">
      <w:r>
        <w:br w:type="page"/>
      </w:r>
    </w:p>
    <w:tbl>
      <w:tblPr>
        <w:tblW w:w="13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4740"/>
        <w:gridCol w:w="1420"/>
        <w:gridCol w:w="1420"/>
        <w:gridCol w:w="4740"/>
      </w:tblGrid>
      <w:tr w:rsidR="005B119F" w:rsidRPr="00DB466A" w:rsidTr="00681696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lastRenderedPageBreak/>
              <w:t>Campo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5B119F" w:rsidRPr="00DB466A" w:rsidTr="00681696">
        <w:trPr>
          <w:trHeight w:val="17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Número final del comprobante de pago. Aplicable en los casos del registro de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tickets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o cintas emitidas por máquinas registradoras que no otorguen derecho a crédito fiscal, de acuerdo a las normas de comprobantes de pago y que hayan optado por anotar el importe total de las operaciones realizadas por día y por máquina registradora.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20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Opcional. 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 xml:space="preserve">El tipo documento 12 puede ser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ticket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con derecho o sin derecho a crédito fiscal.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8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Tipo de documento de identidad del cliente.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0.Otros    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A(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15) Variable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1.DNI      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N(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8)  Fija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4.Carnet de </w:t>
            </w:r>
            <w:proofErr w:type="spell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extranjeria</w:t>
            </w:r>
            <w:proofErr w:type="spell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A(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12) Variable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6.RUC      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N(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11) Fija  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7.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Pasaporte  A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(12) Variable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spellStart"/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A.Cédula</w:t>
            </w:r>
            <w:proofErr w:type="spellEnd"/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diplomática N(15) Fija 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Donde: A = alfanumérico, N = numérico</w:t>
            </w:r>
          </w:p>
        </w:tc>
      </w:tr>
      <w:tr w:rsidR="005B119F" w:rsidRPr="00DB466A" w:rsidTr="00681696">
        <w:trPr>
          <w:trHeight w:val="48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Para el tipo de operación 03 (Deducciones de renta), sólo se debe consignar RUC </w:t>
            </w:r>
            <w:proofErr w:type="spell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ó</w:t>
            </w:r>
            <w:proofErr w:type="spell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DNI </w:t>
            </w:r>
          </w:p>
        </w:tc>
      </w:tr>
      <w:tr w:rsidR="005B119F" w:rsidRPr="00DB466A" w:rsidTr="00681696">
        <w:trPr>
          <w:trHeight w:val="144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Este campo es de llenado obligatorio para los comprobantes del tipo: 01 Factura y 12 Ticket (con derecho a </w:t>
            </w:r>
            <w:proofErr w:type="spell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credio</w:t>
            </w:r>
            <w:proofErr w:type="spell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fiscal) 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Para el caso de tipo de comprobante 13 y </w:t>
            </w:r>
            <w:proofErr w:type="gramStart"/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17  RUC</w:t>
            </w:r>
            <w:proofErr w:type="gramEnd"/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 y DNI, considerar un RUC  diferente a una persona jurídica.</w:t>
            </w:r>
          </w:p>
        </w:tc>
      </w:tr>
      <w:tr w:rsidR="005B119F" w:rsidRPr="00DB466A" w:rsidTr="00681696">
        <w:trPr>
          <w:trHeight w:val="55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9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 documento de identidad del cliente.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15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En caso sea RUC, deberá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ser  válido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.</w:t>
            </w:r>
          </w:p>
        </w:tc>
      </w:tr>
      <w:tr w:rsidR="005B119F" w:rsidRPr="00DB466A" w:rsidTr="00681696">
        <w:trPr>
          <w:trHeight w:val="96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Apellidos y nombres, denominación o razón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social  del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cliente.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60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Campo lleno.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En caso de personas naturales se debe consignar los datos en el siguiente orden: apellido paterno, apellido materno y nombre completo.</w:t>
            </w:r>
          </w:p>
        </w:tc>
      </w:tr>
      <w:tr w:rsidR="005B119F" w:rsidRPr="00DB466A" w:rsidTr="00681696">
        <w:trPr>
          <w:trHeight w:val="67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Moneda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 acuerdo al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proofErr w:type="spell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catalogo</w:t>
            </w:r>
            <w:proofErr w:type="spell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N° 2 del Anexo V de la Resolución de Superintendencia N° 340-2017/SUNAT.</w:t>
            </w:r>
          </w:p>
        </w:tc>
      </w:tr>
    </w:tbl>
    <w:p w:rsidR="005B119F" w:rsidRDefault="005B119F" w:rsidP="005B119F">
      <w:r>
        <w:br w:type="page"/>
      </w:r>
    </w:p>
    <w:tbl>
      <w:tblPr>
        <w:tblW w:w="13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4740"/>
        <w:gridCol w:w="1420"/>
        <w:gridCol w:w="1420"/>
        <w:gridCol w:w="4740"/>
      </w:tblGrid>
      <w:tr w:rsidR="005B119F" w:rsidRPr="00DB466A" w:rsidTr="00681696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lastRenderedPageBreak/>
              <w:t>Campo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5B119F" w:rsidRPr="00DB466A" w:rsidTr="00681696">
        <w:trPr>
          <w:trHeight w:val="12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Total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valor venta operaciones gravadas.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Debe ser (0.00) si el tipo de operación es 04 (percepciones) o si el comprobante o documento no tiene este tipo de operación.</w:t>
            </w:r>
          </w:p>
        </w:tc>
      </w:tr>
      <w:tr w:rsidR="005B119F" w:rsidRPr="00DB466A" w:rsidTr="00681696">
        <w:trPr>
          <w:trHeight w:val="12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Total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valor venta operaciones exoneradas.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Debe ser (0.00) si el tipo de operación es 04 (percepciones) o si el comprobante o documento no tiene este tipo de operación.</w:t>
            </w:r>
          </w:p>
        </w:tc>
      </w:tr>
      <w:tr w:rsidR="005B119F" w:rsidRPr="00DB466A" w:rsidTr="00681696">
        <w:trPr>
          <w:trHeight w:val="12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14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Total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valor venta operaciones </w:t>
            </w:r>
            <w:proofErr w:type="spell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inafectas</w:t>
            </w:r>
            <w:proofErr w:type="spell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Debe ser (0.00) si el tipo de operación es 04 (percepciones) o si el comprobante o documento no tiene este tipo de operación.</w:t>
            </w:r>
          </w:p>
        </w:tc>
      </w:tr>
      <w:tr w:rsidR="005B119F" w:rsidRPr="00DB466A" w:rsidTr="00681696">
        <w:trPr>
          <w:trHeight w:val="12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15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Total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operaciones exportación.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Debe ser (0.00) si el tipo de operación es 04 (Percepciones) o si el comprobante o documento no tiene este tipo de operación.</w:t>
            </w:r>
          </w:p>
        </w:tc>
      </w:tr>
      <w:tr w:rsidR="005B119F" w:rsidRPr="00DB466A" w:rsidTr="00681696">
        <w:trPr>
          <w:trHeight w:val="124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16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Impuesto Selectivo al Consumo - ISC, de ser el caso.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5B119F" w:rsidRPr="00DB466A" w:rsidTr="00681696">
        <w:trPr>
          <w:trHeight w:val="100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17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Impuesto General a las Ventas y/o Impuesto de Promoción Municipal - IGV y/o IPM.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</w:tbl>
    <w:p w:rsidR="005B119F" w:rsidRDefault="005B119F" w:rsidP="005B119F">
      <w:r>
        <w:br w:type="page"/>
      </w:r>
    </w:p>
    <w:tbl>
      <w:tblPr>
        <w:tblW w:w="13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4740"/>
        <w:gridCol w:w="1420"/>
        <w:gridCol w:w="1420"/>
        <w:gridCol w:w="4740"/>
      </w:tblGrid>
      <w:tr w:rsidR="005B119F" w:rsidRPr="00DB466A" w:rsidTr="00681696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lastRenderedPageBreak/>
              <w:t>Campo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5B119F" w:rsidRPr="00DB466A" w:rsidTr="00681696">
        <w:trPr>
          <w:trHeight w:val="12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18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Otros tributos y cargos que no forman parte de la base imponible.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5B119F" w:rsidRPr="00DB466A" w:rsidTr="00681696">
        <w:trPr>
          <w:trHeight w:val="12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19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total del comprobante de pago.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5B119F" w:rsidRPr="00DB466A" w:rsidTr="00681696">
        <w:trPr>
          <w:trHeight w:val="72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Tipo del comprobante de pago que se modifica.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Campo obligatorio cuando el tipo de comprobante </w:t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(campo 4)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, corresponde a 07 nota de crédito, o 08 nota de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débito .</w:t>
            </w:r>
            <w:proofErr w:type="gramEnd"/>
          </w:p>
        </w:tc>
      </w:tr>
      <w:tr w:rsidR="005B119F" w:rsidRPr="00DB466A" w:rsidTr="00681696">
        <w:trPr>
          <w:trHeight w:val="144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 serie del comprobante de pago que se modifica.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20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Campo obligatorio </w:t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y sólo se registra 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cuando el tipo de comprobante </w:t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(campo 4)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, corresponde a 07 nota de crédito, o 08 nota de débito. 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Cuando el comprobante que modifica es del tipo 01 factura o 03 boleta de venta, la longitud del campo es 4.</w:t>
            </w:r>
          </w:p>
        </w:tc>
      </w:tr>
      <w:tr w:rsidR="005B119F" w:rsidRPr="00DB466A" w:rsidTr="00681696">
        <w:trPr>
          <w:trHeight w:val="48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Número </w:t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inicial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del comprobante de pago que se modifica.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20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Campo obligatorio y solo se registra si el TC es 07, 08.</w:t>
            </w:r>
          </w:p>
        </w:tc>
      </w:tr>
      <w:tr w:rsidR="005B119F" w:rsidRPr="00DB466A" w:rsidTr="00681696">
        <w:trPr>
          <w:trHeight w:val="72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23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Régimen de percepción.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Dato obligatorio si el tipo de operación es 04 (percepciones). Se debe indicar el Régimen de percepción: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01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Percepción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 venta interna tasa 2%.</w:t>
            </w:r>
          </w:p>
        </w:tc>
      </w:tr>
      <w:tr w:rsidR="005B119F" w:rsidRPr="00DB466A" w:rsidTr="00681696">
        <w:trPr>
          <w:trHeight w:val="34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02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Percepción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a la adquisición de combustible tasa 1%.</w:t>
            </w:r>
          </w:p>
        </w:tc>
      </w:tr>
      <w:tr w:rsidR="005B119F" w:rsidRPr="00DB466A" w:rsidTr="00681696">
        <w:trPr>
          <w:trHeight w:val="72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03 Percepción realizada al agente de percepción con tasa </w:t>
            </w:r>
            <w:proofErr w:type="gramStart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especial  0.5</w:t>
            </w:r>
            <w:proofErr w:type="gramEnd"/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%.</w:t>
            </w: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</w:r>
            <w:r w:rsidRPr="00DB466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ó vacío si no es percepción</w:t>
            </w:r>
          </w:p>
        </w:tc>
      </w:tr>
    </w:tbl>
    <w:p w:rsidR="005B119F" w:rsidRDefault="005B119F" w:rsidP="005B119F">
      <w:r>
        <w:br w:type="page"/>
      </w:r>
    </w:p>
    <w:tbl>
      <w:tblPr>
        <w:tblW w:w="13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4740"/>
        <w:gridCol w:w="1420"/>
        <w:gridCol w:w="1420"/>
        <w:gridCol w:w="4740"/>
      </w:tblGrid>
      <w:tr w:rsidR="005B119F" w:rsidRPr="00DB466A" w:rsidTr="00681696">
        <w:trPr>
          <w:trHeight w:val="3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lastRenderedPageBreak/>
              <w:t>Campo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5B119F" w:rsidRPr="00DB466A" w:rsidTr="00681696">
        <w:trPr>
          <w:trHeight w:val="12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24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Base imponible de la percepción.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Dato obligatorio si el tipo de operación es 04 (percepciones). </w:t>
            </w:r>
          </w:p>
        </w:tc>
      </w:tr>
      <w:tr w:rsidR="005B119F" w:rsidRPr="00DB466A" w:rsidTr="00681696">
        <w:trPr>
          <w:trHeight w:val="12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25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Monto de la percepción.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Dato obligatorio si el tipo de operación es 04 (percepciones).</w:t>
            </w:r>
          </w:p>
        </w:tc>
      </w:tr>
      <w:tr w:rsidR="005B119F" w:rsidRPr="00DB466A" w:rsidTr="00681696">
        <w:trPr>
          <w:trHeight w:val="120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26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Monto total incluida la percepción.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Dato obligatorio si el tipo de operación es 04 (percepciones).</w:t>
            </w:r>
          </w:p>
        </w:tc>
      </w:tr>
      <w:tr w:rsidR="005B119F" w:rsidRPr="00DB466A" w:rsidTr="00681696">
        <w:trPr>
          <w:trHeight w:val="300"/>
        </w:trPr>
        <w:tc>
          <w:tcPr>
            <w:tcW w:w="98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DB46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Nota:</w:t>
            </w:r>
          </w:p>
        </w:tc>
        <w:tc>
          <w:tcPr>
            <w:tcW w:w="474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5B119F" w:rsidRPr="00DB466A" w:rsidTr="00681696">
        <w:trPr>
          <w:trHeight w:val="600"/>
        </w:trPr>
        <w:tc>
          <w:tcPr>
            <w:tcW w:w="13300" w:type="dxa"/>
            <w:gridSpan w:val="5"/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 xml:space="preserve">El archivo se debe generar en formato de texto y comprimido en formato ZIP con el mismo nombre, con la estructura que se indica y cuyos campos deben estar separados por el </w:t>
            </w:r>
            <w:proofErr w:type="spellStart"/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caracter</w:t>
            </w:r>
            <w:proofErr w:type="spellEnd"/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 xml:space="preserve"> "|" (conocido como pipe o palote).</w:t>
            </w:r>
          </w:p>
        </w:tc>
      </w:tr>
      <w:tr w:rsidR="005B119F" w:rsidRPr="00DB466A" w:rsidTr="00681696">
        <w:trPr>
          <w:trHeight w:val="300"/>
        </w:trPr>
        <w:tc>
          <w:tcPr>
            <w:tcW w:w="13300" w:type="dxa"/>
            <w:gridSpan w:val="5"/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El nombre del archivo TXT y ZIP deberá tener el siguiente formato: &lt;RUC&gt;-&lt;RF&gt;-YYYYMMDD-&lt;CORRELATIVO&gt;.</w:t>
            </w:r>
            <w:proofErr w:type="spellStart"/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txt</w:t>
            </w:r>
            <w:proofErr w:type="spellEnd"/>
          </w:p>
        </w:tc>
      </w:tr>
      <w:tr w:rsidR="005B119F" w:rsidRPr="00DB466A" w:rsidTr="00681696">
        <w:trPr>
          <w:trHeight w:val="300"/>
        </w:trPr>
        <w:tc>
          <w:tcPr>
            <w:tcW w:w="13300" w:type="dxa"/>
            <w:gridSpan w:val="5"/>
            <w:shd w:val="clear" w:color="000000" w:fill="FFFFFF"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 xml:space="preserve"> El correlativo corresponde al número de envío del resumen, el cual va de 01 al 99.</w:t>
            </w:r>
          </w:p>
        </w:tc>
      </w:tr>
      <w:tr w:rsidR="005B119F" w:rsidRPr="00DB466A" w:rsidTr="00681696">
        <w:trPr>
          <w:trHeight w:val="300"/>
        </w:trPr>
        <w:tc>
          <w:tcPr>
            <w:tcW w:w="5720" w:type="dxa"/>
            <w:gridSpan w:val="2"/>
            <w:shd w:val="clear" w:color="000000" w:fill="FFFFFF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Ejemplo: 20100066603-RF-20170825-99.zip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DB466A">
              <w:rPr>
                <w:rFonts w:ascii="Arial" w:eastAsia="Times New Roman" w:hAnsi="Arial" w:cs="Arial"/>
                <w:lang w:eastAsia="es-PE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DB466A">
              <w:rPr>
                <w:rFonts w:ascii="Arial" w:eastAsia="Times New Roman" w:hAnsi="Arial" w:cs="Arial"/>
                <w:lang w:eastAsia="es-PE"/>
              </w:rPr>
              <w:t> </w:t>
            </w:r>
          </w:p>
        </w:tc>
        <w:tc>
          <w:tcPr>
            <w:tcW w:w="4740" w:type="dxa"/>
            <w:shd w:val="clear" w:color="000000" w:fill="FFFFFF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DB466A">
              <w:rPr>
                <w:rFonts w:ascii="Arial" w:eastAsia="Times New Roman" w:hAnsi="Arial" w:cs="Arial"/>
                <w:lang w:eastAsia="es-PE"/>
              </w:rPr>
              <w:t> </w:t>
            </w:r>
          </w:p>
        </w:tc>
      </w:tr>
      <w:tr w:rsidR="005B119F" w:rsidRPr="00DB466A" w:rsidTr="00681696">
        <w:trPr>
          <w:trHeight w:val="300"/>
        </w:trPr>
        <w:tc>
          <w:tcPr>
            <w:tcW w:w="5720" w:type="dxa"/>
            <w:gridSpan w:val="2"/>
            <w:shd w:val="clear" w:color="000000" w:fill="FFFFFF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DB466A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20100066603-RF-20170825-1.txt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DB466A">
              <w:rPr>
                <w:rFonts w:ascii="Arial" w:eastAsia="Times New Roman" w:hAnsi="Arial" w:cs="Arial"/>
                <w:lang w:eastAsia="es-PE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</w:p>
        </w:tc>
        <w:tc>
          <w:tcPr>
            <w:tcW w:w="4740" w:type="dxa"/>
            <w:shd w:val="clear" w:color="000000" w:fill="FFFFFF"/>
            <w:noWrap/>
            <w:vAlign w:val="center"/>
            <w:hideMark/>
          </w:tcPr>
          <w:p w:rsidR="005B119F" w:rsidRPr="00DB466A" w:rsidRDefault="005B119F" w:rsidP="0068169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lang w:eastAsia="es-PE"/>
              </w:rPr>
            </w:pPr>
            <w:r w:rsidRPr="00DB466A">
              <w:rPr>
                <w:rFonts w:ascii="Arial" w:eastAsia="Times New Roman" w:hAnsi="Arial" w:cs="Arial"/>
                <w:lang w:eastAsia="es-PE"/>
              </w:rPr>
              <w:t> </w:t>
            </w:r>
          </w:p>
        </w:tc>
      </w:tr>
    </w:tbl>
    <w:p w:rsidR="005B119F" w:rsidRDefault="005B119F" w:rsidP="00AD29F0">
      <w:pPr>
        <w:jc w:val="center"/>
        <w:rPr>
          <w:rFonts w:ascii="Arial" w:hAnsi="Arial" w:cs="Arial"/>
          <w:b/>
          <w:sz w:val="24"/>
          <w:szCs w:val="24"/>
        </w:rPr>
      </w:pPr>
    </w:p>
    <w:p w:rsidR="005B119F" w:rsidRDefault="005B119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B119F" w:rsidRDefault="005B119F" w:rsidP="00AD29F0">
      <w:pPr>
        <w:jc w:val="center"/>
        <w:rPr>
          <w:rFonts w:ascii="Arial" w:hAnsi="Arial" w:cs="Arial"/>
          <w:b/>
          <w:sz w:val="24"/>
          <w:szCs w:val="24"/>
        </w:rPr>
      </w:pPr>
    </w:p>
    <w:p w:rsidR="00AD29F0" w:rsidRPr="00AD29F0" w:rsidRDefault="00AD29F0" w:rsidP="00AD29F0">
      <w:pPr>
        <w:jc w:val="center"/>
        <w:rPr>
          <w:rFonts w:ascii="Arial" w:hAnsi="Arial" w:cs="Arial"/>
          <w:b/>
          <w:sz w:val="24"/>
          <w:szCs w:val="24"/>
        </w:rPr>
      </w:pPr>
      <w:r w:rsidRPr="00AD29F0">
        <w:rPr>
          <w:rFonts w:ascii="Arial" w:hAnsi="Arial" w:cs="Arial"/>
          <w:b/>
          <w:sz w:val="24"/>
          <w:szCs w:val="24"/>
        </w:rPr>
        <w:t>Anexo II</w:t>
      </w:r>
    </w:p>
    <w:p w:rsidR="00AD29F0" w:rsidRPr="00AD29F0" w:rsidRDefault="00AD29F0" w:rsidP="00AD29F0">
      <w:pPr>
        <w:spacing w:before="240" w:after="240"/>
        <w:jc w:val="center"/>
        <w:rPr>
          <w:rFonts w:ascii="Arial" w:hAnsi="Arial" w:cs="Arial"/>
          <w:b/>
          <w:sz w:val="24"/>
          <w:szCs w:val="24"/>
        </w:rPr>
      </w:pPr>
      <w:r w:rsidRPr="00AD29F0">
        <w:rPr>
          <w:rFonts w:ascii="Arial" w:hAnsi="Arial" w:cs="Arial"/>
          <w:b/>
          <w:sz w:val="24"/>
          <w:szCs w:val="24"/>
        </w:rPr>
        <w:t>Resumen de comprobantes impresos - Liquidación de compra</w:t>
      </w:r>
    </w:p>
    <w:tbl>
      <w:tblPr>
        <w:tblW w:w="153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4826"/>
        <w:gridCol w:w="1191"/>
        <w:gridCol w:w="996"/>
        <w:gridCol w:w="7567"/>
      </w:tblGrid>
      <w:tr w:rsidR="00AD29F0" w:rsidRPr="00AD29F0" w:rsidTr="00AD29F0">
        <w:trPr>
          <w:trHeight w:val="31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t>II. Concurrencia - Liquidación de compra</w:t>
            </w:r>
          </w:p>
        </w:tc>
      </w:tr>
      <w:tr w:rsidR="00AD29F0" w:rsidRPr="00AD29F0" w:rsidTr="00AD29F0">
        <w:trPr>
          <w:trHeight w:val="30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lang w:eastAsia="es-PE"/>
              </w:rPr>
              <w:t>TIPO DE ENVIO - ALTA (01)</w:t>
            </w:r>
          </w:p>
        </w:tc>
      </w:tr>
      <w:tr w:rsidR="00AD29F0" w:rsidRPr="00AD29F0" w:rsidTr="00AD29F0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Campo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Por concurrencia: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                                                                                           </w:t>
            </w:r>
          </w:p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8.  Baja o nula conectividad de internet 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Tipo de envío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Numérico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01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Alta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02 Baja</w:t>
            </w:r>
          </w:p>
        </w:tc>
      </w:tr>
      <w:tr w:rsidR="00AD29F0" w:rsidRPr="00AD29F0" w:rsidTr="00AD29F0">
        <w:trPr>
          <w:trHeight w:val="34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DATOS DEL COMPRADOR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Tipo de documento de identidad del comprador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permite considerar el tipo de documento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 xml:space="preserve">6.RUC      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N(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11) Fija  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 documento de identidad del comprador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RUC debe ser válido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Apellidos y nombr</w:t>
            </w:r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es, denominación o razón social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del comprador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En caso de personas naturales se debe consignar los datos en el siguiente orden: apellido paterno, apellido materno y nombre completo.</w:t>
            </w:r>
          </w:p>
        </w:tc>
      </w:tr>
      <w:tr w:rsidR="00AD29F0" w:rsidRPr="00AD29F0" w:rsidTr="00AD29F0">
        <w:trPr>
          <w:trHeight w:val="34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DATOS DEL VENDEDOR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Tipo de documento de identidad del vendedor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permite considerar el tipo de documento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 xml:space="preserve">1.DNI      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N(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8) Fija  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 documento de identidad del vendedor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Apellidos y nombres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En caso de personas naturales se debe consignar los datos en el siguiente orden: apellido paterno, apellido materno y nombre completo.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Dirección del vendedor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Departamento del vendedor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Provincia del vendedor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AD29F0" w:rsidRPr="00AD29F0" w:rsidTr="00AD29F0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Distrito del vendedor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</w:tbl>
    <w:p w:rsidR="00AD29F0" w:rsidRDefault="00AD29F0">
      <w:r>
        <w:br w:type="page"/>
      </w:r>
    </w:p>
    <w:tbl>
      <w:tblPr>
        <w:tblW w:w="153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4748"/>
        <w:gridCol w:w="1191"/>
        <w:gridCol w:w="1040"/>
        <w:gridCol w:w="7601"/>
      </w:tblGrid>
      <w:tr w:rsidR="007B3EB2" w:rsidRPr="00AD29F0" w:rsidTr="007B3EB2">
        <w:trPr>
          <w:trHeight w:val="487"/>
        </w:trPr>
        <w:tc>
          <w:tcPr>
            <w:tcW w:w="818" w:type="dxa"/>
            <w:shd w:val="clear" w:color="auto" w:fill="auto"/>
            <w:vAlign w:val="center"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lastRenderedPageBreak/>
              <w:t>Campo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7601" w:type="dxa"/>
            <w:shd w:val="clear" w:color="auto" w:fill="auto"/>
            <w:vAlign w:val="center"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AD29F0" w:rsidRPr="00AD29F0" w:rsidTr="007B3EB2">
        <w:trPr>
          <w:trHeight w:val="487"/>
        </w:trPr>
        <w:tc>
          <w:tcPr>
            <w:tcW w:w="818" w:type="dxa"/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13</w:t>
            </w:r>
          </w:p>
        </w:tc>
        <w:tc>
          <w:tcPr>
            <w:tcW w:w="4748" w:type="dxa"/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Tipo de punto de operación (Dirección del vendedor) 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7601" w:type="dxa"/>
            <w:shd w:val="clear" w:color="auto" w:fill="auto"/>
            <w:vAlign w:val="center"/>
            <w:hideMark/>
          </w:tcPr>
          <w:p w:rsid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Los tipos de punto de operación respecto de la Dirección del vendedor son: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 w:type="page"/>
            </w:r>
          </w:p>
          <w:p w:rsid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Punto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 venta</w:t>
            </w:r>
          </w:p>
          <w:p w:rsid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 w:type="page"/>
              <w:t xml:space="preserve">2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Punto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 producción</w:t>
            </w:r>
          </w:p>
          <w:p w:rsid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 w:type="page"/>
              <w:t xml:space="preserve">3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Punto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 extracción</w:t>
            </w:r>
          </w:p>
          <w:p w:rsid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 w:type="page"/>
              <w:t xml:space="preserve">4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Punto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 explotación de los productos</w:t>
            </w:r>
          </w:p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 w:type="page"/>
              <w:t xml:space="preserve">5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Ninguno</w:t>
            </w:r>
            <w:proofErr w:type="gramEnd"/>
          </w:p>
        </w:tc>
      </w:tr>
      <w:tr w:rsidR="00AD29F0" w:rsidRPr="00AD29F0" w:rsidTr="00AD2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DATOS DE LA OPERACIÓN</w:t>
            </w:r>
          </w:p>
        </w:tc>
      </w:tr>
      <w:tr w:rsidR="00AD29F0" w:rsidRPr="00AD29F0" w:rsidTr="007B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14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Lugar de la operación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7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Los lugares de operación: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1 En la dirección del vendedor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2 En un establecimiento del comprador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3 En un lugar a ser identificado</w:t>
            </w: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br/>
              <w:t>(No solicitar información adicional si marca 1)</w:t>
            </w:r>
          </w:p>
        </w:tc>
      </w:tr>
      <w:tr w:rsidR="00AD29F0" w:rsidRPr="00AD29F0" w:rsidTr="007B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15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Código de establecimiento del comprador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7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Sólo registrar información si el cam</w:t>
            </w:r>
            <w:r w:rsidR="007B3EB2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po 14 "Lugar de operación" es 2,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sino consignar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guión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"-" </w:t>
            </w:r>
          </w:p>
        </w:tc>
      </w:tr>
      <w:tr w:rsidR="00AD29F0" w:rsidRPr="00AD29F0" w:rsidTr="007B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16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Tipo de establecimiento del comprador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7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Sólo registrar información si el cam</w:t>
            </w:r>
            <w:r w:rsidR="007B3EB2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po 14 "Lugar de operación" es 2,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sino consignar </w:t>
            </w:r>
            <w:r w:rsidR="007B3EB2"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guion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"-"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 xml:space="preserve">Los </w:t>
            </w:r>
            <w:r w:rsidR="007B3EB2"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códigos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 establecimiento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1 Cas</w:t>
            </w:r>
            <w:r w:rsidR="007B3EB2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 Matriz</w:t>
            </w:r>
            <w:r w:rsidR="007B3EB2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2 Sucursal</w:t>
            </w:r>
            <w:r w:rsidR="007B3EB2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3 Agencia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</w:r>
            <w:r w:rsidR="007B3EB2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 Local Comercial o de Serv.</w:t>
            </w:r>
          </w:p>
          <w:p w:rsidR="007B3EB2" w:rsidRDefault="007B3EB2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5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Sede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Productiva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 xml:space="preserve">6 Depósito (Almacén) </w:t>
            </w:r>
          </w:p>
          <w:p w:rsidR="007B3EB2" w:rsidRDefault="007B3EB2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7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Oficina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Administrativa </w:t>
            </w:r>
          </w:p>
          <w:p w:rsidR="00AD29F0" w:rsidRPr="00AD29F0" w:rsidRDefault="007B3EB2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8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Domicilio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Adicional </w:t>
            </w:r>
          </w:p>
        </w:tc>
      </w:tr>
      <w:tr w:rsidR="00AD29F0" w:rsidRPr="00AD29F0" w:rsidTr="007B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17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7B3EB2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UBIGEO</w:t>
            </w:r>
            <w:r w:rsidR="00AD29F0"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del establecimiento del comprador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7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registrar información si el campo 14 "Lugar de operación" es 2 sino consignar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guión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"-"</w:t>
            </w:r>
            <w:r w:rsidRPr="00AD29F0">
              <w:rPr>
                <w:rFonts w:ascii="Arial" w:eastAsia="Times New Roman" w:hAnsi="Arial" w:cs="Arial"/>
                <w:b/>
                <w:bCs/>
                <w:lang w:eastAsia="es-PE"/>
              </w:rPr>
              <w:br/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De acuerdo </w:t>
            </w:r>
            <w:r w:rsidR="007B3EB2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con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r w:rsidR="007B3EB2"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catálogo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N° 13 del Anexo V de la Resolución de Superintendencia N° 340-2017/SUNAT.</w:t>
            </w:r>
          </w:p>
        </w:tc>
      </w:tr>
      <w:tr w:rsidR="00AD29F0" w:rsidRPr="00AD29F0" w:rsidTr="007B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18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Dirección a ser identificada</w:t>
            </w:r>
            <w:proofErr w:type="gram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60</w:t>
            </w:r>
          </w:p>
        </w:tc>
        <w:tc>
          <w:tcPr>
            <w:tcW w:w="7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Sólo registrar información si el campo 14 "Lugar de</w:t>
            </w:r>
            <w:r w:rsidR="007B3EB2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operación" es 3 sino consignar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guión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"-"</w:t>
            </w:r>
          </w:p>
        </w:tc>
      </w:tr>
      <w:tr w:rsidR="00AD29F0" w:rsidRPr="00AD29F0" w:rsidTr="007B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19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Departamento a ser identificada</w:t>
            </w:r>
            <w:proofErr w:type="gram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30</w:t>
            </w:r>
          </w:p>
        </w:tc>
        <w:tc>
          <w:tcPr>
            <w:tcW w:w="7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registrar información si el campo 14 "Lugar de operación" es 3 sino consignar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guión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"-"</w:t>
            </w:r>
          </w:p>
        </w:tc>
      </w:tr>
      <w:tr w:rsidR="00AD29F0" w:rsidRPr="00AD29F0" w:rsidTr="007B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20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Provincia  a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ser identificada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30</w:t>
            </w:r>
          </w:p>
        </w:tc>
        <w:tc>
          <w:tcPr>
            <w:tcW w:w="7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registrar información si el campo 14 "Lugar de operación" es 3 sino consignar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guión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"-"</w:t>
            </w:r>
          </w:p>
        </w:tc>
      </w:tr>
      <w:tr w:rsidR="00AD29F0" w:rsidRPr="00AD29F0" w:rsidTr="007B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21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Distrito a ser identificada</w:t>
            </w:r>
            <w:proofErr w:type="gram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30</w:t>
            </w:r>
          </w:p>
        </w:tc>
        <w:tc>
          <w:tcPr>
            <w:tcW w:w="7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registrar información si el campo 14 "Lugar de operación" es 3 sino consignar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guión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"-"</w:t>
            </w:r>
          </w:p>
        </w:tc>
      </w:tr>
    </w:tbl>
    <w:p w:rsidR="00AD29F0" w:rsidRDefault="00AD29F0">
      <w:r>
        <w:br w:type="page"/>
      </w:r>
    </w:p>
    <w:tbl>
      <w:tblPr>
        <w:tblW w:w="153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4711"/>
        <w:gridCol w:w="1191"/>
        <w:gridCol w:w="1785"/>
        <w:gridCol w:w="6893"/>
      </w:tblGrid>
      <w:tr w:rsidR="00AD29F0" w:rsidRPr="00AD29F0" w:rsidTr="00AD29F0">
        <w:trPr>
          <w:trHeight w:val="28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lastRenderedPageBreak/>
              <w:t>DATOS DEL COMPROBANTE</w:t>
            </w:r>
          </w:p>
        </w:tc>
      </w:tr>
      <w:tr w:rsidR="00AD29F0" w:rsidRPr="00AD29F0" w:rsidTr="007B3EB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Campo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6816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AD29F0" w:rsidRPr="00AD29F0" w:rsidTr="007B3EB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22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Tipo de emisión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00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Compra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interna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01 Emisión por a+F45nticipo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02 Emisión con deducción de anticipo</w:t>
            </w:r>
            <w:r w:rsidRPr="00AD29F0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es-PE"/>
              </w:rPr>
              <w:t xml:space="preserve"> </w:t>
            </w:r>
          </w:p>
        </w:tc>
      </w:tr>
      <w:tr w:rsidR="00AD29F0" w:rsidRPr="00AD29F0" w:rsidTr="007B3EB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23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Fecha de emisión del comprobante de pago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dd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/mm/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aaaa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AD29F0" w:rsidRPr="00AD29F0" w:rsidTr="007B3EB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24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Operación Gratuita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Si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 xml:space="preserve">0 No </w:t>
            </w:r>
          </w:p>
        </w:tc>
      </w:tr>
      <w:tr w:rsidR="00AD29F0" w:rsidRPr="00AD29F0" w:rsidTr="007B3EB2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25</w:t>
            </w:r>
          </w:p>
        </w:tc>
        <w:tc>
          <w:tcPr>
            <w:tcW w:w="4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 serie del comprobante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6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Debe estar autorizado para un domicilio fiscal o establecimiento anexo en zona de baja o nula conexión de internet</w:t>
            </w:r>
          </w:p>
        </w:tc>
      </w:tr>
      <w:tr w:rsidR="00AD29F0" w:rsidRPr="00AD29F0" w:rsidTr="007B3EB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26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del comprobante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20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El número indicado debe estar dentro del rango autorizado</w:t>
            </w:r>
          </w:p>
        </w:tc>
      </w:tr>
      <w:tr w:rsidR="00AD29F0" w:rsidRPr="00AD29F0" w:rsidTr="007B3EB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27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Moneda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De acuerdo </w:t>
            </w:r>
            <w:r w:rsidR="007B3EB2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con catá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logo N° 2 del Anexo V de la Resolución de Superintendencia N° 340-2017/SUNAT.</w:t>
            </w:r>
          </w:p>
        </w:tc>
      </w:tr>
      <w:tr w:rsidR="00AD29F0" w:rsidRPr="00AD29F0" w:rsidTr="007B3EB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28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Total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valor compra operaciones gravadas.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AD29F0" w:rsidRPr="00AD29F0" w:rsidTr="007B3EB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29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Total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valor compra operaciones exoneradas.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AD29F0" w:rsidRPr="00AD29F0" w:rsidTr="007B3EB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es-PE"/>
              </w:rPr>
              <w:t>30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Total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valor compra operaciones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inafectas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AD29F0" w:rsidRPr="00AD29F0" w:rsidTr="007B3EB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31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Monto total retención del IGV y/o IPM.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AD29F0" w:rsidRPr="00AD29F0" w:rsidTr="007B3EB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32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Monto total retención del impuesto a la renta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AD29F0" w:rsidRPr="00AD29F0" w:rsidTr="007B3EB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33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Importe total neto de la operación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AD29F0" w:rsidRPr="00AD29F0" w:rsidTr="007B3EB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34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Importe total saldo por pagar de la operación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AD29F0" w:rsidRPr="00AD29F0" w:rsidTr="007B3EB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</w:tr>
      <w:tr w:rsidR="00AD29F0" w:rsidRPr="00AD29F0" w:rsidTr="00AD29F0">
        <w:trPr>
          <w:trHeight w:val="58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  <w:lastRenderedPageBreak/>
              <w:t xml:space="preserve">CONSIGNAR INFORMACIÓN SÓLO SI SE TRATA DE LA COMPRA DE ORO SEGÚN EL D.S. 018-2018-EM, SINO CONSIGNAR GUIÓN "-", "0" </w:t>
            </w:r>
            <w:proofErr w:type="spellStart"/>
            <w:r w:rsidRPr="00AD2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  <w:t>Ó</w:t>
            </w:r>
            <w:proofErr w:type="spellEnd"/>
            <w:r w:rsidRPr="00AD2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  <w:t xml:space="preserve"> "0.00" SEGÚN EL TIPO DE DATO</w:t>
            </w:r>
          </w:p>
        </w:tc>
      </w:tr>
      <w:tr w:rsidR="007B3EB2" w:rsidRPr="00AD29F0" w:rsidTr="007B3EB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Campo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AD29F0" w:rsidRPr="00AD29F0" w:rsidTr="007B3EB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35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Código del derecho minera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7B3E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50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registrar información si el campo 22 "Tipo de emisión" es 3. En caso contrario, consignar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guión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"-"</w:t>
            </w:r>
          </w:p>
        </w:tc>
      </w:tr>
      <w:tr w:rsidR="00AD29F0" w:rsidRPr="00AD29F0" w:rsidTr="007B3EB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38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Nombre del derecho minero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Alfanumérico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7B3E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100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registrar información si el campo 22 "Tipo de emisión" es 3. En caso contrario, consignar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guión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"-"</w:t>
            </w:r>
          </w:p>
        </w:tc>
      </w:tr>
      <w:tr w:rsidR="00AD29F0" w:rsidRPr="00AD29F0" w:rsidTr="007B3EB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36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Ley Mineral (%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concent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. oro)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3 enteros y hasta 2 decimales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Consignar desde 0,00 % hasta 100,00 %.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En caso contrario, consignar 0,00%</w:t>
            </w:r>
          </w:p>
        </w:tc>
      </w:tr>
      <w:tr w:rsidR="00AD29F0" w:rsidRPr="00AD29F0" w:rsidTr="007B3EB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37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Naturaleza del mineral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7B3E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1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Con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procesamiento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0 Sin procesamiento</w:t>
            </w:r>
          </w:p>
        </w:tc>
      </w:tr>
      <w:tr w:rsidR="00AD29F0" w:rsidRPr="00AD29F0" w:rsidTr="007B3EB2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38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Código de producto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7B3E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Sólo si el bien está relacionado a la venta de Oro (los códigos permitidos son: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11101616 :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Mineral de oro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11101801 : Oro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En caso contrario, consignar "0"</w:t>
            </w:r>
          </w:p>
        </w:tc>
      </w:tr>
      <w:tr w:rsidR="00AD29F0" w:rsidRPr="00AD29F0" w:rsidTr="007B3EB2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39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Monto total de compra de oro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Importe cero (0.00) de no corresponder. </w:t>
            </w:r>
          </w:p>
        </w:tc>
      </w:tr>
      <w:tr w:rsidR="00AD29F0" w:rsidRPr="00AD29F0" w:rsidTr="00AD29F0">
        <w:trPr>
          <w:trHeight w:val="28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DATOS DE LA DEDUCCION DE ANTICIPO (Sólo considerar si el tipo de emisión = 02 y 03)</w:t>
            </w:r>
          </w:p>
        </w:tc>
      </w:tr>
      <w:tr w:rsidR="00AD29F0" w:rsidRPr="00AD29F0" w:rsidTr="007B3EB2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40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 serie del comprobante de la deducción de anticipo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AD29F0" w:rsidRPr="00AD29F0" w:rsidTr="007B3EB2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41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del comprobante de la deducción de anticipo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20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AD29F0" w:rsidRPr="00AD29F0" w:rsidTr="007B3EB2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42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total de deducción de anticipo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AD29F0" w:rsidRPr="00AD29F0" w:rsidTr="00AD29F0">
        <w:trPr>
          <w:trHeight w:val="28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DATOS DEL PAGO </w:t>
            </w:r>
          </w:p>
        </w:tc>
      </w:tr>
      <w:tr w:rsidR="00AD29F0" w:rsidRPr="00AD29F0" w:rsidTr="007B3EB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43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Fecha de pago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dd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/mm/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aaaa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AD29F0" w:rsidRPr="00AD29F0" w:rsidTr="007B3EB2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44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total pagado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12 enteros y hasta 2 decimales, sin comas de miles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Importe cero (0.00) de no corresponder.</w:t>
            </w:r>
          </w:p>
        </w:tc>
      </w:tr>
      <w:tr w:rsidR="00AD29F0" w:rsidRPr="00AD29F0" w:rsidTr="007B3EB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45</w:t>
            </w:r>
          </w:p>
        </w:tc>
        <w:tc>
          <w:tcPr>
            <w:tcW w:w="4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Medios de pago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 acuerdo al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catalogo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N° 59 del Anexo V de la Resolución de Superintendencia N° 340-2017/SUNAT.</w:t>
            </w:r>
          </w:p>
        </w:tc>
      </w:tr>
    </w:tbl>
    <w:p w:rsidR="007B3EB2" w:rsidRDefault="007B3EB2"/>
    <w:tbl>
      <w:tblPr>
        <w:tblW w:w="153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678"/>
        <w:gridCol w:w="1141"/>
        <w:gridCol w:w="1700"/>
        <w:gridCol w:w="7028"/>
      </w:tblGrid>
      <w:tr w:rsidR="00AD29F0" w:rsidRPr="00AD29F0" w:rsidTr="007B3EB2">
        <w:trPr>
          <w:trHeight w:val="4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</w:tr>
      <w:tr w:rsidR="00AD29F0" w:rsidRPr="00AD29F0" w:rsidTr="007B3EB2">
        <w:trPr>
          <w:trHeight w:val="330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PE"/>
              </w:rPr>
              <w:lastRenderedPageBreak/>
              <w:t>TIPO DE ENVIO - BAJA (02)</w:t>
            </w:r>
          </w:p>
        </w:tc>
      </w:tr>
      <w:tr w:rsidR="007B3EB2" w:rsidRPr="00AD29F0" w:rsidTr="007B3EB2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Campo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Longitud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Pr="00AD29F0" w:rsidRDefault="007B3EB2" w:rsidP="006816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AD29F0" w:rsidRPr="00AD29F0" w:rsidTr="007B3EB2">
        <w:trPr>
          <w:trHeight w:val="52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Motivo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EB2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Por concurrencia:</w:t>
            </w:r>
          </w:p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8.  Baja o nula conectividad de internet </w:t>
            </w:r>
          </w:p>
        </w:tc>
      </w:tr>
      <w:tr w:rsidR="00AD29F0" w:rsidRPr="00AD29F0" w:rsidTr="007B3EB2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Tipo de envío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Numérico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01 </w:t>
            </w:r>
            <w:proofErr w:type="gram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Alta</w:t>
            </w:r>
            <w:proofErr w:type="gram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02 Baja</w:t>
            </w:r>
          </w:p>
        </w:tc>
      </w:tr>
      <w:tr w:rsidR="00AD29F0" w:rsidRPr="00AD29F0" w:rsidTr="007B3EB2">
        <w:trPr>
          <w:trHeight w:val="144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Motivo de la baja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se puede dar de baja si detecta que </w:t>
            </w: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consign</w:t>
            </w:r>
            <w:r w:rsidR="007B3E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ó</w:t>
            </w: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 err</w:t>
            </w:r>
            <w:r w:rsidR="007B3E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ó</w:t>
            </w: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 xml:space="preserve">neamente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la siguiente información: 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 xml:space="preserve">01 Datos que identifican al </w:t>
            </w:r>
            <w:r w:rsidRPr="00AD29F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PE"/>
              </w:rPr>
              <w:t>vendedor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a quien realizó la adquisición de los bienes.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02 Descripción de algún bien adquirido.</w:t>
            </w: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br/>
              <w:t>Debe haber sido enviado previamente en concurrencia</w:t>
            </w:r>
          </w:p>
        </w:tc>
      </w:tr>
      <w:tr w:rsidR="00AD29F0" w:rsidRPr="00AD29F0" w:rsidTr="007B3EB2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 serie del comprobante de baja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Debe haber sido enviado previamente en concurrencia</w:t>
            </w:r>
          </w:p>
        </w:tc>
      </w:tr>
      <w:tr w:rsidR="00AD29F0" w:rsidRPr="00AD29F0" w:rsidTr="007B3EB2">
        <w:trPr>
          <w:trHeight w:val="3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Número del comprobante de baja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Numérico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Hasta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Debe haber sido enviado previamente en concurrencia</w:t>
            </w:r>
          </w:p>
        </w:tc>
      </w:tr>
      <w:tr w:rsidR="00AD29F0" w:rsidRPr="00AD29F0" w:rsidTr="007B3EB2">
        <w:trPr>
          <w:trHeight w:val="37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Fecha de baja del comprobante de pago</w:t>
            </w:r>
          </w:p>
        </w:tc>
        <w:tc>
          <w:tcPr>
            <w:tcW w:w="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dd</w:t>
            </w:r>
            <w:proofErr w:type="spellEnd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/mm/</w:t>
            </w:r>
            <w:proofErr w:type="spellStart"/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aaaa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 </w:t>
            </w:r>
          </w:p>
        </w:tc>
      </w:tr>
      <w:tr w:rsidR="00AD29F0" w:rsidRPr="00AD29F0" w:rsidTr="007B3EB2">
        <w:trPr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  <w:t>Nota: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</w:tr>
      <w:tr w:rsidR="00AD29F0" w:rsidRPr="00AD29F0" w:rsidTr="007B3EB2">
        <w:trPr>
          <w:trHeight w:val="6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 xml:space="preserve">El archivo se debe generar en formato de texto y comprimido en formato ZIP con el mismo nombre, con la estructura que se indica y cuyos campos deben estar separados por el </w:t>
            </w:r>
            <w:proofErr w:type="spellStart"/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caracter</w:t>
            </w:r>
            <w:proofErr w:type="spellEnd"/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 xml:space="preserve"> "|" (conocido como pipe o palote).</w:t>
            </w:r>
          </w:p>
        </w:tc>
      </w:tr>
      <w:tr w:rsidR="00AD29F0" w:rsidRPr="00AD29F0" w:rsidTr="007B3EB2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El nombre del archivo TXT y ZIP deberá tener el siguiente formato: &lt;RUC&gt;-&lt;</w:t>
            </w:r>
            <w:r w:rsidRPr="00AD29F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es-PE"/>
              </w:rPr>
              <w:t>RFLC</w:t>
            </w: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&gt;-YYYYMMDD-&lt;CORRELATIVO&gt;.</w:t>
            </w:r>
            <w:proofErr w:type="spellStart"/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txt</w:t>
            </w:r>
            <w:proofErr w:type="spellEnd"/>
          </w:p>
        </w:tc>
      </w:tr>
      <w:tr w:rsidR="00AD29F0" w:rsidRPr="00AD29F0" w:rsidTr="007B3EB2">
        <w:trPr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 xml:space="preserve"> El correlativo corresponde al número de envío del resumen, el cual va de 01 al 99.</w:t>
            </w:r>
          </w:p>
        </w:tc>
      </w:tr>
      <w:tr w:rsidR="007B3EB2" w:rsidRPr="00AD29F0" w:rsidTr="007B3EB2">
        <w:trPr>
          <w:trHeight w:val="285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Ejemplo: 20100066603-</w:t>
            </w:r>
            <w:r w:rsidRPr="00AD29F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es-PE"/>
              </w:rPr>
              <w:t>RFLC</w:t>
            </w: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-20180825-99.zip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</w:tr>
      <w:tr w:rsidR="007B3EB2" w:rsidRPr="00AD29F0" w:rsidTr="007B3EB2">
        <w:trPr>
          <w:trHeight w:val="285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20100066603-</w:t>
            </w:r>
            <w:r w:rsidRPr="00AD29F0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es-PE"/>
              </w:rPr>
              <w:t>RFLC</w:t>
            </w:r>
            <w:r w:rsidRPr="00AD29F0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-20180825-1.txt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9F0" w:rsidRPr="00AD29F0" w:rsidRDefault="00AD29F0" w:rsidP="00AD29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</w:tr>
    </w:tbl>
    <w:p w:rsidR="00A469A4" w:rsidRDefault="005B119F"/>
    <w:sectPr w:rsidR="00A469A4" w:rsidSect="00AD29F0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9F0"/>
    <w:rsid w:val="005B119F"/>
    <w:rsid w:val="007B3EB2"/>
    <w:rsid w:val="009939D4"/>
    <w:rsid w:val="00AD29F0"/>
    <w:rsid w:val="00EE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72FB"/>
  <w15:chartTrackingRefBased/>
  <w15:docId w15:val="{DAB2449D-F053-4B39-83A6-93E2C9F8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B3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3E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6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2447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Condori Luna Pablo Marcos</dc:creator>
  <cp:keywords/>
  <dc:description/>
  <cp:lastModifiedBy>Condori Luna Pablo Marcos</cp:lastModifiedBy>
  <cp:revision>2</cp:revision>
  <cp:lastPrinted>2018-10-18T16:55:00Z</cp:lastPrinted>
  <dcterms:created xsi:type="dcterms:W3CDTF">2018-10-18T16:38:00Z</dcterms:created>
  <dcterms:modified xsi:type="dcterms:W3CDTF">2018-10-18T17:03:00Z</dcterms:modified>
</cp:coreProperties>
</file>