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BA" w:rsidRDefault="00D53B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D53BBA" w:rsidRPr="00D53BBA" w:rsidRDefault="00D53BBA" w:rsidP="00D53B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53BBA">
        <w:rPr>
          <w:rFonts w:ascii="Arial" w:hAnsi="Arial" w:cs="Arial"/>
          <w:b/>
          <w:bCs/>
          <w:sz w:val="28"/>
          <w:szCs w:val="28"/>
        </w:rPr>
        <w:t>MANIFIESTO DE CARGA</w:t>
      </w:r>
    </w:p>
    <w:p w:rsidR="00D53BBA" w:rsidRDefault="00D53B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2871DB" w:rsidRPr="00022A2C" w:rsidRDefault="00022A2C" w:rsidP="00022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22A2C">
        <w:rPr>
          <w:rFonts w:ascii="Arial" w:hAnsi="Arial" w:cs="Arial"/>
          <w:b/>
          <w:bCs/>
          <w:sz w:val="28"/>
          <w:szCs w:val="28"/>
        </w:rPr>
        <w:t>CAMBIOS EN EL FORMATO CUSCAR</w:t>
      </w:r>
    </w:p>
    <w:p w:rsidR="00022A2C" w:rsidRDefault="00022A2C" w:rsidP="00022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022A2C" w:rsidRPr="00022A2C" w:rsidRDefault="00022A2C" w:rsidP="00022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871DB" w:rsidRDefault="002871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2871DB" w:rsidRDefault="003A0E5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Archivo = </w:t>
      </w:r>
      <w:r w:rsidR="00826C14" w:rsidRPr="00826C14">
        <w:rPr>
          <w:rFonts w:ascii="Arial" w:hAnsi="Arial" w:cs="Arial"/>
          <w:b/>
          <w:bCs/>
          <w:sz w:val="20"/>
          <w:szCs w:val="20"/>
        </w:rPr>
        <w:t>CUSCAR_SUBSETPERU-MANIFIESTO DE CARGA V2.0.1b</w:t>
      </w:r>
      <w:r w:rsidRPr="003A0E50">
        <w:rPr>
          <w:rFonts w:ascii="Arial" w:hAnsi="Arial" w:cs="Arial"/>
          <w:b/>
          <w:bCs/>
          <w:sz w:val="20"/>
          <w:szCs w:val="20"/>
        </w:rPr>
        <w:t>.xls</w:t>
      </w:r>
      <w:r w:rsidR="00D53BBA">
        <w:rPr>
          <w:rFonts w:ascii="Arial" w:hAnsi="Arial" w:cs="Arial"/>
          <w:b/>
          <w:bCs/>
          <w:sz w:val="20"/>
          <w:szCs w:val="20"/>
        </w:rPr>
        <w:t>x</w:t>
      </w:r>
    </w:p>
    <w:p w:rsidR="00FA3C13" w:rsidRDefault="00FA3C1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A4433" w:rsidRPr="00022A2C" w:rsidRDefault="009A4433" w:rsidP="009A443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4433" w:rsidRDefault="009A4433" w:rsidP="009A443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1.-</w:t>
      </w:r>
      <w:r>
        <w:rPr>
          <w:rFonts w:ascii="Arial" w:hAnsi="Arial" w:cs="Arial"/>
          <w:sz w:val="20"/>
          <w:szCs w:val="20"/>
        </w:rPr>
        <w:t xml:space="preserve"> En el grupo “</w:t>
      </w:r>
      <w:r>
        <w:rPr>
          <w:rFonts w:ascii="Arial" w:hAnsi="Arial" w:cs="Arial"/>
          <w:b/>
          <w:sz w:val="20"/>
          <w:szCs w:val="20"/>
        </w:rPr>
        <w:t>Datos generales del manifiesto</w:t>
      </w:r>
      <w:r>
        <w:rPr>
          <w:rFonts w:ascii="Arial" w:hAnsi="Arial" w:cs="Arial"/>
          <w:sz w:val="20"/>
          <w:szCs w:val="20"/>
        </w:rPr>
        <w:t>” se ha eliminado los siguientes datos:</w:t>
      </w:r>
    </w:p>
    <w:p w:rsidR="009A4433" w:rsidRPr="00F2093A" w:rsidRDefault="009A4433" w:rsidP="009A443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W w:w="8918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2361"/>
        <w:gridCol w:w="6557"/>
      </w:tblGrid>
      <w:tr w:rsidR="009A4433" w:rsidRPr="0088152A" w:rsidTr="00235D8E">
        <w:trPr>
          <w:trHeight w:val="255"/>
        </w:trPr>
        <w:tc>
          <w:tcPr>
            <w:tcW w:w="26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152A">
              <w:rPr>
                <w:rFonts w:ascii="Arial" w:hAnsi="Arial" w:cs="Arial"/>
                <w:b/>
                <w:bCs/>
                <w:sz w:val="20"/>
                <w:szCs w:val="20"/>
              </w:rPr>
              <w:t>Datos generales del manifiesto</w:t>
            </w:r>
          </w:p>
        </w:tc>
        <w:tc>
          <w:tcPr>
            <w:tcW w:w="6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152A">
              <w:rPr>
                <w:rFonts w:ascii="Arial" w:hAnsi="Arial" w:cs="Arial"/>
                <w:b/>
                <w:bCs/>
                <w:sz w:val="20"/>
                <w:szCs w:val="20"/>
              </w:rPr>
              <w:t>./</w:t>
            </w:r>
            <w:proofErr w:type="spellStart"/>
            <w:r w:rsidRPr="0088152A">
              <w:rPr>
                <w:rFonts w:ascii="Arial" w:hAnsi="Arial" w:cs="Arial"/>
                <w:b/>
                <w:bCs/>
                <w:sz w:val="20"/>
                <w:szCs w:val="20"/>
              </w:rPr>
              <w:t>rsm:LogisticsTransportMovement</w:t>
            </w:r>
            <w:proofErr w:type="spellEnd"/>
          </w:p>
        </w:tc>
      </w:tr>
      <w:tr w:rsidR="009A4433" w:rsidRPr="00CA2460" w:rsidTr="00235D8E">
        <w:trPr>
          <w:trHeight w:val="255"/>
        </w:trPr>
        <w:tc>
          <w:tcPr>
            <w:tcW w:w="2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152A">
              <w:rPr>
                <w:rFonts w:ascii="Arial" w:hAnsi="Arial" w:cs="Arial"/>
                <w:sz w:val="20"/>
                <w:szCs w:val="20"/>
              </w:rPr>
              <w:t>Lugar de carga</w:t>
            </w:r>
          </w:p>
        </w:tc>
        <w:tc>
          <w:tcPr>
            <w:tcW w:w="6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152A">
              <w:rPr>
                <w:rFonts w:ascii="Arial" w:hAnsi="Arial" w:cs="Arial"/>
                <w:sz w:val="20"/>
                <w:szCs w:val="20"/>
                <w:lang w:val="en-US"/>
              </w:rPr>
              <w:t>./ram:LoadingTransportEvent/ram:OccurrenceLogisticsLocation/ram:ID</w:t>
            </w:r>
          </w:p>
        </w:tc>
      </w:tr>
      <w:tr w:rsidR="009A4433" w:rsidRPr="00CA2460" w:rsidTr="00235D8E">
        <w:trPr>
          <w:trHeight w:val="255"/>
        </w:trPr>
        <w:tc>
          <w:tcPr>
            <w:tcW w:w="2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152A">
              <w:rPr>
                <w:rFonts w:ascii="Arial" w:hAnsi="Arial" w:cs="Arial"/>
                <w:sz w:val="20"/>
                <w:szCs w:val="20"/>
              </w:rPr>
              <w:t>Tipo de lugar de carga</w:t>
            </w:r>
          </w:p>
        </w:tc>
        <w:tc>
          <w:tcPr>
            <w:tcW w:w="6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152A">
              <w:rPr>
                <w:rFonts w:ascii="Arial" w:hAnsi="Arial" w:cs="Arial"/>
                <w:sz w:val="20"/>
                <w:szCs w:val="20"/>
                <w:lang w:val="en-US"/>
              </w:rPr>
              <w:t>./ram:LoadingTransportEvent/ram:OccurrenceLogisticsLocation/ram:TypeCode</w:t>
            </w:r>
          </w:p>
        </w:tc>
      </w:tr>
      <w:tr w:rsidR="009A4433" w:rsidRPr="0088152A" w:rsidTr="00235D8E">
        <w:trPr>
          <w:trHeight w:val="255"/>
        </w:trPr>
        <w:tc>
          <w:tcPr>
            <w:tcW w:w="2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152A">
              <w:rPr>
                <w:rFonts w:ascii="Arial" w:hAnsi="Arial" w:cs="Arial"/>
                <w:sz w:val="20"/>
                <w:szCs w:val="20"/>
              </w:rPr>
              <w:t>Fecha de zarpe</w:t>
            </w:r>
          </w:p>
        </w:tc>
        <w:tc>
          <w:tcPr>
            <w:tcW w:w="6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152A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88152A">
              <w:rPr>
                <w:rFonts w:ascii="Arial" w:hAnsi="Arial" w:cs="Arial"/>
                <w:sz w:val="20"/>
                <w:szCs w:val="20"/>
              </w:rPr>
              <w:t>ram:DepartureTransportEvent</w:t>
            </w:r>
            <w:proofErr w:type="spellEnd"/>
            <w:r w:rsidRPr="0088152A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88152A">
              <w:rPr>
                <w:rFonts w:ascii="Arial" w:hAnsi="Arial" w:cs="Arial"/>
                <w:sz w:val="20"/>
                <w:szCs w:val="20"/>
              </w:rPr>
              <w:t>ram:DepartureRelatedDateTime</w:t>
            </w:r>
            <w:proofErr w:type="spellEnd"/>
          </w:p>
        </w:tc>
      </w:tr>
      <w:tr w:rsidR="009A4433" w:rsidRPr="00CA2460" w:rsidTr="00235D8E">
        <w:trPr>
          <w:trHeight w:val="255"/>
        </w:trPr>
        <w:tc>
          <w:tcPr>
            <w:tcW w:w="2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152A">
              <w:rPr>
                <w:rFonts w:ascii="Arial" w:hAnsi="Arial" w:cs="Arial"/>
                <w:sz w:val="20"/>
                <w:szCs w:val="20"/>
              </w:rPr>
              <w:t>Lugar de salida</w:t>
            </w:r>
          </w:p>
        </w:tc>
        <w:tc>
          <w:tcPr>
            <w:tcW w:w="6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152A">
              <w:rPr>
                <w:rFonts w:ascii="Arial" w:hAnsi="Arial" w:cs="Arial"/>
                <w:sz w:val="20"/>
                <w:szCs w:val="20"/>
                <w:lang w:val="en-US"/>
              </w:rPr>
              <w:t>./ram:DepartureTransportEvent/ram:OccurrenceLogisticsLocation/ram:ID</w:t>
            </w:r>
          </w:p>
        </w:tc>
      </w:tr>
      <w:tr w:rsidR="009A4433" w:rsidRPr="00CA2460" w:rsidTr="00235D8E">
        <w:trPr>
          <w:trHeight w:val="270"/>
        </w:trPr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152A">
              <w:rPr>
                <w:rFonts w:ascii="Arial" w:hAnsi="Arial" w:cs="Arial"/>
                <w:sz w:val="20"/>
                <w:szCs w:val="20"/>
              </w:rPr>
              <w:t>Tipo de lugar salida</w:t>
            </w:r>
          </w:p>
        </w:tc>
        <w:tc>
          <w:tcPr>
            <w:tcW w:w="62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152A">
              <w:rPr>
                <w:rFonts w:ascii="Arial" w:hAnsi="Arial" w:cs="Arial"/>
                <w:sz w:val="20"/>
                <w:szCs w:val="20"/>
                <w:lang w:val="en-US"/>
              </w:rPr>
              <w:t>./ram:DepartureTransportEvent/ram:OccurrenceLogisticsLocation/ram:TypeCode</w:t>
            </w:r>
          </w:p>
        </w:tc>
      </w:tr>
    </w:tbl>
    <w:p w:rsidR="009A4433" w:rsidRDefault="009A4433" w:rsidP="009A443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9A4433" w:rsidRPr="009A4433" w:rsidRDefault="009A4433" w:rsidP="009A443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A4433">
        <w:rPr>
          <w:rFonts w:ascii="Arial" w:hAnsi="Arial" w:cs="Arial"/>
          <w:bCs/>
          <w:sz w:val="20"/>
          <w:szCs w:val="20"/>
        </w:rPr>
        <w:t xml:space="preserve">Consideraciones: </w:t>
      </w:r>
      <w:r>
        <w:rPr>
          <w:rFonts w:ascii="Arial" w:hAnsi="Arial" w:cs="Arial"/>
          <w:bCs/>
          <w:sz w:val="20"/>
          <w:szCs w:val="20"/>
        </w:rPr>
        <w:t>El puerto y l</w:t>
      </w:r>
      <w:r w:rsidRPr="009A4433">
        <w:rPr>
          <w:rFonts w:ascii="Arial" w:hAnsi="Arial" w:cs="Arial"/>
          <w:bCs/>
          <w:sz w:val="20"/>
          <w:szCs w:val="20"/>
        </w:rPr>
        <w:t>a fecha de inicio de la travesía de la nave</w:t>
      </w:r>
      <w:r>
        <w:rPr>
          <w:rFonts w:ascii="Arial" w:hAnsi="Arial" w:cs="Arial"/>
          <w:bCs/>
          <w:sz w:val="20"/>
          <w:szCs w:val="20"/>
        </w:rPr>
        <w:t>, antes se enviaba en la etiqueta “</w:t>
      </w:r>
      <w:proofErr w:type="spellStart"/>
      <w:r w:rsidRPr="0088152A">
        <w:rPr>
          <w:rFonts w:ascii="Arial" w:hAnsi="Arial" w:cs="Arial"/>
          <w:sz w:val="20"/>
          <w:szCs w:val="20"/>
        </w:rPr>
        <w:t>DepartureTransportEvent</w:t>
      </w:r>
      <w:proofErr w:type="spellEnd"/>
      <w:r>
        <w:rPr>
          <w:rFonts w:ascii="Arial" w:hAnsi="Arial" w:cs="Arial"/>
          <w:sz w:val="20"/>
          <w:szCs w:val="20"/>
        </w:rPr>
        <w:t>”, ahora se enviara como primera secuencia de los datos de “</w:t>
      </w:r>
      <w:r w:rsidRPr="00B9691D">
        <w:rPr>
          <w:rFonts w:ascii="Arial" w:hAnsi="Arial" w:cs="Arial"/>
          <w:b/>
          <w:sz w:val="20"/>
          <w:szCs w:val="20"/>
        </w:rPr>
        <w:t>Puertos Intermedios</w:t>
      </w:r>
      <w:r>
        <w:rPr>
          <w:rFonts w:ascii="Arial" w:hAnsi="Arial" w:cs="Arial"/>
          <w:sz w:val="20"/>
          <w:szCs w:val="20"/>
        </w:rPr>
        <w:t>”</w:t>
      </w:r>
    </w:p>
    <w:p w:rsidR="009A4433" w:rsidRPr="009A4433" w:rsidRDefault="009A4433" w:rsidP="009A443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4433" w:rsidRDefault="009A4433" w:rsidP="009A443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2.-</w:t>
      </w:r>
      <w:r>
        <w:rPr>
          <w:rFonts w:ascii="Arial" w:hAnsi="Arial" w:cs="Arial"/>
          <w:sz w:val="20"/>
          <w:szCs w:val="20"/>
        </w:rPr>
        <w:t xml:space="preserve"> En el grupo “</w:t>
      </w:r>
      <w:r>
        <w:rPr>
          <w:rFonts w:ascii="Arial" w:hAnsi="Arial" w:cs="Arial"/>
          <w:b/>
          <w:sz w:val="20"/>
          <w:szCs w:val="20"/>
        </w:rPr>
        <w:t>Documento de transporte</w:t>
      </w:r>
      <w:r>
        <w:rPr>
          <w:rFonts w:ascii="Arial" w:hAnsi="Arial" w:cs="Arial"/>
          <w:sz w:val="20"/>
          <w:szCs w:val="20"/>
        </w:rPr>
        <w:t>” se ha eliminado los siguientes datos:</w:t>
      </w:r>
    </w:p>
    <w:p w:rsidR="009A4433" w:rsidRPr="0088152A" w:rsidRDefault="009A4433" w:rsidP="009A4433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88152A">
        <w:rPr>
          <w:rFonts w:ascii="Arial" w:hAnsi="Arial" w:cs="Arial"/>
          <w:sz w:val="20"/>
          <w:szCs w:val="20"/>
        </w:rPr>
        <w:t>Almacén</w:t>
      </w:r>
    </w:p>
    <w:p w:rsidR="009A4433" w:rsidRPr="0088152A" w:rsidRDefault="009A4433" w:rsidP="009A4433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de identificación de almacén</w:t>
      </w:r>
    </w:p>
    <w:p w:rsidR="009A4433" w:rsidRPr="0088152A" w:rsidRDefault="009A4433" w:rsidP="009A4433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de almacén</w:t>
      </w:r>
    </w:p>
    <w:p w:rsidR="009A4433" w:rsidRPr="00B9691D" w:rsidRDefault="009A4433" w:rsidP="009A443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W w:w="8918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2837"/>
        <w:gridCol w:w="6081"/>
      </w:tblGrid>
      <w:tr w:rsidR="009A4433" w:rsidRPr="000F086B" w:rsidTr="00235D8E">
        <w:trPr>
          <w:trHeight w:val="400"/>
        </w:trPr>
        <w:tc>
          <w:tcPr>
            <w:tcW w:w="28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9A4433" w:rsidRPr="00B34C70" w:rsidRDefault="009A4433" w:rsidP="00235D8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C70">
              <w:rPr>
                <w:rFonts w:ascii="Arial" w:hAnsi="Arial" w:cs="Arial"/>
                <w:b/>
                <w:bCs/>
                <w:sz w:val="20"/>
                <w:szCs w:val="20"/>
              </w:rPr>
              <w:t>Documento de transporte</w:t>
            </w:r>
            <w:r w:rsidRPr="00B34C70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9A4433" w:rsidRPr="00B34C70" w:rsidRDefault="009A4433" w:rsidP="00235D8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C70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proofErr w:type="spellStart"/>
            <w:r w:rsidRPr="00B34C70">
              <w:rPr>
                <w:rFonts w:ascii="Arial" w:hAnsi="Arial" w:cs="Arial"/>
                <w:b/>
                <w:bCs/>
                <w:sz w:val="20"/>
                <w:szCs w:val="20"/>
              </w:rPr>
              <w:t>rsm:SupplyChainConsignment</w:t>
            </w:r>
            <w:proofErr w:type="spellEnd"/>
          </w:p>
        </w:tc>
      </w:tr>
      <w:tr w:rsidR="009A4433" w:rsidRPr="000F086B" w:rsidTr="00235D8E">
        <w:trPr>
          <w:trHeight w:val="386"/>
        </w:trPr>
        <w:tc>
          <w:tcPr>
            <w:tcW w:w="2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152A">
              <w:rPr>
                <w:rFonts w:ascii="Arial" w:hAnsi="Arial" w:cs="Arial"/>
                <w:sz w:val="20"/>
                <w:szCs w:val="20"/>
              </w:rPr>
              <w:t xml:space="preserve">Almacén </w:t>
            </w:r>
          </w:p>
        </w:tc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152A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88152A">
              <w:rPr>
                <w:rFonts w:ascii="Arial" w:hAnsi="Arial" w:cs="Arial"/>
                <w:sz w:val="20"/>
                <w:szCs w:val="20"/>
              </w:rPr>
              <w:t>ram:ConsigneeReceiptLogisticsLocation</w:t>
            </w:r>
            <w:proofErr w:type="spellEnd"/>
            <w:r w:rsidRPr="0088152A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88152A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</w:p>
        </w:tc>
      </w:tr>
      <w:tr w:rsidR="009A4433" w:rsidRPr="000F086B" w:rsidTr="00235D8E">
        <w:trPr>
          <w:trHeight w:val="386"/>
        </w:trPr>
        <w:tc>
          <w:tcPr>
            <w:tcW w:w="2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152A">
              <w:rPr>
                <w:rFonts w:ascii="Arial" w:hAnsi="Arial" w:cs="Arial"/>
                <w:sz w:val="20"/>
                <w:szCs w:val="20"/>
              </w:rPr>
              <w:t>Tipo de identificación de almacén</w:t>
            </w:r>
          </w:p>
        </w:tc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152A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88152A">
              <w:rPr>
                <w:rFonts w:ascii="Arial" w:hAnsi="Arial" w:cs="Arial"/>
                <w:sz w:val="20"/>
                <w:szCs w:val="20"/>
              </w:rPr>
              <w:t>ram:ConsigneeReceiptLogisticsLocation</w:t>
            </w:r>
            <w:proofErr w:type="spellEnd"/>
            <w:r w:rsidRPr="0088152A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88152A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  <w:r w:rsidRPr="0088152A">
              <w:rPr>
                <w:rFonts w:ascii="Arial" w:hAnsi="Arial" w:cs="Arial"/>
                <w:sz w:val="20"/>
                <w:szCs w:val="20"/>
              </w:rPr>
              <w:t>[@</w:t>
            </w:r>
            <w:proofErr w:type="spellStart"/>
            <w:r w:rsidRPr="0088152A">
              <w:rPr>
                <w:rFonts w:ascii="Arial" w:hAnsi="Arial" w:cs="Arial"/>
                <w:sz w:val="20"/>
                <w:szCs w:val="20"/>
              </w:rPr>
              <w:t>schemeID</w:t>
            </w:r>
            <w:proofErr w:type="spellEnd"/>
            <w:r w:rsidRPr="0088152A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9A4433" w:rsidRPr="000F086B" w:rsidTr="00235D8E">
        <w:trPr>
          <w:trHeight w:val="270"/>
        </w:trPr>
        <w:tc>
          <w:tcPr>
            <w:tcW w:w="2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152A">
              <w:rPr>
                <w:rFonts w:ascii="Arial" w:hAnsi="Arial" w:cs="Arial"/>
                <w:sz w:val="20"/>
                <w:szCs w:val="20"/>
              </w:rPr>
              <w:t>Tipo de almacén</w:t>
            </w:r>
          </w:p>
        </w:tc>
        <w:tc>
          <w:tcPr>
            <w:tcW w:w="60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4433" w:rsidRPr="0088152A" w:rsidRDefault="009A4433" w:rsidP="00235D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152A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88152A">
              <w:rPr>
                <w:rFonts w:ascii="Arial" w:hAnsi="Arial" w:cs="Arial"/>
                <w:sz w:val="20"/>
                <w:szCs w:val="20"/>
              </w:rPr>
              <w:t>ram:ConsigneeReceiptLogisticsLocation</w:t>
            </w:r>
            <w:proofErr w:type="spellEnd"/>
            <w:r w:rsidRPr="0088152A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88152A">
              <w:rPr>
                <w:rFonts w:ascii="Arial" w:hAnsi="Arial" w:cs="Arial"/>
                <w:sz w:val="20"/>
                <w:szCs w:val="20"/>
              </w:rPr>
              <w:t>ram:TypeCode</w:t>
            </w:r>
            <w:proofErr w:type="spellEnd"/>
          </w:p>
        </w:tc>
      </w:tr>
    </w:tbl>
    <w:p w:rsidR="009A4433" w:rsidRDefault="009A4433" w:rsidP="009A443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117FA0" w:rsidRDefault="00117F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42666" w:rsidRDefault="009A443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117FA0">
        <w:rPr>
          <w:rFonts w:ascii="Arial" w:hAnsi="Arial" w:cs="Arial"/>
          <w:b/>
          <w:sz w:val="20"/>
          <w:szCs w:val="20"/>
        </w:rPr>
        <w:t>.-</w:t>
      </w:r>
      <w:r w:rsidR="00DD24E0">
        <w:rPr>
          <w:rFonts w:ascii="Arial" w:hAnsi="Arial" w:cs="Arial"/>
          <w:sz w:val="20"/>
          <w:szCs w:val="20"/>
        </w:rPr>
        <w:t xml:space="preserve"> </w:t>
      </w:r>
      <w:r w:rsidR="007475A1">
        <w:rPr>
          <w:rFonts w:ascii="Arial" w:hAnsi="Arial" w:cs="Arial"/>
          <w:sz w:val="20"/>
          <w:szCs w:val="20"/>
        </w:rPr>
        <w:t xml:space="preserve">En el </w:t>
      </w:r>
      <w:r w:rsidR="00CA6E0A">
        <w:rPr>
          <w:rFonts w:ascii="Arial" w:hAnsi="Arial" w:cs="Arial"/>
          <w:sz w:val="20"/>
          <w:szCs w:val="20"/>
        </w:rPr>
        <w:t xml:space="preserve">grupo </w:t>
      </w:r>
      <w:r w:rsidR="007475A1">
        <w:rPr>
          <w:rFonts w:ascii="Arial" w:hAnsi="Arial" w:cs="Arial"/>
          <w:sz w:val="20"/>
          <w:szCs w:val="20"/>
        </w:rPr>
        <w:t>“</w:t>
      </w:r>
      <w:r w:rsidR="00FA3C13" w:rsidRPr="00D53BBA">
        <w:rPr>
          <w:rFonts w:ascii="Arial" w:hAnsi="Arial" w:cs="Arial"/>
          <w:b/>
          <w:sz w:val="20"/>
          <w:szCs w:val="20"/>
        </w:rPr>
        <w:t>Datos generales del manifiesto</w:t>
      </w:r>
      <w:r w:rsidR="00CA6E0A">
        <w:rPr>
          <w:rFonts w:ascii="Arial" w:hAnsi="Arial" w:cs="Arial"/>
          <w:sz w:val="20"/>
          <w:szCs w:val="20"/>
        </w:rPr>
        <w:t>”</w:t>
      </w:r>
      <w:r w:rsidR="007475A1">
        <w:rPr>
          <w:rFonts w:ascii="Arial" w:hAnsi="Arial" w:cs="Arial"/>
          <w:sz w:val="20"/>
          <w:szCs w:val="20"/>
        </w:rPr>
        <w:t xml:space="preserve"> </w:t>
      </w:r>
      <w:r w:rsidR="00CA6E0A">
        <w:rPr>
          <w:rFonts w:ascii="Arial" w:hAnsi="Arial" w:cs="Arial"/>
          <w:sz w:val="20"/>
          <w:szCs w:val="20"/>
        </w:rPr>
        <w:t xml:space="preserve">se ha </w:t>
      </w:r>
      <w:r w:rsidR="00342666">
        <w:rPr>
          <w:rFonts w:ascii="Arial" w:hAnsi="Arial" w:cs="Arial"/>
          <w:sz w:val="20"/>
          <w:szCs w:val="20"/>
        </w:rPr>
        <w:t>efectuado lo siguiente:</w:t>
      </w:r>
    </w:p>
    <w:p w:rsidR="00CA6E0A" w:rsidRPr="00342666" w:rsidRDefault="00342666" w:rsidP="00342666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42666">
        <w:rPr>
          <w:rFonts w:ascii="Arial" w:hAnsi="Arial" w:cs="Arial"/>
          <w:sz w:val="20"/>
          <w:szCs w:val="20"/>
        </w:rPr>
        <w:t xml:space="preserve">Se ha </w:t>
      </w:r>
      <w:r w:rsidR="00CA6E0A" w:rsidRPr="00342666">
        <w:rPr>
          <w:rFonts w:ascii="Arial" w:hAnsi="Arial" w:cs="Arial"/>
          <w:sz w:val="20"/>
          <w:szCs w:val="20"/>
        </w:rPr>
        <w:t xml:space="preserve">aumentado </w:t>
      </w:r>
      <w:r w:rsidR="00FA3C13" w:rsidRPr="00342666">
        <w:rPr>
          <w:rFonts w:ascii="Arial" w:hAnsi="Arial" w:cs="Arial"/>
          <w:sz w:val="20"/>
          <w:szCs w:val="20"/>
        </w:rPr>
        <w:t>e</w:t>
      </w:r>
      <w:r w:rsidR="00CA6E0A" w:rsidRPr="00342666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dato</w:t>
      </w:r>
      <w:r w:rsidR="00CA6E0A" w:rsidRPr="00342666">
        <w:rPr>
          <w:rFonts w:ascii="Arial" w:hAnsi="Arial" w:cs="Arial"/>
          <w:sz w:val="20"/>
          <w:szCs w:val="20"/>
        </w:rPr>
        <w:t xml:space="preserve"> “</w:t>
      </w:r>
      <w:r w:rsidR="00FA3C13" w:rsidRPr="00342666">
        <w:rPr>
          <w:rFonts w:ascii="Arial" w:hAnsi="Arial" w:cs="Arial"/>
          <w:b/>
          <w:sz w:val="20"/>
          <w:szCs w:val="20"/>
        </w:rPr>
        <w:t xml:space="preserve">Documento </w:t>
      </w:r>
      <w:r w:rsidR="00D53BBA" w:rsidRPr="00342666">
        <w:rPr>
          <w:rFonts w:ascii="Arial" w:hAnsi="Arial" w:cs="Arial"/>
          <w:b/>
          <w:sz w:val="20"/>
          <w:szCs w:val="20"/>
        </w:rPr>
        <w:t>Único</w:t>
      </w:r>
      <w:r w:rsidR="00FA3C13" w:rsidRPr="00342666">
        <w:rPr>
          <w:rFonts w:ascii="Arial" w:hAnsi="Arial" w:cs="Arial"/>
          <w:b/>
          <w:sz w:val="20"/>
          <w:szCs w:val="20"/>
        </w:rPr>
        <w:t xml:space="preserve"> de </w:t>
      </w:r>
      <w:r w:rsidR="008063BA">
        <w:rPr>
          <w:rFonts w:ascii="Arial" w:hAnsi="Arial" w:cs="Arial"/>
          <w:b/>
          <w:sz w:val="20"/>
          <w:szCs w:val="20"/>
        </w:rPr>
        <w:t>E</w:t>
      </w:r>
      <w:r w:rsidR="00FA3C13" w:rsidRPr="00342666">
        <w:rPr>
          <w:rFonts w:ascii="Arial" w:hAnsi="Arial" w:cs="Arial"/>
          <w:b/>
          <w:sz w:val="20"/>
          <w:szCs w:val="20"/>
        </w:rPr>
        <w:t>scala - DUE</w:t>
      </w:r>
      <w:r w:rsidR="00CA6E0A" w:rsidRPr="00342666">
        <w:rPr>
          <w:rFonts w:ascii="Arial" w:hAnsi="Arial" w:cs="Arial"/>
          <w:sz w:val="20"/>
          <w:szCs w:val="20"/>
        </w:rPr>
        <w:t xml:space="preserve">” </w:t>
      </w:r>
      <w:r w:rsidR="007475A1" w:rsidRPr="00342666">
        <w:rPr>
          <w:rFonts w:ascii="Arial" w:hAnsi="Arial" w:cs="Arial"/>
          <w:sz w:val="20"/>
          <w:szCs w:val="20"/>
        </w:rPr>
        <w:t xml:space="preserve"> </w:t>
      </w:r>
    </w:p>
    <w:p w:rsidR="00FA3C13" w:rsidRDefault="00FA3C1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W w:w="8799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3412"/>
        <w:gridCol w:w="5387"/>
      </w:tblGrid>
      <w:tr w:rsidR="00FA3C13" w:rsidRPr="00FA3C13" w:rsidTr="00D53BBA">
        <w:trPr>
          <w:trHeight w:val="255"/>
        </w:trPr>
        <w:tc>
          <w:tcPr>
            <w:tcW w:w="34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FA3C13" w:rsidRPr="00FA3C13" w:rsidRDefault="00FA3C13" w:rsidP="00FA3C1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3C13">
              <w:rPr>
                <w:rFonts w:ascii="Arial" w:hAnsi="Arial" w:cs="Arial"/>
                <w:b/>
                <w:bCs/>
                <w:sz w:val="20"/>
                <w:szCs w:val="20"/>
              </w:rPr>
              <w:t>Datos generales del manifiesto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FA3C13" w:rsidRPr="00FA3C13" w:rsidRDefault="00FA3C13" w:rsidP="00FA3C1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3C13">
              <w:rPr>
                <w:rFonts w:ascii="Arial" w:hAnsi="Arial" w:cs="Arial"/>
                <w:b/>
                <w:bCs/>
                <w:sz w:val="20"/>
                <w:szCs w:val="20"/>
              </w:rPr>
              <w:t>./</w:t>
            </w:r>
            <w:proofErr w:type="spellStart"/>
            <w:r w:rsidRPr="00FA3C13">
              <w:rPr>
                <w:rFonts w:ascii="Arial" w:hAnsi="Arial" w:cs="Arial"/>
                <w:b/>
                <w:bCs/>
                <w:sz w:val="20"/>
                <w:szCs w:val="20"/>
              </w:rPr>
              <w:t>rsm:LogisticsTransportMovement</w:t>
            </w:r>
            <w:proofErr w:type="spellEnd"/>
          </w:p>
        </w:tc>
      </w:tr>
      <w:tr w:rsidR="00FA3C13" w:rsidRPr="00FA3C13" w:rsidTr="00D53BBA">
        <w:trPr>
          <w:trHeight w:val="255"/>
        </w:trPr>
        <w:tc>
          <w:tcPr>
            <w:tcW w:w="34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3C13" w:rsidRPr="00FA3C13" w:rsidRDefault="00FA3C13" w:rsidP="00FA3C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A3C13">
              <w:rPr>
                <w:rFonts w:ascii="Arial" w:hAnsi="Arial" w:cs="Arial"/>
                <w:sz w:val="20"/>
                <w:szCs w:val="20"/>
              </w:rPr>
              <w:t>Etapa del transporte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3C13" w:rsidRPr="00FA3C13" w:rsidRDefault="00FA3C13" w:rsidP="00FA3C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A3C13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FA3C13">
              <w:rPr>
                <w:rFonts w:ascii="Arial" w:hAnsi="Arial" w:cs="Arial"/>
                <w:sz w:val="20"/>
                <w:szCs w:val="20"/>
              </w:rPr>
              <w:t>ram:StageCode</w:t>
            </w:r>
            <w:proofErr w:type="spellEnd"/>
          </w:p>
        </w:tc>
      </w:tr>
      <w:tr w:rsidR="00FA3C13" w:rsidRPr="00FA3C13" w:rsidTr="00D53BBA">
        <w:trPr>
          <w:trHeight w:val="255"/>
        </w:trPr>
        <w:tc>
          <w:tcPr>
            <w:tcW w:w="34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3C13" w:rsidRPr="00FA3C13" w:rsidRDefault="00FA3C13" w:rsidP="00FA3C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A3C13">
              <w:rPr>
                <w:rFonts w:ascii="Arial" w:hAnsi="Arial" w:cs="Arial"/>
                <w:sz w:val="20"/>
                <w:szCs w:val="20"/>
              </w:rPr>
              <w:t>Vía de transporte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3C13" w:rsidRPr="00FA3C13" w:rsidRDefault="00FA3C13" w:rsidP="00FA3C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A3C13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FA3C13">
              <w:rPr>
                <w:rFonts w:ascii="Arial" w:hAnsi="Arial" w:cs="Arial"/>
                <w:sz w:val="20"/>
                <w:szCs w:val="20"/>
              </w:rPr>
              <w:t>ram:ModeCode</w:t>
            </w:r>
            <w:proofErr w:type="spellEnd"/>
          </w:p>
        </w:tc>
      </w:tr>
      <w:tr w:rsidR="00FA3C13" w:rsidRPr="00FA3C13" w:rsidTr="00A6004D">
        <w:trPr>
          <w:trHeight w:val="255"/>
        </w:trPr>
        <w:tc>
          <w:tcPr>
            <w:tcW w:w="34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3C13" w:rsidRPr="00FA3C13" w:rsidRDefault="00FA3C13" w:rsidP="00FA3C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A3C13">
              <w:rPr>
                <w:rFonts w:ascii="Arial" w:hAnsi="Arial" w:cs="Arial"/>
                <w:sz w:val="20"/>
                <w:szCs w:val="20"/>
              </w:rPr>
              <w:t>Número de viaje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3C13" w:rsidRPr="00FA3C13" w:rsidRDefault="00FA3C13" w:rsidP="00FA3C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A3C13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FA3C13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</w:p>
        </w:tc>
      </w:tr>
      <w:tr w:rsidR="00FA3C13" w:rsidRPr="00FA3C13" w:rsidTr="00A6004D">
        <w:trPr>
          <w:trHeight w:val="374"/>
        </w:trPr>
        <w:tc>
          <w:tcPr>
            <w:tcW w:w="34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A3C13" w:rsidRPr="00FA3C13" w:rsidRDefault="00FA3C13" w:rsidP="00F06E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A3C13">
              <w:rPr>
                <w:rFonts w:ascii="Arial" w:hAnsi="Arial" w:cs="Arial"/>
                <w:sz w:val="20"/>
                <w:szCs w:val="20"/>
              </w:rPr>
              <w:t xml:space="preserve">Documento </w:t>
            </w:r>
            <w:r w:rsidR="00D53BBA" w:rsidRPr="00FA3C13">
              <w:rPr>
                <w:rFonts w:ascii="Arial" w:hAnsi="Arial" w:cs="Arial"/>
                <w:sz w:val="20"/>
                <w:szCs w:val="20"/>
              </w:rPr>
              <w:t>Único</w:t>
            </w:r>
            <w:r w:rsidRPr="00FA3C13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F06EB3">
              <w:rPr>
                <w:rFonts w:ascii="Arial" w:hAnsi="Arial" w:cs="Arial"/>
                <w:sz w:val="20"/>
                <w:szCs w:val="20"/>
              </w:rPr>
              <w:t>E</w:t>
            </w:r>
            <w:r w:rsidRPr="00FA3C13">
              <w:rPr>
                <w:rFonts w:ascii="Arial" w:hAnsi="Arial" w:cs="Arial"/>
                <w:sz w:val="20"/>
                <w:szCs w:val="20"/>
              </w:rPr>
              <w:t>scala - DUE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A3C13" w:rsidRPr="00D53BBA" w:rsidRDefault="00FA3C13" w:rsidP="00FA3C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BBA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D53BBA">
              <w:rPr>
                <w:rFonts w:ascii="Arial" w:hAnsi="Arial" w:cs="Arial"/>
                <w:sz w:val="20"/>
                <w:szCs w:val="20"/>
              </w:rPr>
              <w:t>ram:TerminalOperatorAssignedID</w:t>
            </w:r>
            <w:proofErr w:type="spellEnd"/>
          </w:p>
        </w:tc>
      </w:tr>
    </w:tbl>
    <w:p w:rsidR="00FA3C13" w:rsidRDefault="00FA3C1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F4BAE" w:rsidRDefault="00FF4BA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Con las siguientes características:</w:t>
      </w:r>
    </w:p>
    <w:p w:rsidR="00D53BBA" w:rsidRPr="00D53BBA" w:rsidRDefault="00D53BBA" w:rsidP="00D53B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Contenido: es el n</w:t>
      </w:r>
      <w:r w:rsidRPr="00D53BBA">
        <w:rPr>
          <w:rFonts w:ascii="Arial" w:hAnsi="Arial" w:cs="Arial"/>
          <w:sz w:val="20"/>
          <w:szCs w:val="20"/>
        </w:rPr>
        <w:t xml:space="preserve">úmero de la declaración única de escala (DUE) asignado por la VUP. </w:t>
      </w:r>
    </w:p>
    <w:p w:rsidR="00FF4BAE" w:rsidRDefault="00BF0D6E" w:rsidP="00D53B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Obligato</w:t>
      </w:r>
      <w:r w:rsidR="00443A21">
        <w:rPr>
          <w:rFonts w:ascii="Arial" w:hAnsi="Arial" w:cs="Arial"/>
          <w:sz w:val="20"/>
          <w:szCs w:val="20"/>
        </w:rPr>
        <w:t>rieda</w:t>
      </w:r>
      <w:r>
        <w:rPr>
          <w:rFonts w:ascii="Arial" w:hAnsi="Arial" w:cs="Arial"/>
          <w:sz w:val="20"/>
          <w:szCs w:val="20"/>
        </w:rPr>
        <w:t>d</w:t>
      </w:r>
      <w:r w:rsidR="00443A21">
        <w:rPr>
          <w:rFonts w:ascii="Arial" w:hAnsi="Arial" w:cs="Arial"/>
          <w:sz w:val="20"/>
          <w:szCs w:val="20"/>
        </w:rPr>
        <w:t xml:space="preserve">: </w:t>
      </w:r>
      <w:r w:rsidR="00FF4BAE">
        <w:rPr>
          <w:rFonts w:ascii="Arial" w:hAnsi="Arial" w:cs="Arial"/>
          <w:sz w:val="20"/>
          <w:szCs w:val="20"/>
        </w:rPr>
        <w:t>Es de carácter opcional</w:t>
      </w:r>
    </w:p>
    <w:p w:rsidR="00FF4BAE" w:rsidRDefault="00443A21" w:rsidP="00FF4B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Tipo de dato:</w:t>
      </w:r>
      <w:r w:rsidR="00FF4BAE">
        <w:rPr>
          <w:rFonts w:ascii="Arial" w:hAnsi="Arial" w:cs="Arial"/>
          <w:sz w:val="20"/>
          <w:szCs w:val="20"/>
        </w:rPr>
        <w:t xml:space="preserve"> </w:t>
      </w:r>
      <w:proofErr w:type="gramStart"/>
      <w:r w:rsidR="00FF4BAE" w:rsidRPr="00CA6E0A">
        <w:rPr>
          <w:rFonts w:ascii="Arial" w:hAnsi="Arial" w:cs="Arial"/>
          <w:sz w:val="20"/>
          <w:szCs w:val="20"/>
        </w:rPr>
        <w:t>C</w:t>
      </w:r>
      <w:r w:rsidR="00D53BBA">
        <w:rPr>
          <w:rFonts w:ascii="Arial" w:hAnsi="Arial" w:cs="Arial"/>
          <w:sz w:val="20"/>
          <w:szCs w:val="20"/>
        </w:rPr>
        <w:t>H</w:t>
      </w:r>
      <w:r w:rsidR="00FF4BAE" w:rsidRPr="00CA6E0A">
        <w:rPr>
          <w:rFonts w:ascii="Arial" w:hAnsi="Arial" w:cs="Arial"/>
          <w:sz w:val="20"/>
          <w:szCs w:val="20"/>
        </w:rPr>
        <w:t>ARACTER(</w:t>
      </w:r>
      <w:proofErr w:type="gramEnd"/>
      <w:r w:rsidR="00D53BBA">
        <w:rPr>
          <w:rFonts w:ascii="Arial" w:hAnsi="Arial" w:cs="Arial"/>
          <w:sz w:val="20"/>
          <w:szCs w:val="20"/>
        </w:rPr>
        <w:t>15</w:t>
      </w:r>
      <w:r w:rsidR="00FF4BAE" w:rsidRPr="00CA6E0A">
        <w:rPr>
          <w:rFonts w:ascii="Arial" w:hAnsi="Arial" w:cs="Arial"/>
          <w:sz w:val="20"/>
          <w:szCs w:val="20"/>
        </w:rPr>
        <w:t>)</w:t>
      </w:r>
      <w:r w:rsidR="00FF4BAE">
        <w:rPr>
          <w:rFonts w:ascii="Arial" w:hAnsi="Arial" w:cs="Arial"/>
          <w:sz w:val="20"/>
          <w:szCs w:val="20"/>
        </w:rPr>
        <w:t>.</w:t>
      </w:r>
    </w:p>
    <w:p w:rsidR="00192389" w:rsidRDefault="00192389" w:rsidP="00FF4B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usara para las transacciones</w:t>
      </w:r>
      <w:r w:rsidR="00302B12">
        <w:rPr>
          <w:rFonts w:ascii="Arial" w:hAnsi="Arial" w:cs="Arial"/>
          <w:sz w:val="20"/>
          <w:szCs w:val="20"/>
        </w:rPr>
        <w:t>:</w:t>
      </w:r>
    </w:p>
    <w:p w:rsidR="00302B12" w:rsidRPr="00657601" w:rsidRDefault="00302B12" w:rsidP="00302B12">
      <w:pPr>
        <w:pStyle w:val="Prrafodelista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57601">
        <w:rPr>
          <w:rFonts w:ascii="Arial" w:hAnsi="Arial" w:cs="Arial"/>
          <w:sz w:val="20"/>
          <w:szCs w:val="20"/>
        </w:rPr>
        <w:t>TX0101 - Numeración del Manifiesto de Carga</w:t>
      </w:r>
    </w:p>
    <w:p w:rsidR="00302B12" w:rsidRPr="00657601" w:rsidRDefault="00302B12" w:rsidP="00302B12">
      <w:pPr>
        <w:pStyle w:val="Prrafodelista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57601">
        <w:rPr>
          <w:rFonts w:ascii="Arial" w:hAnsi="Arial" w:cs="Arial"/>
          <w:sz w:val="20"/>
          <w:szCs w:val="20"/>
        </w:rPr>
        <w:t>TX012</w:t>
      </w:r>
      <w:r w:rsidR="00D53BBA">
        <w:rPr>
          <w:rFonts w:ascii="Arial" w:hAnsi="Arial" w:cs="Arial"/>
          <w:sz w:val="20"/>
          <w:szCs w:val="20"/>
        </w:rPr>
        <w:t>7</w:t>
      </w:r>
      <w:r w:rsidRPr="00657601">
        <w:rPr>
          <w:rFonts w:ascii="Arial" w:hAnsi="Arial" w:cs="Arial"/>
          <w:sz w:val="20"/>
          <w:szCs w:val="20"/>
        </w:rPr>
        <w:t xml:space="preserve"> -</w:t>
      </w:r>
      <w:r w:rsidR="00D53BBA">
        <w:rPr>
          <w:rFonts w:ascii="Arial" w:hAnsi="Arial" w:cs="Arial"/>
          <w:sz w:val="20"/>
          <w:szCs w:val="20"/>
        </w:rPr>
        <w:t xml:space="preserve"> </w:t>
      </w:r>
      <w:r w:rsidRPr="00657601">
        <w:rPr>
          <w:rFonts w:ascii="Arial" w:hAnsi="Arial" w:cs="Arial"/>
          <w:sz w:val="20"/>
          <w:szCs w:val="20"/>
        </w:rPr>
        <w:t>Rectificación de</w:t>
      </w:r>
      <w:r w:rsidR="00D53BBA">
        <w:rPr>
          <w:rFonts w:ascii="Arial" w:hAnsi="Arial" w:cs="Arial"/>
          <w:sz w:val="20"/>
          <w:szCs w:val="20"/>
        </w:rPr>
        <w:t xml:space="preserve"> </w:t>
      </w:r>
      <w:r w:rsidRPr="00657601">
        <w:rPr>
          <w:rFonts w:ascii="Arial" w:hAnsi="Arial" w:cs="Arial"/>
          <w:sz w:val="20"/>
          <w:szCs w:val="20"/>
        </w:rPr>
        <w:t>l</w:t>
      </w:r>
      <w:r w:rsidR="00D53BBA">
        <w:rPr>
          <w:rFonts w:ascii="Arial" w:hAnsi="Arial" w:cs="Arial"/>
          <w:sz w:val="20"/>
          <w:szCs w:val="20"/>
        </w:rPr>
        <w:t>os datos generales del manifiesto</w:t>
      </w:r>
    </w:p>
    <w:p w:rsidR="00D53BBA" w:rsidRPr="00D53BBA" w:rsidRDefault="00D53BBA" w:rsidP="00D53B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D53BBA">
        <w:rPr>
          <w:rFonts w:ascii="Arial" w:hAnsi="Arial" w:cs="Arial"/>
          <w:bCs/>
          <w:sz w:val="20"/>
          <w:szCs w:val="20"/>
        </w:rPr>
        <w:t>Formato: PPP-YYYY-NNNNNN, donde los valores aceptados son:</w:t>
      </w:r>
    </w:p>
    <w:p w:rsidR="00D53BBA" w:rsidRPr="00D53BBA" w:rsidRDefault="00D53BBA" w:rsidP="00D53BBA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D53BBA">
        <w:rPr>
          <w:rFonts w:ascii="Arial" w:hAnsi="Arial" w:cs="Arial"/>
          <w:bCs/>
          <w:sz w:val="20"/>
          <w:szCs w:val="20"/>
        </w:rPr>
        <w:t>PPP: Puerto de arribo</w:t>
      </w:r>
      <w:r w:rsidR="00764B3F">
        <w:rPr>
          <w:rFonts w:ascii="Arial" w:hAnsi="Arial" w:cs="Arial"/>
          <w:bCs/>
          <w:sz w:val="20"/>
          <w:szCs w:val="20"/>
        </w:rPr>
        <w:t xml:space="preserve"> </w:t>
      </w:r>
    </w:p>
    <w:p w:rsidR="00D53BBA" w:rsidRPr="00D53BBA" w:rsidRDefault="00D53BBA" w:rsidP="00D53BBA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D53BBA">
        <w:rPr>
          <w:rFonts w:ascii="Arial" w:hAnsi="Arial" w:cs="Arial"/>
          <w:bCs/>
          <w:sz w:val="20"/>
          <w:szCs w:val="20"/>
        </w:rPr>
        <w:t>YYYY: Año de arribo</w:t>
      </w:r>
    </w:p>
    <w:p w:rsidR="00DD24E0" w:rsidRDefault="00D53BBA" w:rsidP="00D53BBA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D53BBA">
        <w:rPr>
          <w:rFonts w:ascii="Arial" w:hAnsi="Arial" w:cs="Arial"/>
          <w:bCs/>
          <w:sz w:val="20"/>
          <w:szCs w:val="20"/>
        </w:rPr>
        <w:t>NNNNNN: Numero correlativo</w:t>
      </w:r>
    </w:p>
    <w:p w:rsidR="00FF4BAE" w:rsidRDefault="00FF4BAE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F4BAE" w:rsidRDefault="00FF4BAE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342666" w:rsidRDefault="009A4433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443A21">
        <w:rPr>
          <w:rFonts w:ascii="Arial" w:hAnsi="Arial" w:cs="Arial"/>
          <w:b/>
          <w:sz w:val="20"/>
          <w:szCs w:val="20"/>
        </w:rPr>
        <w:t>.-</w:t>
      </w:r>
      <w:r w:rsidR="00443A21">
        <w:rPr>
          <w:rFonts w:ascii="Arial" w:hAnsi="Arial" w:cs="Arial"/>
          <w:sz w:val="20"/>
          <w:szCs w:val="20"/>
        </w:rPr>
        <w:t xml:space="preserve"> En el grupo “</w:t>
      </w:r>
      <w:r w:rsidR="00443A21" w:rsidRPr="00443A21">
        <w:rPr>
          <w:rFonts w:ascii="Arial" w:hAnsi="Arial" w:cs="Arial"/>
          <w:b/>
          <w:sz w:val="20"/>
          <w:szCs w:val="20"/>
        </w:rPr>
        <w:t>Equipamiento</w:t>
      </w:r>
      <w:r w:rsidR="00443A21">
        <w:rPr>
          <w:rFonts w:ascii="Arial" w:hAnsi="Arial" w:cs="Arial"/>
          <w:sz w:val="20"/>
          <w:szCs w:val="20"/>
        </w:rPr>
        <w:t>” se ha</w:t>
      </w:r>
      <w:r w:rsidR="00342666">
        <w:rPr>
          <w:rFonts w:ascii="Arial" w:hAnsi="Arial" w:cs="Arial"/>
          <w:sz w:val="20"/>
          <w:szCs w:val="20"/>
        </w:rPr>
        <w:t xml:space="preserve"> efectuado lo siguiente:</w:t>
      </w:r>
    </w:p>
    <w:p w:rsidR="00342666" w:rsidRPr="00342666" w:rsidRDefault="00342666" w:rsidP="00CA6E0A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342666">
        <w:rPr>
          <w:rFonts w:ascii="Arial" w:hAnsi="Arial" w:cs="Arial"/>
          <w:sz w:val="20"/>
          <w:szCs w:val="20"/>
        </w:rPr>
        <w:t xml:space="preserve">Se ha </w:t>
      </w:r>
      <w:r w:rsidR="00443A21" w:rsidRPr="00342666">
        <w:rPr>
          <w:rFonts w:ascii="Arial" w:hAnsi="Arial" w:cs="Arial"/>
          <w:sz w:val="20"/>
          <w:szCs w:val="20"/>
        </w:rPr>
        <w:t>aumentado el</w:t>
      </w:r>
      <w:r w:rsidRPr="00342666">
        <w:rPr>
          <w:rFonts w:ascii="Arial" w:hAnsi="Arial" w:cs="Arial"/>
          <w:sz w:val="20"/>
          <w:szCs w:val="20"/>
        </w:rPr>
        <w:t xml:space="preserve"> dato</w:t>
      </w:r>
      <w:r w:rsidR="00443A21" w:rsidRPr="00342666">
        <w:rPr>
          <w:rFonts w:ascii="Arial" w:hAnsi="Arial" w:cs="Arial"/>
          <w:sz w:val="20"/>
          <w:szCs w:val="20"/>
        </w:rPr>
        <w:t xml:space="preserve"> “</w:t>
      </w:r>
      <w:r w:rsidR="00443A21" w:rsidRPr="00342666">
        <w:rPr>
          <w:rFonts w:ascii="Arial" w:hAnsi="Arial" w:cs="Arial"/>
          <w:b/>
          <w:sz w:val="20"/>
          <w:szCs w:val="20"/>
        </w:rPr>
        <w:t>Emisor del número de contenedor</w:t>
      </w:r>
      <w:r w:rsidR="00443A21" w:rsidRPr="00342666">
        <w:rPr>
          <w:rFonts w:ascii="Arial" w:hAnsi="Arial" w:cs="Arial"/>
          <w:sz w:val="20"/>
          <w:szCs w:val="20"/>
        </w:rPr>
        <w:t>”</w:t>
      </w:r>
    </w:p>
    <w:p w:rsidR="00F06EB3" w:rsidRDefault="00342666" w:rsidP="00342666">
      <w:pPr>
        <w:pStyle w:val="Prrafodelista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342666">
        <w:rPr>
          <w:rFonts w:ascii="Arial" w:hAnsi="Arial" w:cs="Arial"/>
          <w:bCs/>
          <w:sz w:val="20"/>
          <w:szCs w:val="20"/>
        </w:rPr>
        <w:t xml:space="preserve"> </w:t>
      </w:r>
    </w:p>
    <w:tbl>
      <w:tblPr>
        <w:tblW w:w="8918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3554"/>
        <w:gridCol w:w="5364"/>
      </w:tblGrid>
      <w:tr w:rsidR="00F06EB3" w:rsidRPr="00F06EB3" w:rsidTr="00F06EB3">
        <w:trPr>
          <w:trHeight w:val="428"/>
        </w:trPr>
        <w:tc>
          <w:tcPr>
            <w:tcW w:w="3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F06EB3" w:rsidRPr="00F06EB3" w:rsidRDefault="00F06EB3" w:rsidP="00F06EB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6EB3">
              <w:rPr>
                <w:rFonts w:ascii="Arial" w:hAnsi="Arial" w:cs="Arial"/>
                <w:b/>
                <w:bCs/>
                <w:sz w:val="20"/>
                <w:szCs w:val="20"/>
              </w:rPr>
              <w:t>Equipamiento</w:t>
            </w:r>
            <w:r w:rsidRPr="00F06EB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5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F06EB3" w:rsidRPr="00F06EB3" w:rsidRDefault="00F06EB3" w:rsidP="00F06EB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6EB3">
              <w:rPr>
                <w:rFonts w:ascii="Arial" w:hAnsi="Arial" w:cs="Arial"/>
                <w:b/>
                <w:bCs/>
                <w:sz w:val="20"/>
                <w:szCs w:val="20"/>
              </w:rPr>
              <w:t>./</w:t>
            </w:r>
            <w:proofErr w:type="spellStart"/>
            <w:r w:rsidRPr="00F06EB3">
              <w:rPr>
                <w:rFonts w:ascii="Arial" w:hAnsi="Arial" w:cs="Arial"/>
                <w:b/>
                <w:bCs/>
                <w:sz w:val="20"/>
                <w:szCs w:val="20"/>
              </w:rPr>
              <w:t>ram:AttachedLogisticsTransportEquipment</w:t>
            </w:r>
            <w:proofErr w:type="spellEnd"/>
          </w:p>
        </w:tc>
      </w:tr>
      <w:tr w:rsidR="00F06EB3" w:rsidRPr="00F06EB3" w:rsidTr="00A6004D">
        <w:trPr>
          <w:trHeight w:val="378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EB3" w:rsidRPr="00F06EB3" w:rsidRDefault="00F06EB3" w:rsidP="00F06E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6EB3">
              <w:rPr>
                <w:rFonts w:ascii="Arial" w:hAnsi="Arial" w:cs="Arial"/>
                <w:sz w:val="20"/>
                <w:szCs w:val="20"/>
              </w:rPr>
              <w:t>Identificación del equipamiento</w:t>
            </w: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EB3" w:rsidRPr="00F06EB3" w:rsidRDefault="00F06EB3" w:rsidP="00F06E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6EB3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F06EB3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</w:p>
        </w:tc>
      </w:tr>
      <w:tr w:rsidR="00F06EB3" w:rsidRPr="00F06EB3" w:rsidTr="00A6004D">
        <w:trPr>
          <w:trHeight w:val="272"/>
        </w:trPr>
        <w:tc>
          <w:tcPr>
            <w:tcW w:w="3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06EB3" w:rsidRPr="00F06EB3" w:rsidRDefault="00F06EB3" w:rsidP="00443A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6EB3">
              <w:rPr>
                <w:rFonts w:ascii="Arial" w:hAnsi="Arial" w:cs="Arial"/>
                <w:sz w:val="20"/>
                <w:szCs w:val="20"/>
              </w:rPr>
              <w:t>Emisor del n</w:t>
            </w:r>
            <w:r w:rsidR="00443A21">
              <w:rPr>
                <w:rFonts w:ascii="Arial" w:hAnsi="Arial" w:cs="Arial"/>
                <w:sz w:val="20"/>
                <w:szCs w:val="20"/>
              </w:rPr>
              <w:t>ú</w:t>
            </w:r>
            <w:r w:rsidRPr="00F06EB3">
              <w:rPr>
                <w:rFonts w:ascii="Arial" w:hAnsi="Arial" w:cs="Arial"/>
                <w:sz w:val="20"/>
                <w:szCs w:val="20"/>
              </w:rPr>
              <w:t>mero de contenedor</w:t>
            </w:r>
          </w:p>
        </w:tc>
        <w:tc>
          <w:tcPr>
            <w:tcW w:w="5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06EB3" w:rsidRPr="00F06EB3" w:rsidRDefault="00F06EB3" w:rsidP="00F06E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6EB3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F06EB3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  <w:r w:rsidRPr="00F06EB3">
              <w:rPr>
                <w:rFonts w:ascii="Arial" w:hAnsi="Arial" w:cs="Arial"/>
                <w:sz w:val="20"/>
                <w:szCs w:val="20"/>
              </w:rPr>
              <w:t>[@</w:t>
            </w:r>
            <w:proofErr w:type="spellStart"/>
            <w:r w:rsidRPr="00F06EB3">
              <w:rPr>
                <w:rFonts w:ascii="Arial" w:hAnsi="Arial" w:cs="Arial"/>
                <w:sz w:val="20"/>
                <w:szCs w:val="20"/>
              </w:rPr>
              <w:t>schemeAgencyID</w:t>
            </w:r>
            <w:proofErr w:type="spellEnd"/>
            <w:r w:rsidRPr="00F06EB3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:rsidR="00F06EB3" w:rsidRDefault="00F06EB3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443A21" w:rsidRDefault="00443A21" w:rsidP="00443A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Con las siguientes características:</w:t>
      </w:r>
    </w:p>
    <w:p w:rsidR="00443A21" w:rsidRPr="00D53BBA" w:rsidRDefault="00443A21" w:rsidP="00443A2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Contenido: es la i</w:t>
      </w:r>
      <w:r w:rsidRPr="00443A21">
        <w:rPr>
          <w:rFonts w:ascii="Arial" w:hAnsi="Arial" w:cs="Arial"/>
          <w:bCs/>
          <w:sz w:val="20"/>
          <w:szCs w:val="20"/>
        </w:rPr>
        <w:t>dentificación del responsable que emite el n</w:t>
      </w:r>
      <w:r>
        <w:rPr>
          <w:rFonts w:ascii="Arial" w:hAnsi="Arial" w:cs="Arial"/>
          <w:bCs/>
          <w:sz w:val="20"/>
          <w:szCs w:val="20"/>
        </w:rPr>
        <w:t>ú</w:t>
      </w:r>
      <w:r w:rsidRPr="00443A21">
        <w:rPr>
          <w:rFonts w:ascii="Arial" w:hAnsi="Arial" w:cs="Arial"/>
          <w:bCs/>
          <w:sz w:val="20"/>
          <w:szCs w:val="20"/>
        </w:rPr>
        <w:t>mero de contenedor</w:t>
      </w:r>
      <w:r w:rsidRPr="00D53BBA">
        <w:rPr>
          <w:rFonts w:ascii="Arial" w:hAnsi="Arial" w:cs="Arial"/>
          <w:sz w:val="20"/>
          <w:szCs w:val="20"/>
        </w:rPr>
        <w:t xml:space="preserve">. </w:t>
      </w:r>
    </w:p>
    <w:p w:rsidR="00443A21" w:rsidRDefault="00BF0D6E" w:rsidP="00443A2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Obligatoriedad</w:t>
      </w:r>
      <w:r w:rsidR="00443A21">
        <w:rPr>
          <w:rFonts w:ascii="Arial" w:hAnsi="Arial" w:cs="Arial"/>
          <w:sz w:val="20"/>
          <w:szCs w:val="20"/>
        </w:rPr>
        <w:t xml:space="preserve">: Es de carácter </w:t>
      </w:r>
      <w:r>
        <w:rPr>
          <w:rFonts w:ascii="Arial" w:hAnsi="Arial" w:cs="Arial"/>
          <w:sz w:val="20"/>
          <w:szCs w:val="20"/>
        </w:rPr>
        <w:t>mandatorio</w:t>
      </w:r>
    </w:p>
    <w:p w:rsidR="00443A21" w:rsidRDefault="00443A21" w:rsidP="00443A2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Tipo de dato: </w:t>
      </w:r>
      <w:proofErr w:type="gramStart"/>
      <w:r w:rsidRPr="00CA6E0A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 w:rsidRPr="00CA6E0A">
        <w:rPr>
          <w:rFonts w:ascii="Arial" w:hAnsi="Arial" w:cs="Arial"/>
          <w:sz w:val="20"/>
          <w:szCs w:val="20"/>
        </w:rPr>
        <w:t>ARACTER(</w:t>
      </w:r>
      <w:proofErr w:type="gramEnd"/>
      <w:r>
        <w:rPr>
          <w:rFonts w:ascii="Arial" w:hAnsi="Arial" w:cs="Arial"/>
          <w:sz w:val="20"/>
          <w:szCs w:val="20"/>
        </w:rPr>
        <w:t>1</w:t>
      </w:r>
      <w:r w:rsidRPr="00CA6E0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:rsidR="00443A21" w:rsidRDefault="00443A21" w:rsidP="00443A2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usara para las transacciones:</w:t>
      </w:r>
    </w:p>
    <w:p w:rsidR="00443A21" w:rsidRPr="00657601" w:rsidRDefault="00443A21" w:rsidP="00443A21">
      <w:pPr>
        <w:pStyle w:val="Prrafodelista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57601">
        <w:rPr>
          <w:rFonts w:ascii="Arial" w:hAnsi="Arial" w:cs="Arial"/>
          <w:sz w:val="20"/>
          <w:szCs w:val="20"/>
        </w:rPr>
        <w:t>TX0101 - Numeración del Manifiesto de Carga</w:t>
      </w:r>
    </w:p>
    <w:p w:rsidR="00443A21" w:rsidRPr="00443A21" w:rsidRDefault="00443A21" w:rsidP="00443A21">
      <w:pPr>
        <w:pStyle w:val="Prrafodelista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TX</w:t>
      </w:r>
      <w:r w:rsidRPr="00443A21">
        <w:rPr>
          <w:rFonts w:ascii="Arial" w:hAnsi="Arial" w:cs="Arial"/>
          <w:sz w:val="20"/>
          <w:szCs w:val="20"/>
        </w:rPr>
        <w:t xml:space="preserve">0102 : Modificación de documentos de transporte </w:t>
      </w:r>
    </w:p>
    <w:p w:rsidR="00443A21" w:rsidRPr="00657601" w:rsidRDefault="00443A21" w:rsidP="00443A21">
      <w:pPr>
        <w:pStyle w:val="Prrafodelista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TX</w:t>
      </w:r>
      <w:r w:rsidRPr="00443A21">
        <w:rPr>
          <w:rFonts w:ascii="Arial" w:hAnsi="Arial" w:cs="Arial"/>
          <w:sz w:val="20"/>
          <w:szCs w:val="20"/>
        </w:rPr>
        <w:t>0103 : Incorporación de documentos de transporte al manifiesto</w:t>
      </w:r>
    </w:p>
    <w:p w:rsidR="00443A21" w:rsidRDefault="00443A21" w:rsidP="00443A2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 usara los códigos</w:t>
      </w:r>
      <w:r w:rsidRPr="00443A21">
        <w:rPr>
          <w:rFonts w:ascii="Arial" w:hAnsi="Arial" w:cs="Arial"/>
          <w:bCs/>
          <w:sz w:val="20"/>
          <w:szCs w:val="20"/>
        </w:rPr>
        <w:t xml:space="preserve">: </w:t>
      </w:r>
    </w:p>
    <w:p w:rsidR="00443A21" w:rsidRPr="00443A21" w:rsidRDefault="00443A21" w:rsidP="00443A2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43A21">
        <w:rPr>
          <w:rFonts w:ascii="Arial" w:hAnsi="Arial" w:cs="Arial"/>
          <w:bCs/>
          <w:sz w:val="20"/>
          <w:szCs w:val="20"/>
        </w:rPr>
        <w:t>1= Línea Naviera</w:t>
      </w:r>
    </w:p>
    <w:p w:rsidR="00F06EB3" w:rsidRDefault="00443A21" w:rsidP="00443A2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43A21">
        <w:rPr>
          <w:rFonts w:ascii="Arial" w:hAnsi="Arial" w:cs="Arial"/>
          <w:bCs/>
          <w:sz w:val="20"/>
          <w:szCs w:val="20"/>
        </w:rPr>
        <w:t xml:space="preserve">2= propietario </w:t>
      </w:r>
    </w:p>
    <w:p w:rsidR="00F06EB3" w:rsidRDefault="00F06EB3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823832" w:rsidRDefault="00823832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823832" w:rsidRDefault="009A4433" w:rsidP="008238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823832">
        <w:rPr>
          <w:rFonts w:ascii="Arial" w:hAnsi="Arial" w:cs="Arial"/>
          <w:b/>
          <w:sz w:val="20"/>
          <w:szCs w:val="20"/>
        </w:rPr>
        <w:t>.-</w:t>
      </w:r>
      <w:r w:rsidR="00823832">
        <w:rPr>
          <w:rFonts w:ascii="Arial" w:hAnsi="Arial" w:cs="Arial"/>
          <w:sz w:val="20"/>
          <w:szCs w:val="20"/>
        </w:rPr>
        <w:t xml:space="preserve"> En el grupo “</w:t>
      </w:r>
      <w:r w:rsidR="00823832" w:rsidRPr="00443A21">
        <w:rPr>
          <w:rFonts w:ascii="Arial" w:hAnsi="Arial" w:cs="Arial"/>
          <w:b/>
          <w:sz w:val="20"/>
          <w:szCs w:val="20"/>
        </w:rPr>
        <w:t>Equipamiento</w:t>
      </w:r>
      <w:r w:rsidR="00823832">
        <w:rPr>
          <w:rFonts w:ascii="Arial" w:hAnsi="Arial" w:cs="Arial"/>
          <w:sz w:val="20"/>
          <w:szCs w:val="20"/>
        </w:rPr>
        <w:t>” se ha aumentado tres datos relacionados al “</w:t>
      </w:r>
      <w:r w:rsidR="00823832" w:rsidRPr="00A6004D">
        <w:rPr>
          <w:rFonts w:ascii="Arial" w:hAnsi="Arial" w:cs="Arial"/>
          <w:sz w:val="20"/>
          <w:szCs w:val="20"/>
        </w:rPr>
        <w:t xml:space="preserve">Nombre del </w:t>
      </w:r>
      <w:r w:rsidR="00823832" w:rsidRPr="00A6004D">
        <w:rPr>
          <w:rFonts w:ascii="Arial" w:hAnsi="Arial" w:cs="Arial"/>
          <w:bCs/>
          <w:sz w:val="20"/>
          <w:szCs w:val="20"/>
        </w:rPr>
        <w:t>Responsable de contenedor vacío</w:t>
      </w:r>
      <w:r w:rsidR="00823832">
        <w:rPr>
          <w:rFonts w:ascii="Arial" w:hAnsi="Arial" w:cs="Arial"/>
          <w:b/>
          <w:bCs/>
          <w:sz w:val="20"/>
          <w:szCs w:val="20"/>
        </w:rPr>
        <w:t>”:</w:t>
      </w:r>
    </w:p>
    <w:p w:rsidR="00A6004D" w:rsidRPr="00A6004D" w:rsidRDefault="00A6004D" w:rsidP="00A6004D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6004D">
        <w:rPr>
          <w:rFonts w:ascii="Arial" w:hAnsi="Arial" w:cs="Arial"/>
          <w:b/>
          <w:sz w:val="20"/>
          <w:szCs w:val="20"/>
        </w:rPr>
        <w:t>Identificador del responsable</w:t>
      </w:r>
    </w:p>
    <w:p w:rsidR="00A6004D" w:rsidRPr="00A6004D" w:rsidRDefault="00A6004D" w:rsidP="00A6004D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6004D">
        <w:rPr>
          <w:rFonts w:ascii="Arial" w:hAnsi="Arial" w:cs="Arial"/>
          <w:b/>
          <w:sz w:val="20"/>
          <w:szCs w:val="20"/>
        </w:rPr>
        <w:t>Tipo de identificación del responsable</w:t>
      </w:r>
    </w:p>
    <w:p w:rsidR="00A6004D" w:rsidRPr="00A6004D" w:rsidRDefault="00A6004D" w:rsidP="00A6004D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6004D">
        <w:rPr>
          <w:rFonts w:ascii="Arial" w:hAnsi="Arial" w:cs="Arial"/>
          <w:b/>
          <w:sz w:val="20"/>
          <w:szCs w:val="20"/>
        </w:rPr>
        <w:t>Rol del operador del responsable</w:t>
      </w:r>
    </w:p>
    <w:p w:rsidR="00195FC3" w:rsidRDefault="00195FC3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W w:w="8896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3891"/>
        <w:gridCol w:w="5027"/>
      </w:tblGrid>
      <w:tr w:rsidR="00195FC3" w:rsidRPr="00195FC3" w:rsidTr="00A6004D">
        <w:trPr>
          <w:trHeight w:val="255"/>
        </w:trPr>
        <w:tc>
          <w:tcPr>
            <w:tcW w:w="5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95FC3" w:rsidRPr="00195FC3" w:rsidRDefault="00195FC3" w:rsidP="00195FC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FC3">
              <w:rPr>
                <w:rFonts w:ascii="Arial" w:hAnsi="Arial" w:cs="Arial"/>
                <w:b/>
                <w:bCs/>
                <w:sz w:val="20"/>
                <w:szCs w:val="20"/>
              </w:rPr>
              <w:t>Responsable de contenedor vacío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95FC3" w:rsidRPr="00195FC3" w:rsidRDefault="00195FC3" w:rsidP="00195FC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FC3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95FC3" w:rsidRPr="00195FC3" w:rsidTr="00A6004D">
        <w:trPr>
          <w:trHeight w:val="255"/>
        </w:trPr>
        <w:tc>
          <w:tcPr>
            <w:tcW w:w="5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5FC3" w:rsidRPr="00195FC3" w:rsidRDefault="00195FC3" w:rsidP="00195F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FC3">
              <w:rPr>
                <w:rFonts w:ascii="Arial" w:hAnsi="Arial" w:cs="Arial"/>
                <w:sz w:val="20"/>
                <w:szCs w:val="20"/>
              </w:rPr>
              <w:t>Identificador del responsable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5FC3" w:rsidRPr="00195FC3" w:rsidRDefault="00195FC3" w:rsidP="00195F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FC3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195FC3">
              <w:rPr>
                <w:rFonts w:ascii="Arial" w:hAnsi="Arial" w:cs="Arial"/>
                <w:sz w:val="20"/>
                <w:szCs w:val="20"/>
              </w:rPr>
              <w:t>ram:OperatingTradeParty</w:t>
            </w:r>
            <w:proofErr w:type="spellEnd"/>
            <w:r w:rsidRPr="00195FC3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195FC3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</w:p>
        </w:tc>
      </w:tr>
      <w:tr w:rsidR="00195FC3" w:rsidRPr="00195FC3" w:rsidTr="00A6004D">
        <w:trPr>
          <w:trHeight w:val="434"/>
        </w:trPr>
        <w:tc>
          <w:tcPr>
            <w:tcW w:w="5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5FC3" w:rsidRPr="00195FC3" w:rsidRDefault="00195FC3" w:rsidP="00195F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FC3">
              <w:rPr>
                <w:rFonts w:ascii="Arial" w:hAnsi="Arial" w:cs="Arial"/>
                <w:sz w:val="20"/>
                <w:szCs w:val="20"/>
              </w:rPr>
              <w:t>Tipo de identificación del responsable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5FC3" w:rsidRPr="00195FC3" w:rsidRDefault="00195FC3" w:rsidP="00195F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FC3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195FC3">
              <w:rPr>
                <w:rFonts w:ascii="Arial" w:hAnsi="Arial" w:cs="Arial"/>
                <w:sz w:val="20"/>
                <w:szCs w:val="20"/>
              </w:rPr>
              <w:t>ram:OperatingTradeParty</w:t>
            </w:r>
            <w:proofErr w:type="spellEnd"/>
            <w:r w:rsidRPr="00195FC3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195FC3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  <w:r w:rsidRPr="00195FC3">
              <w:rPr>
                <w:rFonts w:ascii="Arial" w:hAnsi="Arial" w:cs="Arial"/>
                <w:sz w:val="20"/>
                <w:szCs w:val="20"/>
              </w:rPr>
              <w:t>[@</w:t>
            </w:r>
            <w:proofErr w:type="spellStart"/>
            <w:r w:rsidRPr="00195FC3">
              <w:rPr>
                <w:rFonts w:ascii="Arial" w:hAnsi="Arial" w:cs="Arial"/>
                <w:sz w:val="20"/>
                <w:szCs w:val="20"/>
              </w:rPr>
              <w:t>schemeID</w:t>
            </w:r>
            <w:proofErr w:type="spellEnd"/>
            <w:r w:rsidRPr="00195FC3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195FC3" w:rsidRPr="00195FC3" w:rsidTr="00A6004D">
        <w:trPr>
          <w:trHeight w:val="300"/>
        </w:trPr>
        <w:tc>
          <w:tcPr>
            <w:tcW w:w="5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3" w:rsidRPr="00195FC3" w:rsidRDefault="00195FC3" w:rsidP="00195F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FC3">
              <w:rPr>
                <w:rFonts w:ascii="Arial" w:hAnsi="Arial" w:cs="Arial"/>
                <w:sz w:val="20"/>
                <w:szCs w:val="20"/>
              </w:rPr>
              <w:t>Nombre del responsable contenedor vacio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3" w:rsidRPr="00195FC3" w:rsidRDefault="00195FC3" w:rsidP="00195F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FC3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195FC3">
              <w:rPr>
                <w:rFonts w:ascii="Arial" w:hAnsi="Arial" w:cs="Arial"/>
                <w:sz w:val="20"/>
                <w:szCs w:val="20"/>
              </w:rPr>
              <w:t>ram:OperatingTradeParty</w:t>
            </w:r>
            <w:proofErr w:type="spellEnd"/>
            <w:r w:rsidRPr="00195FC3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195FC3">
              <w:rPr>
                <w:rFonts w:ascii="Arial" w:hAnsi="Arial" w:cs="Arial"/>
                <w:sz w:val="20"/>
                <w:szCs w:val="20"/>
              </w:rPr>
              <w:t>ram:Name</w:t>
            </w:r>
            <w:proofErr w:type="spellEnd"/>
          </w:p>
        </w:tc>
      </w:tr>
      <w:tr w:rsidR="00195FC3" w:rsidRPr="00195FC3" w:rsidTr="00A6004D">
        <w:trPr>
          <w:trHeight w:val="255"/>
        </w:trPr>
        <w:tc>
          <w:tcPr>
            <w:tcW w:w="5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3" w:rsidRPr="00195FC3" w:rsidRDefault="00195FC3" w:rsidP="00195F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FC3">
              <w:rPr>
                <w:rFonts w:ascii="Arial" w:hAnsi="Arial" w:cs="Arial"/>
                <w:sz w:val="20"/>
                <w:szCs w:val="20"/>
              </w:rPr>
              <w:t>Rol del operador del responsable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FC3" w:rsidRPr="00195FC3" w:rsidRDefault="00195FC3" w:rsidP="00195F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FC3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195FC3">
              <w:rPr>
                <w:rFonts w:ascii="Arial" w:hAnsi="Arial" w:cs="Arial"/>
                <w:sz w:val="20"/>
                <w:szCs w:val="20"/>
              </w:rPr>
              <w:t>ram:OperatingTradeParty</w:t>
            </w:r>
            <w:proofErr w:type="spellEnd"/>
            <w:r w:rsidRPr="00195FC3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195FC3">
              <w:rPr>
                <w:rFonts w:ascii="Arial" w:hAnsi="Arial" w:cs="Arial"/>
                <w:sz w:val="20"/>
                <w:szCs w:val="20"/>
              </w:rPr>
              <w:t>ram:RoleCode</w:t>
            </w:r>
            <w:proofErr w:type="spellEnd"/>
          </w:p>
        </w:tc>
      </w:tr>
    </w:tbl>
    <w:p w:rsidR="00195FC3" w:rsidRDefault="00195FC3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95FC3" w:rsidRDefault="00195FC3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823832" w:rsidRPr="00A6004D" w:rsidRDefault="009A4433" w:rsidP="008238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823832">
        <w:rPr>
          <w:rFonts w:ascii="Arial" w:hAnsi="Arial" w:cs="Arial"/>
          <w:b/>
          <w:sz w:val="20"/>
          <w:szCs w:val="20"/>
        </w:rPr>
        <w:t>.-</w:t>
      </w:r>
      <w:r w:rsidR="00823832">
        <w:rPr>
          <w:rFonts w:ascii="Arial" w:hAnsi="Arial" w:cs="Arial"/>
          <w:sz w:val="20"/>
          <w:szCs w:val="20"/>
        </w:rPr>
        <w:t xml:space="preserve"> En el grupo “</w:t>
      </w:r>
      <w:r w:rsidR="00823832" w:rsidRPr="00443A21">
        <w:rPr>
          <w:rFonts w:ascii="Arial" w:hAnsi="Arial" w:cs="Arial"/>
          <w:b/>
          <w:sz w:val="20"/>
          <w:szCs w:val="20"/>
        </w:rPr>
        <w:t>Equipamiento</w:t>
      </w:r>
      <w:r w:rsidR="00823832">
        <w:rPr>
          <w:rFonts w:ascii="Arial" w:hAnsi="Arial" w:cs="Arial"/>
          <w:sz w:val="20"/>
          <w:szCs w:val="20"/>
        </w:rPr>
        <w:t>” se ha aumentado tres datos relacionados al “</w:t>
      </w:r>
      <w:r w:rsidR="00823832" w:rsidRPr="00A6004D">
        <w:rPr>
          <w:rFonts w:ascii="Arial" w:hAnsi="Arial" w:cs="Arial"/>
          <w:sz w:val="20"/>
          <w:szCs w:val="20"/>
        </w:rPr>
        <w:t xml:space="preserve">Nombre del </w:t>
      </w:r>
      <w:r w:rsidR="00823832" w:rsidRPr="00A6004D">
        <w:rPr>
          <w:rFonts w:ascii="Arial" w:hAnsi="Arial" w:cs="Arial"/>
          <w:bCs/>
          <w:sz w:val="20"/>
          <w:szCs w:val="20"/>
        </w:rPr>
        <w:t>Responsable de contenedor nacionalizado”:</w:t>
      </w:r>
    </w:p>
    <w:p w:rsidR="002542AB" w:rsidRPr="00A6004D" w:rsidRDefault="00A6004D" w:rsidP="00A6004D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6004D">
        <w:rPr>
          <w:rFonts w:ascii="Arial" w:hAnsi="Arial" w:cs="Arial"/>
          <w:b/>
          <w:sz w:val="20"/>
          <w:szCs w:val="20"/>
        </w:rPr>
        <w:t>Identificador del responsable</w:t>
      </w:r>
    </w:p>
    <w:p w:rsidR="00A6004D" w:rsidRPr="00A6004D" w:rsidRDefault="00A6004D" w:rsidP="00A6004D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6004D">
        <w:rPr>
          <w:rFonts w:ascii="Arial" w:hAnsi="Arial" w:cs="Arial"/>
          <w:b/>
          <w:sz w:val="20"/>
          <w:szCs w:val="20"/>
        </w:rPr>
        <w:t>Tipo de identificación del responsable</w:t>
      </w:r>
    </w:p>
    <w:p w:rsidR="00A6004D" w:rsidRPr="00A6004D" w:rsidRDefault="00A6004D" w:rsidP="00A6004D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6004D">
        <w:rPr>
          <w:rFonts w:ascii="Arial" w:hAnsi="Arial" w:cs="Arial"/>
          <w:b/>
          <w:sz w:val="20"/>
          <w:szCs w:val="20"/>
        </w:rPr>
        <w:t>Rol del operador del responsable</w:t>
      </w:r>
    </w:p>
    <w:p w:rsidR="002542AB" w:rsidRDefault="002542AB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W w:w="8896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3891"/>
        <w:gridCol w:w="5027"/>
      </w:tblGrid>
      <w:tr w:rsidR="002542AB" w:rsidRPr="002542AB" w:rsidTr="00A6004D">
        <w:trPr>
          <w:trHeight w:val="255"/>
        </w:trPr>
        <w:tc>
          <w:tcPr>
            <w:tcW w:w="5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542AB" w:rsidRPr="002542AB" w:rsidRDefault="002542AB" w:rsidP="002542A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2AB">
              <w:rPr>
                <w:rFonts w:ascii="Arial" w:hAnsi="Arial" w:cs="Arial"/>
                <w:b/>
                <w:bCs/>
                <w:sz w:val="20"/>
                <w:szCs w:val="20"/>
              </w:rPr>
              <w:t>Responsable de contenedor nacionalizado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542AB" w:rsidRPr="002542AB" w:rsidRDefault="002542AB" w:rsidP="002542A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2A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542AB" w:rsidRPr="002542AB" w:rsidTr="00A6004D">
        <w:trPr>
          <w:trHeight w:val="255"/>
        </w:trPr>
        <w:tc>
          <w:tcPr>
            <w:tcW w:w="5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AB" w:rsidRPr="002542AB" w:rsidRDefault="002542AB" w:rsidP="002542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42AB">
              <w:rPr>
                <w:rFonts w:ascii="Arial" w:hAnsi="Arial" w:cs="Arial"/>
                <w:sz w:val="20"/>
                <w:szCs w:val="20"/>
              </w:rPr>
              <w:lastRenderedPageBreak/>
              <w:t>Identificador del responsable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AB" w:rsidRPr="002542AB" w:rsidRDefault="002542AB" w:rsidP="002542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42AB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2542AB">
              <w:rPr>
                <w:rFonts w:ascii="Arial" w:hAnsi="Arial" w:cs="Arial"/>
                <w:sz w:val="20"/>
                <w:szCs w:val="20"/>
              </w:rPr>
              <w:t>ram:LoadingTradeParty</w:t>
            </w:r>
            <w:proofErr w:type="spellEnd"/>
            <w:r w:rsidRPr="002542A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542AB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</w:p>
        </w:tc>
      </w:tr>
      <w:tr w:rsidR="002542AB" w:rsidRPr="002542AB" w:rsidTr="00A6004D">
        <w:trPr>
          <w:trHeight w:val="322"/>
        </w:trPr>
        <w:tc>
          <w:tcPr>
            <w:tcW w:w="5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2AB" w:rsidRPr="002542AB" w:rsidRDefault="002542AB" w:rsidP="002542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42AB">
              <w:rPr>
                <w:rFonts w:ascii="Arial" w:hAnsi="Arial" w:cs="Arial"/>
                <w:sz w:val="20"/>
                <w:szCs w:val="20"/>
              </w:rPr>
              <w:t>Tipo de identificación del responsable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2AB" w:rsidRPr="002542AB" w:rsidRDefault="002542AB" w:rsidP="002542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42AB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2542AB">
              <w:rPr>
                <w:rFonts w:ascii="Arial" w:hAnsi="Arial" w:cs="Arial"/>
                <w:sz w:val="20"/>
                <w:szCs w:val="20"/>
              </w:rPr>
              <w:t>ram:LoadingTradeParty</w:t>
            </w:r>
            <w:proofErr w:type="spellEnd"/>
            <w:r w:rsidRPr="002542A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542AB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  <w:r w:rsidRPr="002542AB">
              <w:rPr>
                <w:rFonts w:ascii="Arial" w:hAnsi="Arial" w:cs="Arial"/>
                <w:sz w:val="20"/>
                <w:szCs w:val="20"/>
              </w:rPr>
              <w:t>[@</w:t>
            </w:r>
            <w:proofErr w:type="spellStart"/>
            <w:r w:rsidRPr="002542AB">
              <w:rPr>
                <w:rFonts w:ascii="Arial" w:hAnsi="Arial" w:cs="Arial"/>
                <w:sz w:val="20"/>
                <w:szCs w:val="20"/>
              </w:rPr>
              <w:t>schemeID</w:t>
            </w:r>
            <w:proofErr w:type="spellEnd"/>
            <w:r w:rsidRPr="002542AB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2542AB" w:rsidRPr="002542AB" w:rsidTr="00A6004D">
        <w:trPr>
          <w:trHeight w:val="300"/>
        </w:trPr>
        <w:tc>
          <w:tcPr>
            <w:tcW w:w="5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AB" w:rsidRPr="002542AB" w:rsidRDefault="002542AB" w:rsidP="002542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42AB">
              <w:rPr>
                <w:rFonts w:ascii="Arial" w:hAnsi="Arial" w:cs="Arial"/>
                <w:sz w:val="20"/>
                <w:szCs w:val="20"/>
              </w:rPr>
              <w:t>Nombre del responsable contenedor  nacionalizado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AB" w:rsidRPr="002542AB" w:rsidRDefault="002542AB" w:rsidP="002542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42AB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2542AB">
              <w:rPr>
                <w:rFonts w:ascii="Arial" w:hAnsi="Arial" w:cs="Arial"/>
                <w:sz w:val="20"/>
                <w:szCs w:val="20"/>
              </w:rPr>
              <w:t>ram:LoadingTradeParty</w:t>
            </w:r>
            <w:proofErr w:type="spellEnd"/>
            <w:r w:rsidRPr="002542A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542AB">
              <w:rPr>
                <w:rFonts w:ascii="Arial" w:hAnsi="Arial" w:cs="Arial"/>
                <w:sz w:val="20"/>
                <w:szCs w:val="20"/>
              </w:rPr>
              <w:t>ram:Name</w:t>
            </w:r>
            <w:proofErr w:type="spellEnd"/>
          </w:p>
        </w:tc>
      </w:tr>
      <w:tr w:rsidR="002542AB" w:rsidRPr="002542AB" w:rsidTr="00A6004D">
        <w:trPr>
          <w:trHeight w:val="270"/>
        </w:trPr>
        <w:tc>
          <w:tcPr>
            <w:tcW w:w="5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AB" w:rsidRPr="002542AB" w:rsidRDefault="002542AB" w:rsidP="002542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42AB">
              <w:rPr>
                <w:rFonts w:ascii="Arial" w:hAnsi="Arial" w:cs="Arial"/>
                <w:sz w:val="20"/>
                <w:szCs w:val="20"/>
              </w:rPr>
              <w:t>Rol del operador del responsable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AB" w:rsidRPr="002542AB" w:rsidRDefault="002542AB" w:rsidP="002542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42AB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2542AB">
              <w:rPr>
                <w:rFonts w:ascii="Arial" w:hAnsi="Arial" w:cs="Arial"/>
                <w:sz w:val="20"/>
                <w:szCs w:val="20"/>
              </w:rPr>
              <w:t>ram:LoadingTradeParty</w:t>
            </w:r>
            <w:proofErr w:type="spellEnd"/>
            <w:r w:rsidRPr="002542A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542AB">
              <w:rPr>
                <w:rFonts w:ascii="Arial" w:hAnsi="Arial" w:cs="Arial"/>
                <w:sz w:val="20"/>
                <w:szCs w:val="20"/>
              </w:rPr>
              <w:t>ram:RoleCode</w:t>
            </w:r>
            <w:proofErr w:type="spellEnd"/>
          </w:p>
        </w:tc>
      </w:tr>
    </w:tbl>
    <w:p w:rsidR="002542AB" w:rsidRDefault="002542AB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542AB" w:rsidRDefault="002542AB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542AB" w:rsidRDefault="002542AB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6004D" w:rsidRDefault="009A4433" w:rsidP="00B969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B9691D">
        <w:rPr>
          <w:rFonts w:ascii="Arial" w:hAnsi="Arial" w:cs="Arial"/>
          <w:b/>
          <w:sz w:val="20"/>
          <w:szCs w:val="20"/>
        </w:rPr>
        <w:t>.-</w:t>
      </w:r>
      <w:r w:rsidR="00B9691D">
        <w:rPr>
          <w:rFonts w:ascii="Arial" w:hAnsi="Arial" w:cs="Arial"/>
          <w:sz w:val="20"/>
          <w:szCs w:val="20"/>
        </w:rPr>
        <w:t xml:space="preserve"> En el grupo “</w:t>
      </w:r>
      <w:r w:rsidR="00B9691D" w:rsidRPr="00B9691D">
        <w:rPr>
          <w:rFonts w:ascii="Arial" w:hAnsi="Arial" w:cs="Arial"/>
          <w:b/>
          <w:sz w:val="20"/>
          <w:szCs w:val="20"/>
        </w:rPr>
        <w:t>Puertos Intermedios</w:t>
      </w:r>
      <w:r w:rsidR="00B9691D">
        <w:rPr>
          <w:rFonts w:ascii="Arial" w:hAnsi="Arial" w:cs="Arial"/>
          <w:sz w:val="20"/>
          <w:szCs w:val="20"/>
        </w:rPr>
        <w:t xml:space="preserve">” se ha </w:t>
      </w:r>
      <w:r w:rsidR="00A6004D">
        <w:rPr>
          <w:rFonts w:ascii="Arial" w:hAnsi="Arial" w:cs="Arial"/>
          <w:sz w:val="20"/>
          <w:szCs w:val="20"/>
        </w:rPr>
        <w:t>efectuado lo siguiente:</w:t>
      </w:r>
    </w:p>
    <w:p w:rsidR="00B9691D" w:rsidRPr="00A6004D" w:rsidRDefault="00A6004D" w:rsidP="00A6004D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6004D">
        <w:rPr>
          <w:rFonts w:ascii="Arial" w:hAnsi="Arial" w:cs="Arial"/>
          <w:sz w:val="20"/>
          <w:szCs w:val="20"/>
        </w:rPr>
        <w:t>S</w:t>
      </w:r>
      <w:r w:rsidR="00B9691D" w:rsidRPr="00A6004D">
        <w:rPr>
          <w:rFonts w:ascii="Arial" w:hAnsi="Arial" w:cs="Arial"/>
          <w:sz w:val="20"/>
          <w:szCs w:val="20"/>
        </w:rPr>
        <w:t>e ha cambiado la etiqueta al dato “Secuencia”</w:t>
      </w:r>
    </w:p>
    <w:p w:rsidR="00A6004D" w:rsidRPr="00A6004D" w:rsidRDefault="00A6004D" w:rsidP="00A6004D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6004D">
        <w:rPr>
          <w:rFonts w:ascii="Arial" w:hAnsi="Arial" w:cs="Arial"/>
          <w:sz w:val="20"/>
          <w:szCs w:val="20"/>
        </w:rPr>
        <w:t>Se ha aumentado el dato  “Tipo de lugar”</w:t>
      </w:r>
    </w:p>
    <w:p w:rsidR="00117FA0" w:rsidRDefault="00117FA0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W w:w="8896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3506"/>
        <w:gridCol w:w="5412"/>
      </w:tblGrid>
      <w:tr w:rsidR="000F086B" w:rsidRPr="000F086B" w:rsidTr="001F5C98">
        <w:trPr>
          <w:trHeight w:val="400"/>
        </w:trPr>
        <w:tc>
          <w:tcPr>
            <w:tcW w:w="4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0F086B" w:rsidRPr="000F086B" w:rsidRDefault="000F086B" w:rsidP="001F5C9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086B">
              <w:rPr>
                <w:rFonts w:ascii="Arial" w:hAnsi="Arial" w:cs="Arial"/>
                <w:b/>
                <w:bCs/>
                <w:sz w:val="20"/>
                <w:szCs w:val="20"/>
              </w:rPr>
              <w:t>Puertos intermedios</w:t>
            </w:r>
          </w:p>
        </w:tc>
        <w:tc>
          <w:tcPr>
            <w:tcW w:w="7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0F086B" w:rsidRPr="000F086B" w:rsidRDefault="000F086B" w:rsidP="000F086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086B">
              <w:rPr>
                <w:rFonts w:ascii="Arial" w:hAnsi="Arial" w:cs="Arial"/>
                <w:b/>
                <w:bCs/>
                <w:sz w:val="20"/>
                <w:szCs w:val="20"/>
              </w:rPr>
              <w:t>./</w:t>
            </w:r>
            <w:proofErr w:type="spellStart"/>
            <w:r w:rsidRPr="000F086B">
              <w:rPr>
                <w:rFonts w:ascii="Arial" w:hAnsi="Arial" w:cs="Arial"/>
                <w:b/>
                <w:bCs/>
                <w:sz w:val="20"/>
                <w:szCs w:val="20"/>
              </w:rPr>
              <w:t>ram:ItineraryTransportRoute</w:t>
            </w:r>
            <w:proofErr w:type="spellEnd"/>
          </w:p>
        </w:tc>
      </w:tr>
      <w:tr w:rsidR="000F086B" w:rsidRPr="000F086B" w:rsidTr="00A6004D">
        <w:trPr>
          <w:trHeight w:val="386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86B" w:rsidRPr="000F086B" w:rsidRDefault="000F086B" w:rsidP="000F08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086B">
              <w:rPr>
                <w:rFonts w:ascii="Arial" w:hAnsi="Arial" w:cs="Arial"/>
                <w:sz w:val="20"/>
                <w:szCs w:val="20"/>
              </w:rPr>
              <w:t>Secuencia</w:t>
            </w:r>
          </w:p>
        </w:tc>
        <w:tc>
          <w:tcPr>
            <w:tcW w:w="7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86B" w:rsidRPr="000F086B" w:rsidRDefault="000F086B" w:rsidP="000F08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086B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0F086B">
              <w:rPr>
                <w:rFonts w:ascii="Arial" w:hAnsi="Arial" w:cs="Arial"/>
                <w:sz w:val="20"/>
                <w:szCs w:val="20"/>
              </w:rPr>
              <w:t>ram:ItineraryStopTransportEvent</w:t>
            </w:r>
            <w:proofErr w:type="spellEnd"/>
            <w:r w:rsidRPr="000F086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F086B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</w:p>
        </w:tc>
      </w:tr>
      <w:tr w:rsidR="000F086B" w:rsidRPr="000F086B" w:rsidTr="00A6004D">
        <w:trPr>
          <w:trHeight w:val="255"/>
        </w:trPr>
        <w:tc>
          <w:tcPr>
            <w:tcW w:w="4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86B" w:rsidRPr="000F086B" w:rsidRDefault="000F086B" w:rsidP="000F08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086B">
              <w:rPr>
                <w:rFonts w:ascii="Arial" w:hAnsi="Arial" w:cs="Arial"/>
                <w:sz w:val="20"/>
                <w:szCs w:val="20"/>
              </w:rPr>
              <w:t>Fecha de zarpe</w:t>
            </w:r>
          </w:p>
        </w:tc>
        <w:tc>
          <w:tcPr>
            <w:tcW w:w="7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86B" w:rsidRPr="000F086B" w:rsidRDefault="000F086B" w:rsidP="000F08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086B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0F086B">
              <w:rPr>
                <w:rFonts w:ascii="Arial" w:hAnsi="Arial" w:cs="Arial"/>
                <w:sz w:val="20"/>
                <w:szCs w:val="20"/>
              </w:rPr>
              <w:t>ram:ItineraryStopTransportEvent</w:t>
            </w:r>
            <w:proofErr w:type="spellEnd"/>
            <w:r w:rsidRPr="000F086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F086B">
              <w:rPr>
                <w:rFonts w:ascii="Arial" w:hAnsi="Arial" w:cs="Arial"/>
                <w:sz w:val="20"/>
                <w:szCs w:val="20"/>
              </w:rPr>
              <w:t>ram:DepartureRelatedDateTime</w:t>
            </w:r>
            <w:proofErr w:type="spellEnd"/>
          </w:p>
        </w:tc>
      </w:tr>
      <w:tr w:rsidR="000F086B" w:rsidRPr="00CA2460" w:rsidTr="00A6004D">
        <w:trPr>
          <w:trHeight w:val="511"/>
        </w:trPr>
        <w:tc>
          <w:tcPr>
            <w:tcW w:w="4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86B" w:rsidRPr="000F086B" w:rsidRDefault="000F086B" w:rsidP="000F08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086B">
              <w:rPr>
                <w:rFonts w:ascii="Arial" w:hAnsi="Arial" w:cs="Arial"/>
                <w:sz w:val="20"/>
                <w:szCs w:val="20"/>
              </w:rPr>
              <w:t>Código de puerto</w:t>
            </w:r>
          </w:p>
        </w:tc>
        <w:tc>
          <w:tcPr>
            <w:tcW w:w="7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86B" w:rsidRPr="000F086B" w:rsidRDefault="000F086B" w:rsidP="000F08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086B">
              <w:rPr>
                <w:rFonts w:ascii="Arial" w:hAnsi="Arial" w:cs="Arial"/>
                <w:sz w:val="20"/>
                <w:szCs w:val="20"/>
                <w:lang w:val="en-US"/>
              </w:rPr>
              <w:t>./ram:ItineraryStopTransportEvent/ram:OccurrenceLogisticsLocation/ram:ID</w:t>
            </w:r>
          </w:p>
        </w:tc>
      </w:tr>
      <w:tr w:rsidR="000F086B" w:rsidRPr="00CA2460" w:rsidTr="00A6004D">
        <w:trPr>
          <w:trHeight w:val="270"/>
        </w:trPr>
        <w:tc>
          <w:tcPr>
            <w:tcW w:w="48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86B" w:rsidRPr="000F086B" w:rsidRDefault="000F086B" w:rsidP="000F08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086B">
              <w:rPr>
                <w:rFonts w:ascii="Arial" w:hAnsi="Arial" w:cs="Arial"/>
                <w:sz w:val="20"/>
                <w:szCs w:val="20"/>
              </w:rPr>
              <w:t>Tipo de lugar</w:t>
            </w:r>
          </w:p>
        </w:tc>
        <w:tc>
          <w:tcPr>
            <w:tcW w:w="7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86B" w:rsidRPr="000F086B" w:rsidRDefault="000F086B" w:rsidP="000F08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086B">
              <w:rPr>
                <w:rFonts w:ascii="Arial" w:hAnsi="Arial" w:cs="Arial"/>
                <w:sz w:val="20"/>
                <w:szCs w:val="20"/>
                <w:lang w:val="en-US"/>
              </w:rPr>
              <w:t>./ram:ItineraryStopTransportEvent/ram:OccurrenceLogisticsLocation/ram:TypeCode</w:t>
            </w:r>
          </w:p>
        </w:tc>
      </w:tr>
    </w:tbl>
    <w:p w:rsidR="000F086B" w:rsidRDefault="000F086B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B34C70" w:rsidRDefault="005C1189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Consideraciones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: </w:t>
      </w:r>
    </w:p>
    <w:p w:rsidR="005C1189" w:rsidRPr="005C1189" w:rsidRDefault="005C1189" w:rsidP="005C1189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</w:t>
      </w:r>
      <w:r w:rsidRPr="005C1189">
        <w:rPr>
          <w:rFonts w:ascii="Arial" w:hAnsi="Arial" w:cs="Arial"/>
          <w:bCs/>
          <w:sz w:val="20"/>
          <w:szCs w:val="20"/>
        </w:rPr>
        <w:t xml:space="preserve">omo secuencia </w:t>
      </w:r>
      <w:r>
        <w:rPr>
          <w:rFonts w:ascii="Arial" w:hAnsi="Arial" w:cs="Arial"/>
          <w:bCs/>
          <w:sz w:val="20"/>
          <w:szCs w:val="20"/>
        </w:rPr>
        <w:t xml:space="preserve">número </w:t>
      </w:r>
      <w:r w:rsidRPr="005C1189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 xml:space="preserve">, se debe de indicar </w:t>
      </w:r>
      <w:r w:rsidRPr="005C1189">
        <w:rPr>
          <w:rFonts w:ascii="Arial" w:hAnsi="Arial" w:cs="Arial"/>
          <w:bCs/>
          <w:sz w:val="20"/>
          <w:szCs w:val="20"/>
        </w:rPr>
        <w:t>el puerto de inicio de la travesía de la nave.</w:t>
      </w:r>
    </w:p>
    <w:p w:rsidR="005C1189" w:rsidRPr="005C1189" w:rsidRDefault="005C1189" w:rsidP="005C1189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 partir de la s</w:t>
      </w:r>
      <w:r w:rsidRPr="005C1189">
        <w:rPr>
          <w:rFonts w:ascii="Arial" w:hAnsi="Arial" w:cs="Arial"/>
          <w:bCs/>
          <w:sz w:val="20"/>
          <w:szCs w:val="20"/>
        </w:rPr>
        <w:t>ecuencia</w:t>
      </w:r>
      <w:r>
        <w:rPr>
          <w:rFonts w:ascii="Arial" w:hAnsi="Arial" w:cs="Arial"/>
          <w:bCs/>
          <w:sz w:val="20"/>
          <w:szCs w:val="20"/>
        </w:rPr>
        <w:t xml:space="preserve"> número 2, se indican los </w:t>
      </w:r>
      <w:r w:rsidRPr="005C1189">
        <w:rPr>
          <w:rFonts w:ascii="Arial" w:hAnsi="Arial" w:cs="Arial"/>
          <w:bCs/>
          <w:sz w:val="20"/>
          <w:szCs w:val="20"/>
        </w:rPr>
        <w:t>zarpes realizados</w:t>
      </w:r>
      <w:r>
        <w:rPr>
          <w:rFonts w:ascii="Arial" w:hAnsi="Arial" w:cs="Arial"/>
          <w:bCs/>
          <w:sz w:val="20"/>
          <w:szCs w:val="20"/>
        </w:rPr>
        <w:t xml:space="preserve"> del </w:t>
      </w:r>
      <w:r w:rsidRPr="005C1189">
        <w:rPr>
          <w:rFonts w:ascii="Arial" w:hAnsi="Arial" w:cs="Arial"/>
          <w:bCs/>
          <w:sz w:val="20"/>
          <w:szCs w:val="20"/>
        </w:rPr>
        <w:t>resto de puertos</w:t>
      </w:r>
      <w:r>
        <w:rPr>
          <w:rFonts w:ascii="Arial" w:hAnsi="Arial" w:cs="Arial"/>
          <w:bCs/>
          <w:sz w:val="20"/>
          <w:szCs w:val="20"/>
        </w:rPr>
        <w:t xml:space="preserve"> intermedios.</w:t>
      </w:r>
    </w:p>
    <w:p w:rsidR="005C1189" w:rsidRPr="005C1189" w:rsidRDefault="005C1189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C1189" w:rsidRPr="005C1189" w:rsidRDefault="005C1189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6004D" w:rsidRDefault="005C1189" w:rsidP="00A600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B9691D">
        <w:rPr>
          <w:rFonts w:ascii="Arial" w:hAnsi="Arial" w:cs="Arial"/>
          <w:b/>
          <w:sz w:val="20"/>
          <w:szCs w:val="20"/>
        </w:rPr>
        <w:t>.-</w:t>
      </w:r>
      <w:r w:rsidR="00B9691D">
        <w:rPr>
          <w:rFonts w:ascii="Arial" w:hAnsi="Arial" w:cs="Arial"/>
          <w:sz w:val="20"/>
          <w:szCs w:val="20"/>
        </w:rPr>
        <w:t xml:space="preserve"> En el grupo “</w:t>
      </w:r>
      <w:r w:rsidR="00B9691D">
        <w:rPr>
          <w:rFonts w:ascii="Arial" w:hAnsi="Arial" w:cs="Arial"/>
          <w:b/>
          <w:sz w:val="20"/>
          <w:szCs w:val="20"/>
        </w:rPr>
        <w:t>Documento de transporte</w:t>
      </w:r>
      <w:r w:rsidR="00B9691D">
        <w:rPr>
          <w:rFonts w:ascii="Arial" w:hAnsi="Arial" w:cs="Arial"/>
          <w:sz w:val="20"/>
          <w:szCs w:val="20"/>
        </w:rPr>
        <w:t xml:space="preserve">” </w:t>
      </w:r>
      <w:r w:rsidR="00A6004D">
        <w:rPr>
          <w:rFonts w:ascii="Arial" w:hAnsi="Arial" w:cs="Arial"/>
          <w:sz w:val="20"/>
          <w:szCs w:val="20"/>
        </w:rPr>
        <w:t>ha efectuado lo siguiente:</w:t>
      </w:r>
    </w:p>
    <w:p w:rsidR="00151A06" w:rsidRPr="00151A06" w:rsidRDefault="00151A06" w:rsidP="00A6004D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ha aumentado el dato “</w:t>
      </w:r>
      <w:r w:rsidRPr="00151A06">
        <w:rPr>
          <w:rFonts w:ascii="Arial" w:hAnsi="Arial" w:cs="Arial"/>
          <w:sz w:val="20"/>
          <w:szCs w:val="20"/>
        </w:rPr>
        <w:t>Aduana de salida (transbordo)</w:t>
      </w:r>
      <w:r>
        <w:rPr>
          <w:rFonts w:ascii="Arial" w:hAnsi="Arial" w:cs="Arial"/>
          <w:sz w:val="20"/>
          <w:szCs w:val="20"/>
        </w:rPr>
        <w:t>”.</w:t>
      </w:r>
    </w:p>
    <w:p w:rsidR="00A6004D" w:rsidRPr="00A6004D" w:rsidRDefault="00A6004D" w:rsidP="00A6004D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6004D">
        <w:rPr>
          <w:rFonts w:ascii="Arial" w:hAnsi="Arial" w:cs="Arial"/>
          <w:sz w:val="20"/>
          <w:szCs w:val="20"/>
        </w:rPr>
        <w:t>Se ha cambiado la etiqueta al dato “Puerto de Descarga” (antes era Puerto final)</w:t>
      </w:r>
    </w:p>
    <w:p w:rsidR="00A6004D" w:rsidRPr="00A6004D" w:rsidRDefault="00A6004D" w:rsidP="00A6004D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6004D">
        <w:rPr>
          <w:rFonts w:ascii="Arial" w:hAnsi="Arial" w:cs="Arial"/>
          <w:sz w:val="20"/>
          <w:szCs w:val="20"/>
        </w:rPr>
        <w:t>S</w:t>
      </w:r>
      <w:r w:rsidR="00B9691D" w:rsidRPr="00A6004D">
        <w:rPr>
          <w:rFonts w:ascii="Arial" w:hAnsi="Arial" w:cs="Arial"/>
          <w:sz w:val="20"/>
          <w:szCs w:val="20"/>
        </w:rPr>
        <w:t>e ha aumentado el dato  “Puerto Final”</w:t>
      </w:r>
    </w:p>
    <w:p w:rsidR="00B34C70" w:rsidRPr="00B9691D" w:rsidRDefault="00B34C70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34C70" w:rsidRPr="00B9691D" w:rsidRDefault="00B34C70" w:rsidP="00B34C7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W w:w="8918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2837"/>
        <w:gridCol w:w="6081"/>
      </w:tblGrid>
      <w:tr w:rsidR="00B34C70" w:rsidRPr="000F086B" w:rsidTr="00B34C70">
        <w:trPr>
          <w:trHeight w:val="400"/>
        </w:trPr>
        <w:tc>
          <w:tcPr>
            <w:tcW w:w="28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B34C70" w:rsidRPr="00B34C70" w:rsidRDefault="00B34C70" w:rsidP="002B3A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C70">
              <w:rPr>
                <w:rFonts w:ascii="Arial" w:hAnsi="Arial" w:cs="Arial"/>
                <w:b/>
                <w:bCs/>
                <w:sz w:val="20"/>
                <w:szCs w:val="20"/>
              </w:rPr>
              <w:t>Documento de transporte</w:t>
            </w:r>
            <w:r w:rsidRPr="00B34C70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B34C70" w:rsidRPr="00B34C70" w:rsidRDefault="00B34C70" w:rsidP="002B3A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C70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proofErr w:type="spellStart"/>
            <w:r w:rsidRPr="00B34C70">
              <w:rPr>
                <w:rFonts w:ascii="Arial" w:hAnsi="Arial" w:cs="Arial"/>
                <w:b/>
                <w:bCs/>
                <w:sz w:val="20"/>
                <w:szCs w:val="20"/>
              </w:rPr>
              <w:t>rsm:SupplyChainConsignment</w:t>
            </w:r>
            <w:proofErr w:type="spellEnd"/>
          </w:p>
        </w:tc>
      </w:tr>
      <w:tr w:rsidR="00151A06" w:rsidRPr="000F086B" w:rsidTr="00A6004D">
        <w:trPr>
          <w:trHeight w:val="386"/>
        </w:trPr>
        <w:tc>
          <w:tcPr>
            <w:tcW w:w="2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A06" w:rsidRPr="00B34C70" w:rsidRDefault="00151A06" w:rsidP="002B3A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51A06">
              <w:rPr>
                <w:rFonts w:ascii="Arial" w:hAnsi="Arial" w:cs="Arial"/>
                <w:sz w:val="20"/>
                <w:szCs w:val="20"/>
              </w:rPr>
              <w:t>Aduana de salida (transbordo)</w:t>
            </w:r>
          </w:p>
        </w:tc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A06" w:rsidRPr="00B34C70" w:rsidRDefault="00151A06" w:rsidP="002B3A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51A06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151A06">
              <w:rPr>
                <w:rFonts w:ascii="Arial" w:hAnsi="Arial" w:cs="Arial"/>
                <w:sz w:val="20"/>
                <w:szCs w:val="20"/>
              </w:rPr>
              <w:t>ram:TransshipmentLogisticsLocation</w:t>
            </w:r>
            <w:proofErr w:type="spellEnd"/>
            <w:r w:rsidRPr="00151A06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151A06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</w:p>
        </w:tc>
      </w:tr>
      <w:tr w:rsidR="00B34C70" w:rsidRPr="000F086B" w:rsidTr="00A6004D">
        <w:trPr>
          <w:trHeight w:val="386"/>
        </w:trPr>
        <w:tc>
          <w:tcPr>
            <w:tcW w:w="2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70" w:rsidRPr="00B34C70" w:rsidRDefault="00B34C70" w:rsidP="002B3A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4C70">
              <w:rPr>
                <w:rFonts w:ascii="Arial" w:hAnsi="Arial" w:cs="Arial"/>
                <w:sz w:val="20"/>
                <w:szCs w:val="20"/>
              </w:rPr>
              <w:t>Puerto de descarga (era puerto final)</w:t>
            </w:r>
          </w:p>
        </w:tc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70" w:rsidRPr="00B34C70" w:rsidRDefault="00B34C70" w:rsidP="002B3A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4C70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B34C70">
              <w:rPr>
                <w:rFonts w:ascii="Arial" w:hAnsi="Arial" w:cs="Arial"/>
                <w:sz w:val="20"/>
                <w:szCs w:val="20"/>
              </w:rPr>
              <w:t>ram:UnloadingBaseportLogisticsLocation</w:t>
            </w:r>
            <w:proofErr w:type="spellEnd"/>
            <w:r w:rsidRPr="00B34C70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B34C70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</w:p>
        </w:tc>
      </w:tr>
      <w:tr w:rsidR="00B34C70" w:rsidRPr="000F086B" w:rsidTr="00A6004D">
        <w:trPr>
          <w:trHeight w:val="270"/>
        </w:trPr>
        <w:tc>
          <w:tcPr>
            <w:tcW w:w="2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70" w:rsidRPr="00B34C70" w:rsidRDefault="00B34C70" w:rsidP="002B3A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4C70">
              <w:rPr>
                <w:rFonts w:ascii="Arial" w:hAnsi="Arial" w:cs="Arial"/>
                <w:sz w:val="20"/>
                <w:szCs w:val="20"/>
              </w:rPr>
              <w:t>Puerto final</w:t>
            </w:r>
          </w:p>
        </w:tc>
        <w:tc>
          <w:tcPr>
            <w:tcW w:w="60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70" w:rsidRPr="00B34C70" w:rsidRDefault="00B34C70" w:rsidP="002B3A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4C70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B34C70">
              <w:rPr>
                <w:rFonts w:ascii="Arial" w:hAnsi="Arial" w:cs="Arial"/>
                <w:sz w:val="20"/>
                <w:szCs w:val="20"/>
              </w:rPr>
              <w:t>ram:FinalDestinationLogisticsLocation</w:t>
            </w:r>
            <w:proofErr w:type="spellEnd"/>
            <w:r w:rsidRPr="00B34C70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B34C70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</w:p>
        </w:tc>
      </w:tr>
    </w:tbl>
    <w:p w:rsidR="00B34C70" w:rsidRDefault="00B34C70" w:rsidP="00B34C7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1F5C98" w:rsidRDefault="001F5C98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1F5C98" w:rsidRDefault="001F5C98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342666" w:rsidRDefault="005C1189" w:rsidP="00DE1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DE16E4">
        <w:rPr>
          <w:rFonts w:ascii="Arial" w:hAnsi="Arial" w:cs="Arial"/>
          <w:b/>
          <w:sz w:val="20"/>
          <w:szCs w:val="20"/>
        </w:rPr>
        <w:t>.-</w:t>
      </w:r>
      <w:r w:rsidR="00DE16E4">
        <w:rPr>
          <w:rFonts w:ascii="Arial" w:hAnsi="Arial" w:cs="Arial"/>
          <w:sz w:val="20"/>
          <w:szCs w:val="20"/>
        </w:rPr>
        <w:t xml:space="preserve"> En el grupo “</w:t>
      </w:r>
      <w:r w:rsidR="00DE16E4" w:rsidRPr="00B9691D">
        <w:rPr>
          <w:rFonts w:ascii="Arial" w:hAnsi="Arial" w:cs="Arial"/>
          <w:b/>
          <w:sz w:val="20"/>
          <w:szCs w:val="20"/>
        </w:rPr>
        <w:t xml:space="preserve">Puertos </w:t>
      </w:r>
      <w:r w:rsidR="00DE16E4">
        <w:rPr>
          <w:rFonts w:ascii="Arial" w:hAnsi="Arial" w:cs="Arial"/>
          <w:b/>
          <w:sz w:val="20"/>
          <w:szCs w:val="20"/>
        </w:rPr>
        <w:t>de Transbordo</w:t>
      </w:r>
      <w:r w:rsidR="00DE16E4">
        <w:rPr>
          <w:rFonts w:ascii="Arial" w:hAnsi="Arial" w:cs="Arial"/>
          <w:sz w:val="20"/>
          <w:szCs w:val="20"/>
        </w:rPr>
        <w:t xml:space="preserve">” </w:t>
      </w:r>
      <w:r w:rsidR="009A4433">
        <w:rPr>
          <w:rFonts w:ascii="Arial" w:hAnsi="Arial" w:cs="Arial"/>
          <w:sz w:val="20"/>
          <w:szCs w:val="20"/>
        </w:rPr>
        <w:t xml:space="preserve">del “Documento de Transporte”, </w:t>
      </w:r>
      <w:r w:rsidR="00DE16E4">
        <w:rPr>
          <w:rFonts w:ascii="Arial" w:hAnsi="Arial" w:cs="Arial"/>
          <w:sz w:val="20"/>
          <w:szCs w:val="20"/>
        </w:rPr>
        <w:t>se ha</w:t>
      </w:r>
      <w:r w:rsidR="00342666">
        <w:rPr>
          <w:rFonts w:ascii="Arial" w:hAnsi="Arial" w:cs="Arial"/>
          <w:sz w:val="20"/>
          <w:szCs w:val="20"/>
        </w:rPr>
        <w:t xml:space="preserve"> efectuado lo siguiente:</w:t>
      </w:r>
    </w:p>
    <w:p w:rsidR="00DE16E4" w:rsidRPr="00342666" w:rsidRDefault="00342666" w:rsidP="00342666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342666">
        <w:rPr>
          <w:rFonts w:ascii="Arial" w:hAnsi="Arial" w:cs="Arial"/>
          <w:sz w:val="20"/>
          <w:szCs w:val="20"/>
        </w:rPr>
        <w:t xml:space="preserve">Se ha </w:t>
      </w:r>
      <w:r w:rsidR="00DE16E4" w:rsidRPr="00342666">
        <w:rPr>
          <w:rFonts w:ascii="Arial" w:hAnsi="Arial" w:cs="Arial"/>
          <w:sz w:val="20"/>
          <w:szCs w:val="20"/>
        </w:rPr>
        <w:t>cambiado la etiqueta al dato “Fecha de Zarpé”.</w:t>
      </w:r>
    </w:p>
    <w:p w:rsidR="00D62E73" w:rsidRPr="00DE16E4" w:rsidRDefault="00D62E73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W w:w="8896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3891"/>
        <w:gridCol w:w="5027"/>
      </w:tblGrid>
      <w:tr w:rsidR="00D62E73" w:rsidRPr="00D62E73" w:rsidTr="00D62E73">
        <w:trPr>
          <w:trHeight w:val="375"/>
        </w:trPr>
        <w:tc>
          <w:tcPr>
            <w:tcW w:w="5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D62E73" w:rsidRPr="00D62E73" w:rsidRDefault="00D62E73" w:rsidP="00D62E7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E73">
              <w:rPr>
                <w:rFonts w:ascii="Arial" w:hAnsi="Arial" w:cs="Arial"/>
                <w:b/>
                <w:bCs/>
                <w:sz w:val="20"/>
                <w:szCs w:val="20"/>
              </w:rPr>
              <w:t>Puertos de transbordo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D62E73" w:rsidRPr="00D62E73" w:rsidRDefault="00D62E73" w:rsidP="00D62E7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E73">
              <w:rPr>
                <w:rFonts w:ascii="Arial" w:hAnsi="Arial" w:cs="Arial"/>
                <w:b/>
                <w:bCs/>
                <w:sz w:val="20"/>
                <w:szCs w:val="20"/>
              </w:rPr>
              <w:t>./</w:t>
            </w:r>
            <w:proofErr w:type="spellStart"/>
            <w:r w:rsidRPr="00D62E73">
              <w:rPr>
                <w:rFonts w:ascii="Arial" w:hAnsi="Arial" w:cs="Arial"/>
                <w:b/>
                <w:bCs/>
                <w:sz w:val="20"/>
                <w:szCs w:val="20"/>
              </w:rPr>
              <w:t>ram:TransportTransportEvent</w:t>
            </w:r>
            <w:proofErr w:type="spellEnd"/>
          </w:p>
        </w:tc>
      </w:tr>
      <w:tr w:rsidR="00D62E73" w:rsidRPr="00D62E73" w:rsidTr="00342666">
        <w:trPr>
          <w:trHeight w:val="255"/>
        </w:trPr>
        <w:tc>
          <w:tcPr>
            <w:tcW w:w="5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2E73" w:rsidRPr="00D62E73" w:rsidRDefault="00D62E73" w:rsidP="00D62E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2E73">
              <w:rPr>
                <w:rFonts w:ascii="Arial" w:hAnsi="Arial" w:cs="Arial"/>
                <w:sz w:val="20"/>
                <w:szCs w:val="20"/>
              </w:rPr>
              <w:t>Secuencia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2E73" w:rsidRPr="00D62E73" w:rsidRDefault="00D62E73" w:rsidP="00D62E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2E73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D62E73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</w:p>
        </w:tc>
      </w:tr>
      <w:tr w:rsidR="00D62E73" w:rsidRPr="00D62E73" w:rsidTr="00342666">
        <w:trPr>
          <w:trHeight w:val="255"/>
        </w:trPr>
        <w:tc>
          <w:tcPr>
            <w:tcW w:w="5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2E73" w:rsidRPr="00D62E73" w:rsidRDefault="00D62E73" w:rsidP="00D62E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2E73">
              <w:rPr>
                <w:rFonts w:ascii="Arial" w:hAnsi="Arial" w:cs="Arial"/>
                <w:sz w:val="20"/>
                <w:szCs w:val="20"/>
              </w:rPr>
              <w:t>Fecha de zarpe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62E73" w:rsidRPr="00D62E73" w:rsidRDefault="00D62E73" w:rsidP="00D62E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2E73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D62E73">
              <w:rPr>
                <w:rFonts w:ascii="Arial" w:hAnsi="Arial" w:cs="Arial"/>
                <w:sz w:val="20"/>
                <w:szCs w:val="20"/>
              </w:rPr>
              <w:t>ram:DepartureRelatedDateTime</w:t>
            </w:r>
            <w:proofErr w:type="spellEnd"/>
          </w:p>
        </w:tc>
      </w:tr>
      <w:tr w:rsidR="00D62E73" w:rsidRPr="00D62E73" w:rsidTr="00D62E73">
        <w:trPr>
          <w:trHeight w:val="270"/>
        </w:trPr>
        <w:tc>
          <w:tcPr>
            <w:tcW w:w="5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2E73" w:rsidRPr="00D62E73" w:rsidRDefault="00D62E73" w:rsidP="00D62E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2E73">
              <w:rPr>
                <w:rFonts w:ascii="Arial" w:hAnsi="Arial" w:cs="Arial"/>
                <w:sz w:val="20"/>
                <w:szCs w:val="20"/>
              </w:rPr>
              <w:t>Código de puerto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2E73" w:rsidRPr="00D62E73" w:rsidRDefault="00D62E73" w:rsidP="00D62E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2E73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D62E73">
              <w:rPr>
                <w:rFonts w:ascii="Arial" w:hAnsi="Arial" w:cs="Arial"/>
                <w:sz w:val="20"/>
                <w:szCs w:val="20"/>
              </w:rPr>
              <w:t>ram:OccurrenceLogisticsLocation</w:t>
            </w:r>
            <w:proofErr w:type="spellEnd"/>
          </w:p>
        </w:tc>
      </w:tr>
    </w:tbl>
    <w:p w:rsidR="00D62E73" w:rsidRDefault="00D62E73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D62E73" w:rsidRDefault="00D62E73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342666" w:rsidRDefault="005C1189" w:rsidP="00DE1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</w:t>
      </w:r>
      <w:r w:rsidR="00DE16E4">
        <w:rPr>
          <w:rFonts w:ascii="Arial" w:hAnsi="Arial" w:cs="Arial"/>
          <w:b/>
          <w:sz w:val="20"/>
          <w:szCs w:val="20"/>
        </w:rPr>
        <w:t>.-</w:t>
      </w:r>
      <w:r w:rsidR="00DE16E4">
        <w:rPr>
          <w:rFonts w:ascii="Arial" w:hAnsi="Arial" w:cs="Arial"/>
          <w:sz w:val="20"/>
          <w:szCs w:val="20"/>
        </w:rPr>
        <w:t xml:space="preserve"> En el grupo “</w:t>
      </w:r>
      <w:r w:rsidR="00DE16E4" w:rsidRPr="00DE16E4">
        <w:rPr>
          <w:rFonts w:ascii="Arial" w:hAnsi="Arial" w:cs="Arial"/>
          <w:b/>
          <w:sz w:val="20"/>
          <w:szCs w:val="20"/>
        </w:rPr>
        <w:t>Detalle de</w:t>
      </w:r>
      <w:r w:rsidR="00DE16E4">
        <w:rPr>
          <w:rFonts w:ascii="Arial" w:hAnsi="Arial" w:cs="Arial"/>
          <w:b/>
          <w:sz w:val="20"/>
          <w:szCs w:val="20"/>
        </w:rPr>
        <w:t xml:space="preserve"> </w:t>
      </w:r>
      <w:r w:rsidR="00DE16E4" w:rsidRPr="00DE16E4">
        <w:rPr>
          <w:rFonts w:ascii="Arial" w:hAnsi="Arial" w:cs="Arial"/>
          <w:b/>
          <w:sz w:val="20"/>
          <w:szCs w:val="20"/>
        </w:rPr>
        <w:t>mercancía</w:t>
      </w:r>
      <w:r w:rsidR="00DE16E4">
        <w:rPr>
          <w:rFonts w:ascii="Arial" w:hAnsi="Arial" w:cs="Arial"/>
          <w:sz w:val="20"/>
          <w:szCs w:val="20"/>
        </w:rPr>
        <w:t xml:space="preserve">” </w:t>
      </w:r>
      <w:r w:rsidR="00342666">
        <w:rPr>
          <w:rFonts w:ascii="Arial" w:hAnsi="Arial" w:cs="Arial"/>
          <w:sz w:val="20"/>
          <w:szCs w:val="20"/>
        </w:rPr>
        <w:t xml:space="preserve">se ha </w:t>
      </w:r>
      <w:r w:rsidR="00DE16E4">
        <w:rPr>
          <w:rFonts w:ascii="Arial" w:hAnsi="Arial" w:cs="Arial"/>
          <w:sz w:val="20"/>
          <w:szCs w:val="20"/>
        </w:rPr>
        <w:t>aumentado los datos</w:t>
      </w:r>
      <w:r w:rsidR="00342666">
        <w:rPr>
          <w:rFonts w:ascii="Arial" w:hAnsi="Arial" w:cs="Arial"/>
          <w:sz w:val="20"/>
          <w:szCs w:val="20"/>
        </w:rPr>
        <w:t>:</w:t>
      </w:r>
    </w:p>
    <w:p w:rsidR="00342666" w:rsidRPr="00342666" w:rsidRDefault="00DE16E4" w:rsidP="00342666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42666">
        <w:rPr>
          <w:rFonts w:ascii="Arial" w:hAnsi="Arial" w:cs="Arial"/>
          <w:sz w:val="20"/>
          <w:szCs w:val="20"/>
        </w:rPr>
        <w:t xml:space="preserve">Unidad de temperatura asociada al </w:t>
      </w:r>
      <w:proofErr w:type="spellStart"/>
      <w:r w:rsidRPr="00342666">
        <w:rPr>
          <w:rFonts w:ascii="Arial" w:hAnsi="Arial" w:cs="Arial"/>
          <w:sz w:val="20"/>
          <w:szCs w:val="20"/>
        </w:rPr>
        <w:t>Flashpoint</w:t>
      </w:r>
      <w:proofErr w:type="spellEnd"/>
      <w:r w:rsidRPr="00342666">
        <w:rPr>
          <w:rFonts w:ascii="Arial" w:hAnsi="Arial" w:cs="Arial"/>
          <w:sz w:val="20"/>
          <w:szCs w:val="20"/>
        </w:rPr>
        <w:t xml:space="preserve"> de líquidos inflamables</w:t>
      </w:r>
    </w:p>
    <w:p w:rsidR="00342666" w:rsidRPr="00342666" w:rsidRDefault="00DE16E4" w:rsidP="00342666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42666">
        <w:rPr>
          <w:rFonts w:ascii="Arial" w:hAnsi="Arial" w:cs="Arial"/>
          <w:sz w:val="20"/>
          <w:szCs w:val="20"/>
        </w:rPr>
        <w:t>VIN de vehículos</w:t>
      </w:r>
    </w:p>
    <w:p w:rsidR="00DE16E4" w:rsidRPr="00342666" w:rsidRDefault="00DE16E4" w:rsidP="00342666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342666">
        <w:rPr>
          <w:rFonts w:ascii="Arial" w:hAnsi="Arial" w:cs="Arial"/>
          <w:sz w:val="20"/>
          <w:szCs w:val="20"/>
        </w:rPr>
        <w:t>Incoterm</w:t>
      </w:r>
      <w:proofErr w:type="spellEnd"/>
    </w:p>
    <w:p w:rsidR="000C33ED" w:rsidRPr="00DE16E4" w:rsidRDefault="000C33ED" w:rsidP="000C33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278"/>
        <w:gridCol w:w="6640"/>
      </w:tblGrid>
      <w:tr w:rsidR="000C33ED" w:rsidRPr="00D62E73" w:rsidTr="00342666">
        <w:trPr>
          <w:trHeight w:val="340"/>
        </w:trPr>
        <w:tc>
          <w:tcPr>
            <w:tcW w:w="2278" w:type="dxa"/>
            <w:tcBorders>
              <w:bottom w:val="single" w:sz="4" w:space="0" w:color="auto"/>
            </w:tcBorders>
            <w:shd w:val="clear" w:color="000000" w:fill="99CCFF"/>
            <w:hideMark/>
          </w:tcPr>
          <w:p w:rsidR="000C33ED" w:rsidRDefault="000C33ED" w:rsidP="000C33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Detalle de mercancía</w:t>
            </w:r>
          </w:p>
        </w:tc>
        <w:tc>
          <w:tcPr>
            <w:tcW w:w="6640" w:type="dxa"/>
            <w:tcBorders>
              <w:bottom w:val="single" w:sz="4" w:space="0" w:color="auto"/>
            </w:tcBorders>
            <w:shd w:val="clear" w:color="000000" w:fill="99CCFF"/>
            <w:noWrap/>
            <w:hideMark/>
          </w:tcPr>
          <w:p w:rsidR="000C33ED" w:rsidRDefault="000C33ED" w:rsidP="000C33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./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ram:IncludedSupplyChainConsignmentItem</w:t>
            </w:r>
            <w:proofErr w:type="spellEnd"/>
          </w:p>
        </w:tc>
      </w:tr>
      <w:tr w:rsidR="000C33ED" w:rsidRPr="00CA2460" w:rsidTr="00342666">
        <w:trPr>
          <w:trHeight w:val="255"/>
        </w:trPr>
        <w:tc>
          <w:tcPr>
            <w:tcW w:w="227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C33ED" w:rsidRDefault="000C33E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Flashpoint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líquidos inflamables</w:t>
            </w:r>
          </w:p>
        </w:tc>
        <w:tc>
          <w:tcPr>
            <w:tcW w:w="66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C33ED" w:rsidRPr="000C33ED" w:rsidRDefault="000C33E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C33ED">
              <w:rPr>
                <w:rFonts w:ascii="Arial" w:hAnsi="Arial" w:cs="Arial"/>
                <w:sz w:val="20"/>
                <w:szCs w:val="20"/>
                <w:lang w:val="en-US"/>
              </w:rPr>
              <w:t>./ram:ApplicableTransportDangerousGoods/ram:FlashPointTemperatureMeasurement/ram:ActualMeasure</w:t>
            </w:r>
          </w:p>
        </w:tc>
      </w:tr>
      <w:tr w:rsidR="000C33ED" w:rsidRPr="00D62E73" w:rsidTr="00342666">
        <w:trPr>
          <w:trHeight w:val="255"/>
        </w:trPr>
        <w:tc>
          <w:tcPr>
            <w:tcW w:w="2278" w:type="dxa"/>
            <w:shd w:val="clear" w:color="auto" w:fill="auto"/>
            <w:noWrap/>
            <w:hideMark/>
          </w:tcPr>
          <w:p w:rsidR="000C33ED" w:rsidRDefault="000C33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Unidad de temperatura asociada 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Flashpoint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líquidos inflamables</w:t>
            </w:r>
          </w:p>
        </w:tc>
        <w:tc>
          <w:tcPr>
            <w:tcW w:w="6640" w:type="dxa"/>
            <w:shd w:val="clear" w:color="auto" w:fill="auto"/>
            <w:noWrap/>
            <w:hideMark/>
          </w:tcPr>
          <w:p w:rsidR="000C33ED" w:rsidRDefault="000C33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./ram:ApplicableTransportDangerousGoods/ram:FlashPointTemperatureMeasurement/ram:ActualMeasure[@unitCode]</w:t>
            </w:r>
          </w:p>
        </w:tc>
      </w:tr>
      <w:tr w:rsidR="000C33ED" w:rsidRPr="00D62E73" w:rsidTr="00342666">
        <w:trPr>
          <w:trHeight w:val="270"/>
        </w:trPr>
        <w:tc>
          <w:tcPr>
            <w:tcW w:w="227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C33ED" w:rsidRDefault="000C33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Marcas y números</w:t>
            </w:r>
          </w:p>
        </w:tc>
        <w:tc>
          <w:tcPr>
            <w:tcW w:w="66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C33ED" w:rsidRDefault="000C33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ram:PhysicalLogisticsShippingMarks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ram:Marking</w:t>
            </w:r>
            <w:proofErr w:type="spellEnd"/>
          </w:p>
        </w:tc>
      </w:tr>
      <w:tr w:rsidR="000C33ED" w:rsidRPr="00CA2460" w:rsidTr="00342666">
        <w:trPr>
          <w:trHeight w:val="270"/>
        </w:trPr>
        <w:tc>
          <w:tcPr>
            <w:tcW w:w="2278" w:type="dxa"/>
            <w:shd w:val="clear" w:color="auto" w:fill="auto"/>
            <w:noWrap/>
            <w:hideMark/>
          </w:tcPr>
          <w:p w:rsidR="000C33ED" w:rsidRDefault="000C33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VIN de </w:t>
            </w:r>
            <w:r w:rsidR="00DE16E4">
              <w:rPr>
                <w:rFonts w:ascii="Arial" w:hAnsi="Arial" w:cs="Arial"/>
                <w:sz w:val="20"/>
                <w:szCs w:val="20"/>
              </w:rPr>
              <w:t>vehículos</w:t>
            </w:r>
          </w:p>
        </w:tc>
        <w:tc>
          <w:tcPr>
            <w:tcW w:w="6640" w:type="dxa"/>
            <w:shd w:val="clear" w:color="auto" w:fill="auto"/>
            <w:noWrap/>
            <w:hideMark/>
          </w:tcPr>
          <w:p w:rsidR="000C33ED" w:rsidRPr="000C33ED" w:rsidRDefault="000C33E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C33ED">
              <w:rPr>
                <w:rFonts w:ascii="Arial" w:hAnsi="Arial" w:cs="Arial"/>
                <w:sz w:val="20"/>
                <w:szCs w:val="20"/>
                <w:lang w:val="en-US"/>
              </w:rPr>
              <w:t>./ram:PhysicalLogisticsShippingMarks/ram:VINLogisticsLabel/ram:ID</w:t>
            </w:r>
          </w:p>
        </w:tc>
      </w:tr>
      <w:tr w:rsidR="00D43A2D" w:rsidRPr="00CA2460" w:rsidTr="00342666">
        <w:trPr>
          <w:trHeight w:val="270"/>
        </w:trPr>
        <w:tc>
          <w:tcPr>
            <w:tcW w:w="2278" w:type="dxa"/>
            <w:shd w:val="clear" w:color="auto" w:fill="auto"/>
            <w:noWrap/>
            <w:hideMark/>
          </w:tcPr>
          <w:p w:rsidR="00D43A2D" w:rsidRDefault="00D43A2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43A2D">
              <w:rPr>
                <w:rFonts w:ascii="Arial" w:hAnsi="Arial" w:cs="Arial"/>
                <w:sz w:val="20"/>
                <w:szCs w:val="20"/>
              </w:rPr>
              <w:t>Incoterm</w:t>
            </w:r>
            <w:proofErr w:type="spellEnd"/>
          </w:p>
        </w:tc>
        <w:tc>
          <w:tcPr>
            <w:tcW w:w="6640" w:type="dxa"/>
            <w:shd w:val="clear" w:color="auto" w:fill="auto"/>
            <w:noWrap/>
            <w:hideMark/>
          </w:tcPr>
          <w:p w:rsidR="00D43A2D" w:rsidRPr="000C33ED" w:rsidRDefault="00D43A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A2D">
              <w:rPr>
                <w:rFonts w:ascii="Arial" w:hAnsi="Arial" w:cs="Arial"/>
                <w:sz w:val="20"/>
                <w:szCs w:val="20"/>
                <w:lang w:val="en-US"/>
              </w:rPr>
              <w:t>./ram:IncludedSupplyChainTradeLineItem/ram:SpecifiedSupplyChainTradeAgreement/ram:ApplicableTradeDeliveryTerms/ram:DeliveryTypeCode</w:t>
            </w:r>
          </w:p>
        </w:tc>
      </w:tr>
    </w:tbl>
    <w:p w:rsidR="000C33ED" w:rsidRDefault="000C33ED" w:rsidP="000C33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0C33ED" w:rsidRDefault="000C33ED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3A1306" w:rsidRDefault="005C1189" w:rsidP="00991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11</w:t>
      </w:r>
      <w:r w:rsidR="003A1306">
        <w:rPr>
          <w:rFonts w:ascii="Arial" w:hAnsi="Arial" w:cs="Arial"/>
          <w:b/>
          <w:sz w:val="20"/>
          <w:szCs w:val="20"/>
        </w:rPr>
        <w:t>.-</w:t>
      </w:r>
      <w:r w:rsidR="003A1306">
        <w:rPr>
          <w:rFonts w:ascii="Arial" w:hAnsi="Arial" w:cs="Arial"/>
          <w:sz w:val="20"/>
          <w:szCs w:val="20"/>
        </w:rPr>
        <w:t xml:space="preserve"> </w:t>
      </w:r>
      <w:r w:rsidR="00D5362F">
        <w:rPr>
          <w:rFonts w:ascii="Arial" w:hAnsi="Arial" w:cs="Arial"/>
          <w:sz w:val="20"/>
          <w:szCs w:val="20"/>
        </w:rPr>
        <w:t>En los datos del “Documento de Transporte”, s</w:t>
      </w:r>
      <w:r w:rsidR="003A1306">
        <w:rPr>
          <w:rFonts w:ascii="Arial" w:hAnsi="Arial" w:cs="Arial"/>
          <w:sz w:val="20"/>
          <w:szCs w:val="20"/>
        </w:rPr>
        <w:t>e ha aumentado el grupo “</w:t>
      </w:r>
      <w:r w:rsidR="00991D76" w:rsidRPr="00991D76">
        <w:rPr>
          <w:rFonts w:ascii="Arial" w:hAnsi="Arial" w:cs="Arial"/>
          <w:b/>
          <w:sz w:val="20"/>
          <w:szCs w:val="20"/>
        </w:rPr>
        <w:t xml:space="preserve">Datos de </w:t>
      </w:r>
      <w:r w:rsidR="00CA2460" w:rsidRPr="00CA2460">
        <w:rPr>
          <w:rFonts w:ascii="Arial" w:hAnsi="Arial" w:cs="Arial"/>
          <w:b/>
          <w:sz w:val="20"/>
          <w:szCs w:val="20"/>
        </w:rPr>
        <w:t>Acogimiento al régimen de</w:t>
      </w:r>
      <w:r w:rsidR="00CA2460">
        <w:rPr>
          <w:rFonts w:ascii="Arial" w:hAnsi="Arial" w:cs="Arial"/>
          <w:sz w:val="20"/>
          <w:szCs w:val="20"/>
        </w:rPr>
        <w:t xml:space="preserve"> </w:t>
      </w:r>
      <w:r w:rsidR="003A1306" w:rsidRPr="003A1306">
        <w:rPr>
          <w:rFonts w:ascii="Arial" w:hAnsi="Arial" w:cs="Arial"/>
          <w:b/>
          <w:sz w:val="20"/>
          <w:szCs w:val="20"/>
        </w:rPr>
        <w:t>Transbordo</w:t>
      </w:r>
      <w:r w:rsidR="003A1306">
        <w:rPr>
          <w:rFonts w:ascii="Arial" w:hAnsi="Arial" w:cs="Arial"/>
          <w:sz w:val="20"/>
          <w:szCs w:val="20"/>
        </w:rPr>
        <w:t>”.</w:t>
      </w:r>
      <w:r w:rsidR="00D5362F">
        <w:rPr>
          <w:rFonts w:ascii="Arial" w:hAnsi="Arial" w:cs="Arial"/>
          <w:sz w:val="20"/>
          <w:szCs w:val="20"/>
        </w:rPr>
        <w:t xml:space="preserve"> Permitirá la generación de la “</w:t>
      </w:r>
      <w:r w:rsidR="00944A2F">
        <w:rPr>
          <w:rFonts w:ascii="Arial" w:hAnsi="Arial" w:cs="Arial"/>
          <w:sz w:val="20"/>
          <w:szCs w:val="20"/>
        </w:rPr>
        <w:t xml:space="preserve">Declaración del Régimen de </w:t>
      </w:r>
      <w:r w:rsidR="00D5362F">
        <w:rPr>
          <w:rFonts w:ascii="Arial" w:hAnsi="Arial" w:cs="Arial"/>
          <w:sz w:val="20"/>
          <w:szCs w:val="20"/>
        </w:rPr>
        <w:t>Transbordo” (</w:t>
      </w:r>
      <w:r w:rsidR="00944A2F">
        <w:rPr>
          <w:rFonts w:ascii="Arial" w:hAnsi="Arial" w:cs="Arial"/>
          <w:sz w:val="20"/>
          <w:szCs w:val="20"/>
        </w:rPr>
        <w:t xml:space="preserve">código </w:t>
      </w:r>
      <w:r w:rsidR="00D5362F">
        <w:rPr>
          <w:rFonts w:ascii="Arial" w:hAnsi="Arial" w:cs="Arial"/>
          <w:sz w:val="20"/>
          <w:szCs w:val="20"/>
        </w:rPr>
        <w:t>8</w:t>
      </w:r>
      <w:r w:rsidR="00944A2F">
        <w:rPr>
          <w:rFonts w:ascii="Arial" w:hAnsi="Arial" w:cs="Arial"/>
          <w:sz w:val="20"/>
          <w:szCs w:val="20"/>
        </w:rPr>
        <w:t>1</w:t>
      </w:r>
      <w:r w:rsidR="00D5362F">
        <w:rPr>
          <w:rFonts w:ascii="Arial" w:hAnsi="Arial" w:cs="Arial"/>
          <w:sz w:val="20"/>
          <w:szCs w:val="20"/>
        </w:rPr>
        <w:t>) en base a la información del Documento de transporte.</w:t>
      </w:r>
    </w:p>
    <w:p w:rsidR="00BA4B94" w:rsidRPr="003A1306" w:rsidRDefault="00BA4B94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W w:w="8918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3271"/>
        <w:gridCol w:w="5647"/>
      </w:tblGrid>
      <w:tr w:rsidR="00BA4B94" w:rsidRPr="00BA4B94" w:rsidTr="00106BFC">
        <w:trPr>
          <w:trHeight w:val="365"/>
        </w:trPr>
        <w:tc>
          <w:tcPr>
            <w:tcW w:w="32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B94">
              <w:rPr>
                <w:rFonts w:ascii="Arial" w:hAnsi="Arial" w:cs="Arial"/>
                <w:b/>
                <w:bCs/>
                <w:sz w:val="20"/>
                <w:szCs w:val="20"/>
              </w:rPr>
              <w:t>Transbordo</w:t>
            </w:r>
            <w:r w:rsidRPr="00BA4B9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5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B94">
              <w:rPr>
                <w:rFonts w:ascii="Arial" w:hAnsi="Arial" w:cs="Arial"/>
                <w:b/>
                <w:bCs/>
                <w:sz w:val="20"/>
                <w:szCs w:val="20"/>
              </w:rPr>
              <w:t>./</w:t>
            </w:r>
            <w:proofErr w:type="spellStart"/>
            <w:r w:rsidRPr="00BA4B94">
              <w:rPr>
                <w:rFonts w:ascii="Arial" w:hAnsi="Arial" w:cs="Arial"/>
                <w:b/>
                <w:bCs/>
                <w:sz w:val="20"/>
                <w:szCs w:val="20"/>
              </w:rPr>
              <w:t>ram:OnCarriageLogisticsTransportMovement</w:t>
            </w:r>
            <w:proofErr w:type="spellEnd"/>
          </w:p>
        </w:tc>
      </w:tr>
      <w:tr w:rsidR="00BA4B94" w:rsidRPr="00BA4B94" w:rsidTr="00BA4B94">
        <w:trPr>
          <w:trHeight w:val="3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>Etapa del transporte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BA4B94">
              <w:rPr>
                <w:rFonts w:ascii="Arial" w:hAnsi="Arial" w:cs="Arial"/>
                <w:sz w:val="20"/>
                <w:szCs w:val="20"/>
              </w:rPr>
              <w:t>ram:StageCode</w:t>
            </w:r>
            <w:proofErr w:type="spellEnd"/>
          </w:p>
        </w:tc>
      </w:tr>
      <w:tr w:rsidR="00BA4B94" w:rsidRPr="00BA4B94" w:rsidTr="00BA4B94">
        <w:trPr>
          <w:trHeight w:val="336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>Vía de transporte salida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BA4B94">
              <w:rPr>
                <w:rFonts w:ascii="Arial" w:hAnsi="Arial" w:cs="Arial"/>
                <w:sz w:val="20"/>
                <w:szCs w:val="20"/>
              </w:rPr>
              <w:t>ram:ModeCode</w:t>
            </w:r>
            <w:proofErr w:type="spellEnd"/>
          </w:p>
        </w:tc>
      </w:tr>
      <w:tr w:rsidR="00BA4B94" w:rsidRPr="00BA4B94" w:rsidTr="00BA4B94">
        <w:trPr>
          <w:trHeight w:val="2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B9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B94">
              <w:rPr>
                <w:rFonts w:ascii="Arial" w:hAnsi="Arial" w:cs="Arial"/>
                <w:b/>
                <w:bCs/>
                <w:sz w:val="20"/>
                <w:szCs w:val="20"/>
              </w:rPr>
              <w:t>./</w:t>
            </w:r>
            <w:proofErr w:type="spellStart"/>
            <w:r w:rsidRPr="00BA4B94">
              <w:rPr>
                <w:rFonts w:ascii="Arial" w:hAnsi="Arial" w:cs="Arial"/>
                <w:b/>
                <w:bCs/>
                <w:sz w:val="20"/>
                <w:szCs w:val="20"/>
              </w:rPr>
              <w:t>ram:LoadingTransportEvent</w:t>
            </w:r>
            <w:proofErr w:type="spellEnd"/>
          </w:p>
        </w:tc>
      </w:tr>
      <w:tr w:rsidR="00BA4B94" w:rsidRPr="00BA4B94" w:rsidTr="00BA4B94">
        <w:trPr>
          <w:trHeight w:val="366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 xml:space="preserve">Modalidad de transbordo 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BA4B94">
              <w:rPr>
                <w:rFonts w:ascii="Arial" w:hAnsi="Arial" w:cs="Arial"/>
                <w:sz w:val="20"/>
                <w:szCs w:val="20"/>
              </w:rPr>
              <w:t>ram:TypeCode</w:t>
            </w:r>
            <w:proofErr w:type="spellEnd"/>
          </w:p>
        </w:tc>
      </w:tr>
      <w:tr w:rsidR="00BA4B94" w:rsidRPr="00BA4B94" w:rsidTr="00BA4B94">
        <w:trPr>
          <w:trHeight w:val="5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>Operador portuario/lugar de salida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BA4B94">
              <w:rPr>
                <w:rFonts w:ascii="Arial" w:hAnsi="Arial" w:cs="Arial"/>
                <w:sz w:val="20"/>
                <w:szCs w:val="20"/>
              </w:rPr>
              <w:t>ram:OccurrenceLogisticsLocation</w:t>
            </w:r>
            <w:proofErr w:type="spellEnd"/>
            <w:r w:rsidRPr="00BA4B9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BA4B94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</w:p>
        </w:tc>
      </w:tr>
      <w:tr w:rsidR="00BA4B94" w:rsidRPr="00BA4B94" w:rsidTr="00BA4B94">
        <w:trPr>
          <w:trHeight w:val="3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>Tipo lugar de salida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BA4B94">
              <w:rPr>
                <w:rFonts w:ascii="Arial" w:hAnsi="Arial" w:cs="Arial"/>
                <w:sz w:val="20"/>
                <w:szCs w:val="20"/>
              </w:rPr>
              <w:t>ram:OccurrenceLogisticsLocation</w:t>
            </w:r>
            <w:proofErr w:type="spellEnd"/>
            <w:r w:rsidRPr="00BA4B9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BA4B94">
              <w:rPr>
                <w:rFonts w:ascii="Arial" w:hAnsi="Arial" w:cs="Arial"/>
                <w:sz w:val="20"/>
                <w:szCs w:val="20"/>
              </w:rPr>
              <w:t>ram:TypeCode</w:t>
            </w:r>
            <w:proofErr w:type="spellEnd"/>
          </w:p>
        </w:tc>
      </w:tr>
      <w:tr w:rsidR="00BA4B94" w:rsidRPr="00BA4B94" w:rsidTr="00BA4B94">
        <w:trPr>
          <w:trHeight w:val="2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 xml:space="preserve">Nombre de la nave de salida 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BA4B94">
              <w:rPr>
                <w:rFonts w:ascii="Arial" w:hAnsi="Arial" w:cs="Arial"/>
                <w:sz w:val="20"/>
                <w:szCs w:val="20"/>
              </w:rPr>
              <w:t>ram:UsedLogisticsTransportMeans</w:t>
            </w:r>
            <w:proofErr w:type="spellEnd"/>
            <w:r w:rsidRPr="00BA4B9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BA4B94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</w:p>
        </w:tc>
      </w:tr>
      <w:tr w:rsidR="00BA4B94" w:rsidRPr="00BA4B94" w:rsidTr="00BA4B94">
        <w:trPr>
          <w:trHeight w:val="2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B94">
              <w:rPr>
                <w:rFonts w:ascii="Arial" w:hAnsi="Arial" w:cs="Arial"/>
                <w:b/>
                <w:bCs/>
                <w:sz w:val="20"/>
                <w:szCs w:val="20"/>
              </w:rPr>
              <w:t>Datos del transportista de salida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B94">
              <w:rPr>
                <w:rFonts w:ascii="Arial" w:hAnsi="Arial" w:cs="Arial"/>
                <w:b/>
                <w:bCs/>
                <w:sz w:val="20"/>
                <w:szCs w:val="20"/>
              </w:rPr>
              <w:t>./</w:t>
            </w:r>
            <w:proofErr w:type="spellStart"/>
            <w:r w:rsidRPr="00BA4B94">
              <w:rPr>
                <w:rFonts w:ascii="Arial" w:hAnsi="Arial" w:cs="Arial"/>
                <w:b/>
                <w:bCs/>
                <w:sz w:val="20"/>
                <w:szCs w:val="20"/>
              </w:rPr>
              <w:t>ram:CarrierTradeParty</w:t>
            </w:r>
            <w:proofErr w:type="spellEnd"/>
          </w:p>
        </w:tc>
      </w:tr>
      <w:tr w:rsidR="00BA4B94" w:rsidRPr="00BA4B94" w:rsidTr="00BA4B94">
        <w:trPr>
          <w:trHeight w:val="2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>Identificador del transportista de salida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BA4B94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</w:p>
        </w:tc>
      </w:tr>
      <w:tr w:rsidR="00BA4B94" w:rsidRPr="00BA4B94" w:rsidTr="00BA4B94">
        <w:trPr>
          <w:trHeight w:val="2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>Tipo de identificación del transportista de salida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BA4B94">
              <w:rPr>
                <w:rFonts w:ascii="Arial" w:hAnsi="Arial" w:cs="Arial"/>
                <w:sz w:val="20"/>
                <w:szCs w:val="20"/>
              </w:rPr>
              <w:t>ram:ID</w:t>
            </w:r>
            <w:proofErr w:type="spellEnd"/>
            <w:r w:rsidRPr="00BA4B94">
              <w:rPr>
                <w:rFonts w:ascii="Arial" w:hAnsi="Arial" w:cs="Arial"/>
                <w:sz w:val="20"/>
                <w:szCs w:val="20"/>
              </w:rPr>
              <w:t>[@</w:t>
            </w:r>
            <w:proofErr w:type="spellStart"/>
            <w:r w:rsidRPr="00BA4B94">
              <w:rPr>
                <w:rFonts w:ascii="Arial" w:hAnsi="Arial" w:cs="Arial"/>
                <w:sz w:val="20"/>
                <w:szCs w:val="20"/>
              </w:rPr>
              <w:t>schemeID</w:t>
            </w:r>
            <w:proofErr w:type="spellEnd"/>
            <w:r w:rsidRPr="00BA4B94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BA4B94" w:rsidRPr="00BA4B94" w:rsidTr="00BA4B94">
        <w:trPr>
          <w:trHeight w:val="5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>Tipo de operador del transportista de salida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4B94" w:rsidRPr="00BA4B94" w:rsidRDefault="00BA4B94" w:rsidP="00BA4B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4B94"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BA4B94">
              <w:rPr>
                <w:rFonts w:ascii="Arial" w:hAnsi="Arial" w:cs="Arial"/>
                <w:sz w:val="20"/>
                <w:szCs w:val="20"/>
              </w:rPr>
              <w:t>ram:TypeCode</w:t>
            </w:r>
            <w:proofErr w:type="spellEnd"/>
          </w:p>
        </w:tc>
      </w:tr>
    </w:tbl>
    <w:p w:rsidR="00BA4B94" w:rsidRDefault="00BA4B94" w:rsidP="00CA6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E373CA" w:rsidRDefault="00E373CA" w:rsidP="008815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E373CA" w:rsidRDefault="00E373CA" w:rsidP="008815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E373CA" w:rsidRDefault="00E373CA" w:rsidP="00E373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12.-</w:t>
      </w:r>
      <w:r>
        <w:rPr>
          <w:rFonts w:ascii="Arial" w:hAnsi="Arial" w:cs="Arial"/>
          <w:sz w:val="20"/>
          <w:szCs w:val="20"/>
        </w:rPr>
        <w:t xml:space="preserve"> En el grupo “</w:t>
      </w:r>
      <w:r>
        <w:rPr>
          <w:rFonts w:ascii="Arial" w:hAnsi="Arial" w:cs="Arial"/>
          <w:b/>
          <w:sz w:val="20"/>
          <w:szCs w:val="20"/>
        </w:rPr>
        <w:t>Documento de transporte</w:t>
      </w:r>
      <w:r>
        <w:rPr>
          <w:rFonts w:ascii="Arial" w:hAnsi="Arial" w:cs="Arial"/>
          <w:sz w:val="20"/>
          <w:szCs w:val="20"/>
        </w:rPr>
        <w:t xml:space="preserve">” </w:t>
      </w:r>
      <w:r w:rsidR="00AD6B3F">
        <w:rPr>
          <w:rFonts w:ascii="Arial" w:hAnsi="Arial" w:cs="Arial"/>
          <w:sz w:val="20"/>
          <w:szCs w:val="20"/>
        </w:rPr>
        <w:t>se ha considerado como dato obligatorio al notificante</w:t>
      </w:r>
      <w:r>
        <w:rPr>
          <w:rFonts w:ascii="Arial" w:hAnsi="Arial" w:cs="Arial"/>
          <w:sz w:val="20"/>
          <w:szCs w:val="20"/>
        </w:rPr>
        <w:t>:</w:t>
      </w:r>
    </w:p>
    <w:p w:rsidR="00E373CA" w:rsidRDefault="00E373CA" w:rsidP="008815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W w:w="8607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3487"/>
        <w:gridCol w:w="5431"/>
      </w:tblGrid>
      <w:tr w:rsidR="00AD6B3F" w:rsidRPr="00AD6B3F" w:rsidTr="00AD6B3F">
        <w:trPr>
          <w:trHeight w:val="510"/>
        </w:trPr>
        <w:tc>
          <w:tcPr>
            <w:tcW w:w="4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AD6B3F" w:rsidRPr="00AD6B3F" w:rsidRDefault="00AD6B3F" w:rsidP="00AD6B3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6B3F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Notificar al arribo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AD6B3F" w:rsidRPr="00AD6B3F" w:rsidRDefault="00AD6B3F" w:rsidP="00AD6B3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6B3F">
              <w:rPr>
                <w:rFonts w:ascii="Arial" w:hAnsi="Arial" w:cs="Arial"/>
                <w:b/>
                <w:bCs/>
                <w:sz w:val="20"/>
                <w:szCs w:val="20"/>
              </w:rPr>
              <w:t>./</w:t>
            </w:r>
            <w:proofErr w:type="spellStart"/>
            <w:r w:rsidRPr="00AD6B3F">
              <w:rPr>
                <w:rFonts w:ascii="Arial" w:hAnsi="Arial" w:cs="Arial"/>
                <w:b/>
                <w:bCs/>
                <w:sz w:val="20"/>
                <w:szCs w:val="20"/>
              </w:rPr>
              <w:t>ram:NotifiedTradeParty</w:t>
            </w:r>
            <w:proofErr w:type="spellEnd"/>
          </w:p>
        </w:tc>
      </w:tr>
    </w:tbl>
    <w:p w:rsidR="00AD6B3F" w:rsidRDefault="00AD6B3F" w:rsidP="008815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D6B3F" w:rsidRDefault="00AD6B3F" w:rsidP="008815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Consideraciones: </w:t>
      </w:r>
      <w:r w:rsidRPr="00AD6B3F">
        <w:rPr>
          <w:rFonts w:ascii="Arial" w:hAnsi="Arial" w:cs="Arial"/>
          <w:bCs/>
          <w:sz w:val="20"/>
          <w:szCs w:val="20"/>
        </w:rPr>
        <w:t xml:space="preserve">Si no tiene este dato, se registra: </w:t>
      </w:r>
      <w:r w:rsidRPr="00AD6B3F">
        <w:rPr>
          <w:rFonts w:ascii="Arial" w:hAnsi="Arial" w:cs="Arial"/>
          <w:b/>
          <w:bCs/>
          <w:sz w:val="20"/>
          <w:szCs w:val="20"/>
        </w:rPr>
        <w:t>S/N</w:t>
      </w:r>
      <w:r w:rsidRPr="00AD6B3F">
        <w:rPr>
          <w:rFonts w:ascii="Arial" w:hAnsi="Arial" w:cs="Arial"/>
          <w:bCs/>
          <w:sz w:val="20"/>
          <w:szCs w:val="20"/>
        </w:rPr>
        <w:t xml:space="preserve"> = Sin </w:t>
      </w:r>
      <w:proofErr w:type="spellStart"/>
      <w:r w:rsidRPr="00AD6B3F">
        <w:rPr>
          <w:rFonts w:ascii="Arial" w:hAnsi="Arial" w:cs="Arial"/>
          <w:bCs/>
          <w:sz w:val="20"/>
          <w:szCs w:val="20"/>
        </w:rPr>
        <w:t>Notified</w:t>
      </w:r>
      <w:proofErr w:type="spellEnd"/>
      <w:r w:rsidRPr="00AD6B3F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AD6B3F" w:rsidRDefault="00AD6B3F" w:rsidP="008815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D6B3F" w:rsidRDefault="00AD6B3F" w:rsidP="00AD6B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13.-</w:t>
      </w:r>
      <w:r>
        <w:rPr>
          <w:rFonts w:ascii="Arial" w:hAnsi="Arial" w:cs="Arial"/>
          <w:sz w:val="20"/>
          <w:szCs w:val="20"/>
        </w:rPr>
        <w:t xml:space="preserve"> En el grupo “</w:t>
      </w:r>
      <w:r>
        <w:rPr>
          <w:rFonts w:ascii="Arial" w:hAnsi="Arial" w:cs="Arial"/>
          <w:b/>
          <w:sz w:val="20"/>
          <w:szCs w:val="20"/>
        </w:rPr>
        <w:t>Documento de transporte</w:t>
      </w:r>
      <w:r>
        <w:rPr>
          <w:rFonts w:ascii="Arial" w:hAnsi="Arial" w:cs="Arial"/>
          <w:sz w:val="20"/>
          <w:szCs w:val="20"/>
        </w:rPr>
        <w:t>” se ha considerado como dato obligatorio la identificación de mercancía peligrosa:</w:t>
      </w:r>
    </w:p>
    <w:p w:rsidR="00AD6B3F" w:rsidRDefault="00AD6B3F" w:rsidP="00AD6B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8918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2808"/>
        <w:gridCol w:w="6110"/>
      </w:tblGrid>
      <w:tr w:rsidR="00AD6B3F" w:rsidRPr="00AD6B3F" w:rsidTr="00AD6B3F">
        <w:trPr>
          <w:trHeight w:val="317"/>
        </w:trPr>
        <w:tc>
          <w:tcPr>
            <w:tcW w:w="30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AD6B3F" w:rsidRPr="00AD6B3F" w:rsidRDefault="00AD6B3F" w:rsidP="00AD6B3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6B3F">
              <w:rPr>
                <w:rFonts w:ascii="Arial" w:hAnsi="Arial" w:cs="Arial"/>
                <w:b/>
                <w:bCs/>
                <w:sz w:val="20"/>
                <w:szCs w:val="20"/>
              </w:rPr>
              <w:t>Detalle de mercancía</w:t>
            </w:r>
            <w:r w:rsidRPr="00AD6B3F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5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AD6B3F" w:rsidRPr="00AD6B3F" w:rsidRDefault="00AD6B3F" w:rsidP="00AD6B3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6B3F">
              <w:rPr>
                <w:rFonts w:ascii="Arial" w:hAnsi="Arial" w:cs="Arial"/>
                <w:b/>
                <w:bCs/>
                <w:sz w:val="20"/>
                <w:szCs w:val="20"/>
              </w:rPr>
              <w:t>./</w:t>
            </w:r>
            <w:proofErr w:type="spellStart"/>
            <w:r w:rsidRPr="00AD6B3F">
              <w:rPr>
                <w:rFonts w:ascii="Arial" w:hAnsi="Arial" w:cs="Arial"/>
                <w:b/>
                <w:bCs/>
                <w:sz w:val="20"/>
                <w:szCs w:val="20"/>
              </w:rPr>
              <w:t>ram:IncludedSupplyChainConsignmentItem</w:t>
            </w:r>
            <w:proofErr w:type="spellEnd"/>
          </w:p>
        </w:tc>
      </w:tr>
      <w:tr w:rsidR="00AD6B3F" w:rsidRPr="00AD6B3F" w:rsidTr="00AD6B3F">
        <w:trPr>
          <w:trHeight w:val="570"/>
        </w:trPr>
        <w:tc>
          <w:tcPr>
            <w:tcW w:w="3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6B3F" w:rsidRPr="00AD6B3F" w:rsidRDefault="00AD6B3F" w:rsidP="00AD6B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D6B3F">
              <w:rPr>
                <w:rFonts w:ascii="Arial" w:hAnsi="Arial" w:cs="Arial"/>
                <w:sz w:val="20"/>
                <w:szCs w:val="20"/>
              </w:rPr>
              <w:t>Identificador de peligrosidad por UN</w:t>
            </w:r>
          </w:p>
        </w:tc>
        <w:tc>
          <w:tcPr>
            <w:tcW w:w="5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B3F" w:rsidRPr="00AD6B3F" w:rsidRDefault="00AD6B3F" w:rsidP="00AD6B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D6B3F">
              <w:rPr>
                <w:rFonts w:ascii="Arial" w:hAnsi="Arial" w:cs="Arial"/>
                <w:sz w:val="20"/>
                <w:szCs w:val="20"/>
              </w:rPr>
              <w:t>./ram:ApplicableTransportDangerousGoods/ram:UNDGIdentificationCode</w:t>
            </w:r>
          </w:p>
        </w:tc>
      </w:tr>
    </w:tbl>
    <w:p w:rsidR="00AD6B3F" w:rsidRDefault="00AD6B3F" w:rsidP="00AD6B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D6B3F" w:rsidRDefault="00AD6B3F" w:rsidP="00AD6B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Consideraciones: </w:t>
      </w:r>
    </w:p>
    <w:p w:rsidR="00AD6B3F" w:rsidRPr="00AD6B3F" w:rsidRDefault="00AD6B3F" w:rsidP="00AD6B3F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D6B3F">
        <w:rPr>
          <w:rFonts w:ascii="Arial" w:hAnsi="Arial" w:cs="Arial"/>
          <w:bCs/>
          <w:sz w:val="20"/>
          <w:szCs w:val="20"/>
        </w:rPr>
        <w:t>Indicar el código de mercancía peligrosa de las Naciones Unidas.</w:t>
      </w:r>
    </w:p>
    <w:p w:rsidR="00AD6B3F" w:rsidRPr="00AD6B3F" w:rsidRDefault="00AD6B3F" w:rsidP="00AD6B3F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D6B3F">
        <w:rPr>
          <w:rFonts w:ascii="Arial" w:hAnsi="Arial" w:cs="Arial"/>
          <w:bCs/>
          <w:sz w:val="20"/>
          <w:szCs w:val="20"/>
        </w:rPr>
        <w:t xml:space="preserve">Si la mercancía no es considerada como peligrosa enviar el código </w:t>
      </w:r>
      <w:r w:rsidRPr="00AD6B3F">
        <w:rPr>
          <w:rFonts w:ascii="Arial" w:hAnsi="Arial" w:cs="Arial"/>
          <w:b/>
          <w:bCs/>
          <w:sz w:val="20"/>
          <w:szCs w:val="20"/>
        </w:rPr>
        <w:t>9999</w:t>
      </w:r>
      <w:r w:rsidRPr="00AD6B3F">
        <w:rPr>
          <w:rFonts w:ascii="Arial" w:hAnsi="Arial" w:cs="Arial"/>
          <w:bCs/>
          <w:sz w:val="20"/>
          <w:szCs w:val="20"/>
        </w:rPr>
        <w:t xml:space="preserve"> </w:t>
      </w:r>
    </w:p>
    <w:p w:rsidR="00AD6B3F" w:rsidRDefault="00AD6B3F" w:rsidP="008815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D6B3F" w:rsidRDefault="00AD6B3F" w:rsidP="008815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D6B3F" w:rsidRDefault="00AD6B3F" w:rsidP="008815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D6B3F" w:rsidRPr="00E373CA" w:rsidRDefault="005C1189" w:rsidP="005C1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----.----</w:t>
      </w:r>
    </w:p>
    <w:sectPr w:rsidR="00AD6B3F" w:rsidRPr="00E373CA" w:rsidSect="00CA6E0A">
      <w:pgSz w:w="12240" w:h="15840"/>
      <w:pgMar w:top="1417" w:right="1701" w:bottom="1417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62733"/>
    <w:multiLevelType w:val="hybridMultilevel"/>
    <w:tmpl w:val="FA8EDB5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F2920"/>
    <w:multiLevelType w:val="hybridMultilevel"/>
    <w:tmpl w:val="C11ABEF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E4B61"/>
    <w:multiLevelType w:val="hybridMultilevel"/>
    <w:tmpl w:val="267CD02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2D62B7"/>
    <w:multiLevelType w:val="hybridMultilevel"/>
    <w:tmpl w:val="99888CC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22999"/>
    <w:multiLevelType w:val="hybridMultilevel"/>
    <w:tmpl w:val="5602F9D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EB03B6"/>
    <w:multiLevelType w:val="hybridMultilevel"/>
    <w:tmpl w:val="F794824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363689"/>
    <w:multiLevelType w:val="hybridMultilevel"/>
    <w:tmpl w:val="1E923DC6"/>
    <w:lvl w:ilvl="0" w:tplc="67A81C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332BDD"/>
    <w:multiLevelType w:val="hybridMultilevel"/>
    <w:tmpl w:val="D432FB0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E60B19"/>
    <w:multiLevelType w:val="hybridMultilevel"/>
    <w:tmpl w:val="E73816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4000B6"/>
    <w:multiLevelType w:val="hybridMultilevel"/>
    <w:tmpl w:val="D68A011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2A6FB9"/>
    <w:multiLevelType w:val="hybridMultilevel"/>
    <w:tmpl w:val="A6FC94F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8"/>
  </w:num>
  <w:num w:numId="9">
    <w:abstractNumId w:val="7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FF646F"/>
    <w:rsid w:val="00006A2B"/>
    <w:rsid w:val="00022A2C"/>
    <w:rsid w:val="00050C8B"/>
    <w:rsid w:val="000C33ED"/>
    <w:rsid w:val="000F086B"/>
    <w:rsid w:val="0010284B"/>
    <w:rsid w:val="00106BFC"/>
    <w:rsid w:val="00117FA0"/>
    <w:rsid w:val="00151A06"/>
    <w:rsid w:val="00175E48"/>
    <w:rsid w:val="00192389"/>
    <w:rsid w:val="00195FC3"/>
    <w:rsid w:val="001C369F"/>
    <w:rsid w:val="001F5C98"/>
    <w:rsid w:val="002542AB"/>
    <w:rsid w:val="002871DB"/>
    <w:rsid w:val="002872B3"/>
    <w:rsid w:val="00302B12"/>
    <w:rsid w:val="00342666"/>
    <w:rsid w:val="003A0E50"/>
    <w:rsid w:val="003A1306"/>
    <w:rsid w:val="004273C6"/>
    <w:rsid w:val="00443A21"/>
    <w:rsid w:val="004454D7"/>
    <w:rsid w:val="00454464"/>
    <w:rsid w:val="00476F50"/>
    <w:rsid w:val="005C1189"/>
    <w:rsid w:val="00605ED1"/>
    <w:rsid w:val="00657601"/>
    <w:rsid w:val="006D351E"/>
    <w:rsid w:val="007475A1"/>
    <w:rsid w:val="00764B3F"/>
    <w:rsid w:val="007B6F52"/>
    <w:rsid w:val="007F1C69"/>
    <w:rsid w:val="008063BA"/>
    <w:rsid w:val="00823832"/>
    <w:rsid w:val="00826C14"/>
    <w:rsid w:val="00834DC2"/>
    <w:rsid w:val="00850312"/>
    <w:rsid w:val="0086624A"/>
    <w:rsid w:val="0088152A"/>
    <w:rsid w:val="00944A2F"/>
    <w:rsid w:val="00966A64"/>
    <w:rsid w:val="00991D76"/>
    <w:rsid w:val="009A4433"/>
    <w:rsid w:val="00A371C6"/>
    <w:rsid w:val="00A54536"/>
    <w:rsid w:val="00A6004D"/>
    <w:rsid w:val="00AD6B3F"/>
    <w:rsid w:val="00AD7738"/>
    <w:rsid w:val="00B34C70"/>
    <w:rsid w:val="00B84EBB"/>
    <w:rsid w:val="00B9691D"/>
    <w:rsid w:val="00BA4B94"/>
    <w:rsid w:val="00BF0D6E"/>
    <w:rsid w:val="00BF67A0"/>
    <w:rsid w:val="00C404B4"/>
    <w:rsid w:val="00C51963"/>
    <w:rsid w:val="00C628B8"/>
    <w:rsid w:val="00C94D01"/>
    <w:rsid w:val="00CA2460"/>
    <w:rsid w:val="00CA6E0A"/>
    <w:rsid w:val="00CC73EA"/>
    <w:rsid w:val="00CE26AC"/>
    <w:rsid w:val="00CE5CB4"/>
    <w:rsid w:val="00D327EF"/>
    <w:rsid w:val="00D43A2D"/>
    <w:rsid w:val="00D51FBA"/>
    <w:rsid w:val="00D5362F"/>
    <w:rsid w:val="00D53BBA"/>
    <w:rsid w:val="00D62E73"/>
    <w:rsid w:val="00DB2060"/>
    <w:rsid w:val="00DD24E0"/>
    <w:rsid w:val="00DE16E4"/>
    <w:rsid w:val="00E373CA"/>
    <w:rsid w:val="00E94BC2"/>
    <w:rsid w:val="00F06EB3"/>
    <w:rsid w:val="00F1067B"/>
    <w:rsid w:val="00F1083C"/>
    <w:rsid w:val="00F2093A"/>
    <w:rsid w:val="00FA3C13"/>
    <w:rsid w:val="00FB25A3"/>
    <w:rsid w:val="00FF4BAE"/>
    <w:rsid w:val="00FF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D01"/>
    <w:rPr>
      <w:rFonts w:cs="Times New Roman"/>
    </w:rPr>
  </w:style>
  <w:style w:type="paragraph" w:styleId="Ttulo2">
    <w:name w:val="heading 2"/>
    <w:basedOn w:val="Normal"/>
    <w:next w:val="Normal"/>
    <w:link w:val="Ttulo2Car"/>
    <w:unhideWhenUsed/>
    <w:qFormat/>
    <w:locked/>
    <w:rsid w:val="009A44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2B12"/>
    <w:pPr>
      <w:ind w:left="720"/>
      <w:contextualSpacing/>
    </w:pPr>
    <w:rPr>
      <w:lang w:eastAsia="en-US"/>
    </w:rPr>
  </w:style>
  <w:style w:type="character" w:customStyle="1" w:styleId="Ttulo2Car">
    <w:name w:val="Título 2 Car"/>
    <w:basedOn w:val="Fuentedeprrafopredeter"/>
    <w:link w:val="Ttulo2"/>
    <w:rsid w:val="009A44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3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5</Pages>
  <Words>1240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prueba</cp:lastModifiedBy>
  <cp:revision>61</cp:revision>
  <dcterms:created xsi:type="dcterms:W3CDTF">2012-11-20T14:48:00Z</dcterms:created>
  <dcterms:modified xsi:type="dcterms:W3CDTF">2012-11-30T20:41:00Z</dcterms:modified>
</cp:coreProperties>
</file>