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2C0B8" w14:textId="77777777" w:rsidR="00F25C8B" w:rsidRDefault="00F25C8B">
      <w:pPr>
        <w:rPr>
          <w:rFonts w:ascii="Verdana" w:hAnsi="Verdana"/>
          <w:lang w:val="es-PE"/>
        </w:rPr>
      </w:pPr>
    </w:p>
    <w:p w14:paraId="63F83D3D" w14:textId="4E7E5594" w:rsidR="00F25C8B" w:rsidRDefault="00000000">
      <w:pPr>
        <w:jc w:val="center"/>
        <w:rPr>
          <w:rFonts w:ascii="Verdana" w:hAnsi="Verdana"/>
          <w:b/>
          <w:color w:val="000080"/>
          <w:lang w:val="es-PE"/>
        </w:rPr>
      </w:pPr>
      <w:r>
        <w:rPr>
          <w:rFonts w:ascii="Verdana" w:hAnsi="Verdana"/>
          <w:b/>
          <w:color w:val="000080"/>
          <w:lang w:val="es-PE"/>
        </w:rPr>
        <w:t>SUPERINTENDENCIA NACIONAL DE AD</w:t>
      </w:r>
      <w:r w:rsidR="00865165">
        <w:rPr>
          <w:rFonts w:ascii="Verdana" w:hAnsi="Verdana"/>
          <w:b/>
          <w:color w:val="000080"/>
          <w:lang w:val="es-PE"/>
        </w:rPr>
        <w:t>UANAS Y DE ADMINISTRACIÓN TRIBUTARIA</w:t>
      </w:r>
    </w:p>
    <w:p w14:paraId="45524AAA" w14:textId="77777777" w:rsidR="00F25C8B" w:rsidRDefault="00F25C8B">
      <w:pPr>
        <w:jc w:val="center"/>
        <w:rPr>
          <w:rFonts w:ascii="Verdana" w:hAnsi="Verdana"/>
          <w:b/>
          <w:color w:val="000080"/>
          <w:lang w:val="es-PE"/>
        </w:rPr>
      </w:pPr>
    </w:p>
    <w:p w14:paraId="01073F1E" w14:textId="0F785CBA" w:rsidR="00F25C8B" w:rsidRDefault="00000000">
      <w:pPr>
        <w:jc w:val="center"/>
        <w:rPr>
          <w:rFonts w:ascii="Verdana" w:hAnsi="Verdana"/>
          <w:b/>
          <w:color w:val="000080"/>
          <w:lang w:val="es-PE"/>
        </w:rPr>
      </w:pPr>
      <w:r>
        <w:rPr>
          <w:rFonts w:ascii="Verdana" w:hAnsi="Verdana"/>
          <w:b/>
          <w:color w:val="000080"/>
          <w:lang w:val="es-PE"/>
        </w:rPr>
        <w:t xml:space="preserve">INTENDENCIA </w:t>
      </w:r>
      <w:r w:rsidR="00865165">
        <w:rPr>
          <w:rFonts w:ascii="Verdana" w:hAnsi="Verdana"/>
          <w:b/>
          <w:color w:val="000080"/>
          <w:lang w:val="es-PE"/>
        </w:rPr>
        <w:t>NACIONAL DE CONTROL ADUANERO</w:t>
      </w:r>
    </w:p>
    <w:p w14:paraId="0E0D0FD5" w14:textId="77777777" w:rsidR="00F25C8B" w:rsidRDefault="00F25C8B">
      <w:pPr>
        <w:jc w:val="center"/>
        <w:rPr>
          <w:rFonts w:ascii="Verdana" w:hAnsi="Verdana"/>
          <w:b/>
          <w:color w:val="000080"/>
          <w:lang w:val="es-PE"/>
        </w:rPr>
      </w:pPr>
    </w:p>
    <w:p w14:paraId="6BF83E83" w14:textId="469F90F0" w:rsidR="00865165" w:rsidRDefault="00750414">
      <w:pPr>
        <w:jc w:val="center"/>
        <w:rPr>
          <w:rFonts w:ascii="Verdana" w:hAnsi="Verdana"/>
          <w:b/>
          <w:color w:val="000080"/>
          <w:lang w:val="es-PE"/>
        </w:rPr>
      </w:pPr>
      <w:r>
        <w:rPr>
          <w:rFonts w:ascii="Verdana" w:hAnsi="Verdana"/>
          <w:b/>
          <w:color w:val="000080"/>
          <w:lang w:val="es-PE"/>
        </w:rPr>
        <w:t>PRIMER REQUERIMIENTO</w:t>
      </w:r>
      <w:r w:rsidR="00865165">
        <w:rPr>
          <w:rFonts w:ascii="Verdana" w:hAnsi="Verdana"/>
          <w:b/>
          <w:color w:val="000080"/>
          <w:lang w:val="es-PE"/>
        </w:rPr>
        <w:t xml:space="preserve"> </w:t>
      </w:r>
      <w:proofErr w:type="spellStart"/>
      <w:r w:rsidR="00865165">
        <w:rPr>
          <w:rFonts w:ascii="Verdana" w:hAnsi="Verdana"/>
          <w:b/>
          <w:color w:val="000080"/>
          <w:lang w:val="es-PE"/>
        </w:rPr>
        <w:t>N°</w:t>
      </w:r>
      <w:proofErr w:type="spellEnd"/>
      <w:r w:rsidR="00865165">
        <w:rPr>
          <w:rFonts w:ascii="Verdana" w:hAnsi="Verdana"/>
          <w:b/>
          <w:color w:val="000080"/>
          <w:lang w:val="es-PE"/>
        </w:rPr>
        <w:t xml:space="preserve"> </w:t>
      </w:r>
      <w:r>
        <w:rPr>
          <w:rFonts w:ascii="Verdana" w:hAnsi="Verdana"/>
          <w:b/>
          <w:color w:val="000080"/>
          <w:lang w:val="es-PE"/>
        </w:rPr>
        <w:t>11</w:t>
      </w:r>
      <w:r w:rsidR="00D364FD">
        <w:rPr>
          <w:rFonts w:ascii="Verdana" w:hAnsi="Verdana"/>
          <w:b/>
          <w:color w:val="000080"/>
          <w:lang w:val="es-PE"/>
        </w:rPr>
        <w:t>31</w:t>
      </w:r>
      <w:r w:rsidR="00865165">
        <w:rPr>
          <w:rFonts w:ascii="Verdana" w:hAnsi="Verdana"/>
          <w:b/>
          <w:color w:val="000080"/>
          <w:lang w:val="es-PE"/>
        </w:rPr>
        <w:t>-2024-SUNAT/323100</w:t>
      </w:r>
    </w:p>
    <w:p w14:paraId="26251F1F" w14:textId="489AD80D" w:rsidR="00F25C8B" w:rsidRDefault="00000000">
      <w:pPr>
        <w:jc w:val="center"/>
        <w:rPr>
          <w:rFonts w:ascii="Verdana" w:hAnsi="Verdana"/>
          <w:b/>
          <w:color w:val="000080"/>
          <w:lang w:val="es-PE"/>
        </w:rPr>
      </w:pPr>
      <w:r>
        <w:rPr>
          <w:rFonts w:ascii="Verdana" w:hAnsi="Verdana"/>
          <w:b/>
          <w:color w:val="000080"/>
          <w:lang w:val="es-PE"/>
        </w:rPr>
        <w:t xml:space="preserve">(Fecha de publicación </w:t>
      </w:r>
      <w:r w:rsidR="00AF6AD9">
        <w:rPr>
          <w:rFonts w:ascii="Verdana" w:hAnsi="Verdana"/>
          <w:b/>
          <w:color w:val="000080"/>
          <w:lang w:val="es-PE"/>
        </w:rPr>
        <w:t>30</w:t>
      </w:r>
      <w:r>
        <w:rPr>
          <w:rFonts w:ascii="Verdana" w:hAnsi="Verdana"/>
          <w:b/>
          <w:color w:val="000080"/>
          <w:lang w:val="es-PE"/>
        </w:rPr>
        <w:t>/</w:t>
      </w:r>
      <w:r w:rsidR="00B45282">
        <w:rPr>
          <w:rFonts w:ascii="Verdana" w:hAnsi="Verdana"/>
          <w:b/>
          <w:color w:val="000080"/>
          <w:lang w:val="es-PE"/>
        </w:rPr>
        <w:t>09</w:t>
      </w:r>
      <w:r>
        <w:rPr>
          <w:rFonts w:ascii="Verdana" w:hAnsi="Verdana"/>
          <w:b/>
          <w:color w:val="000080"/>
          <w:lang w:val="es-PE"/>
        </w:rPr>
        <w:t>/</w:t>
      </w:r>
      <w:r w:rsidR="00B45282">
        <w:rPr>
          <w:rFonts w:ascii="Verdana" w:hAnsi="Verdana"/>
          <w:b/>
          <w:color w:val="000080"/>
          <w:lang w:val="es-PE"/>
        </w:rPr>
        <w:t>2024</w:t>
      </w:r>
      <w:r>
        <w:rPr>
          <w:rFonts w:ascii="Verdana" w:hAnsi="Verdana"/>
          <w:b/>
          <w:color w:val="000080"/>
          <w:lang w:val="es-PE"/>
        </w:rPr>
        <w:t>)</w:t>
      </w:r>
    </w:p>
    <w:p w14:paraId="7927A4D7" w14:textId="77777777" w:rsidR="00F25C8B" w:rsidRDefault="00F25C8B">
      <w:pPr>
        <w:jc w:val="center"/>
        <w:rPr>
          <w:rFonts w:ascii="Verdana" w:hAnsi="Verdana"/>
          <w:lang w:val="es-PE"/>
        </w:rPr>
      </w:pPr>
    </w:p>
    <w:p w14:paraId="02742453" w14:textId="495E2E0B" w:rsidR="00B45282" w:rsidRDefault="00B45282">
      <w:pPr>
        <w:ind w:left="454"/>
        <w:jc w:val="both"/>
        <w:rPr>
          <w:rFonts w:ascii="Verdana" w:hAnsi="Verdana"/>
          <w:lang w:val="es-PE"/>
        </w:rPr>
      </w:pPr>
      <w:r>
        <w:rPr>
          <w:rFonts w:ascii="Verdana" w:hAnsi="Verdana"/>
          <w:lang w:val="es-PE"/>
        </w:rPr>
        <w:t xml:space="preserve">Contribuyente </w:t>
      </w:r>
      <w:r w:rsidR="00486DB3">
        <w:rPr>
          <w:rFonts w:ascii="Verdana" w:hAnsi="Verdana"/>
          <w:lang w:val="es-PE"/>
        </w:rPr>
        <w:t>ICAM PERU EMPRESA INDIVIDUAL DE RESPONSABILIDAD LIMITADA</w:t>
      </w:r>
      <w:r w:rsidR="006E0EFA">
        <w:rPr>
          <w:rFonts w:ascii="Verdana" w:hAnsi="Verdana"/>
          <w:lang w:val="es-PE"/>
        </w:rPr>
        <w:t xml:space="preserve"> a quién</w:t>
      </w:r>
      <w:r>
        <w:rPr>
          <w:rFonts w:ascii="Verdana" w:hAnsi="Verdana"/>
          <w:lang w:val="es-PE"/>
        </w:rPr>
        <w:t xml:space="preserve">, conforme a lo dispuesto en el inciso e) del artículo 104° del Texto Único Ordenado del Código Tributario, aprobado por Decreto Supremo </w:t>
      </w:r>
      <w:proofErr w:type="spellStart"/>
      <w:r>
        <w:rPr>
          <w:rFonts w:ascii="Verdana" w:hAnsi="Verdana"/>
          <w:lang w:val="es-PE"/>
        </w:rPr>
        <w:t>N°</w:t>
      </w:r>
      <w:proofErr w:type="spellEnd"/>
      <w:r>
        <w:rPr>
          <w:rFonts w:ascii="Verdana" w:hAnsi="Verdana"/>
          <w:lang w:val="es-PE"/>
        </w:rPr>
        <w:t xml:space="preserve"> 133-2013-EF, y modificatorias, se le notifica por la presente publicación, debiendo apersonarse a recabar </w:t>
      </w:r>
      <w:r w:rsidR="00750414">
        <w:rPr>
          <w:rFonts w:ascii="Verdana" w:hAnsi="Verdana"/>
          <w:lang w:val="es-PE"/>
        </w:rPr>
        <w:t xml:space="preserve">el Primer Requerimiento </w:t>
      </w:r>
      <w:proofErr w:type="spellStart"/>
      <w:r>
        <w:rPr>
          <w:rFonts w:ascii="Verdana" w:hAnsi="Verdana"/>
          <w:lang w:val="es-PE"/>
        </w:rPr>
        <w:t>N°</w:t>
      </w:r>
      <w:proofErr w:type="spellEnd"/>
      <w:r>
        <w:rPr>
          <w:rFonts w:ascii="Verdana" w:hAnsi="Verdana"/>
          <w:lang w:val="es-PE"/>
        </w:rPr>
        <w:t xml:space="preserve"> </w:t>
      </w:r>
      <w:r w:rsidR="00750414">
        <w:rPr>
          <w:rFonts w:ascii="Verdana" w:hAnsi="Verdana"/>
          <w:lang w:val="es-PE"/>
        </w:rPr>
        <w:t>11</w:t>
      </w:r>
      <w:r w:rsidR="00D364FD">
        <w:rPr>
          <w:rFonts w:ascii="Verdana" w:hAnsi="Verdana"/>
          <w:lang w:val="es-PE"/>
        </w:rPr>
        <w:t>31</w:t>
      </w:r>
      <w:r>
        <w:rPr>
          <w:rFonts w:ascii="Verdana" w:hAnsi="Verdana"/>
          <w:lang w:val="es-PE"/>
        </w:rPr>
        <w:t xml:space="preserve">-2024-SUNAT/323100 en la mesa de partes ubicada en la Av. Gamarra </w:t>
      </w:r>
      <w:proofErr w:type="spellStart"/>
      <w:r>
        <w:rPr>
          <w:rFonts w:ascii="Verdana" w:hAnsi="Verdana"/>
          <w:lang w:val="es-PE"/>
        </w:rPr>
        <w:t>N°</w:t>
      </w:r>
      <w:proofErr w:type="spellEnd"/>
      <w:r>
        <w:rPr>
          <w:rFonts w:ascii="Verdana" w:hAnsi="Verdana"/>
          <w:lang w:val="es-PE"/>
        </w:rPr>
        <w:t xml:space="preserve"> 680 Chucuito – Callao.</w:t>
      </w:r>
    </w:p>
    <w:p w14:paraId="34FB240B" w14:textId="77777777" w:rsidR="00B45282" w:rsidRDefault="00B45282">
      <w:pPr>
        <w:ind w:left="454"/>
        <w:jc w:val="both"/>
        <w:rPr>
          <w:rFonts w:ascii="Verdana" w:hAnsi="Verdana"/>
          <w:lang w:val="es-PE"/>
        </w:rPr>
      </w:pPr>
    </w:p>
    <w:p w14:paraId="7228ABC7" w14:textId="432CD1F6" w:rsidR="00B45282" w:rsidRDefault="00B45282">
      <w:pPr>
        <w:ind w:left="454"/>
        <w:jc w:val="both"/>
        <w:rPr>
          <w:rFonts w:ascii="Verdana" w:hAnsi="Verdana"/>
          <w:lang w:val="es-PE"/>
        </w:rPr>
      </w:pPr>
      <w:r>
        <w:rPr>
          <w:rFonts w:ascii="Verdana" w:hAnsi="Verdana"/>
          <w:lang w:val="es-PE"/>
        </w:rPr>
        <w:t xml:space="preserve">El contribuyente puede autorizar a una tercera persona a recabar </w:t>
      </w:r>
      <w:r w:rsidR="00750414">
        <w:rPr>
          <w:rFonts w:ascii="Verdana" w:hAnsi="Verdana"/>
          <w:lang w:val="es-PE"/>
        </w:rPr>
        <w:t xml:space="preserve">Primer Requerimiento </w:t>
      </w:r>
      <w:proofErr w:type="spellStart"/>
      <w:r w:rsidR="00750414">
        <w:rPr>
          <w:rFonts w:ascii="Verdana" w:hAnsi="Verdana"/>
          <w:lang w:val="es-PE"/>
        </w:rPr>
        <w:t>N°</w:t>
      </w:r>
      <w:proofErr w:type="spellEnd"/>
      <w:r w:rsidR="00750414">
        <w:rPr>
          <w:rFonts w:ascii="Verdana" w:hAnsi="Verdana"/>
          <w:lang w:val="es-PE"/>
        </w:rPr>
        <w:t xml:space="preserve"> 11</w:t>
      </w:r>
      <w:r w:rsidR="00D364FD">
        <w:rPr>
          <w:rFonts w:ascii="Verdana" w:hAnsi="Verdana"/>
          <w:lang w:val="es-PE"/>
        </w:rPr>
        <w:t>31</w:t>
      </w:r>
      <w:r w:rsidR="00750414">
        <w:rPr>
          <w:rFonts w:ascii="Verdana" w:hAnsi="Verdana"/>
          <w:lang w:val="es-PE"/>
        </w:rPr>
        <w:t>-2024-SUNAT/323100</w:t>
      </w:r>
      <w:r>
        <w:rPr>
          <w:rFonts w:ascii="Verdana" w:hAnsi="Verdana"/>
          <w:lang w:val="es-PE"/>
        </w:rPr>
        <w:t>, para lo cual deberá presentar, en caso de ser persona natural, carta de autorización firmada por el titular del RUC y fotocopia simple del documento de identidad. En caso de ser persona jurídica u otro tipo de contribuyente, carta de autorización del representante legal acreditado en el RUC y fotocopia simple de su documento de identidad.</w:t>
      </w:r>
    </w:p>
    <w:p w14:paraId="651CA51D" w14:textId="77777777" w:rsidR="00B45282" w:rsidRDefault="00B45282">
      <w:pPr>
        <w:ind w:left="454"/>
        <w:jc w:val="both"/>
        <w:rPr>
          <w:rFonts w:ascii="Verdana" w:hAnsi="Verdana"/>
          <w:lang w:val="es-PE"/>
        </w:rPr>
      </w:pPr>
    </w:p>
    <w:p w14:paraId="276D2DFD" w14:textId="25AE27C1" w:rsidR="00B45282" w:rsidRDefault="00B45282">
      <w:pPr>
        <w:ind w:left="454"/>
        <w:jc w:val="both"/>
        <w:rPr>
          <w:rFonts w:ascii="Verdana" w:hAnsi="Verdana"/>
          <w:lang w:val="es-PE"/>
        </w:rPr>
      </w:pPr>
      <w:r>
        <w:rPr>
          <w:rFonts w:ascii="Verdana" w:hAnsi="Verdana"/>
          <w:lang w:val="es-PE"/>
        </w:rPr>
        <w:t>Asimismo, el contribuyente deberá informa</w:t>
      </w:r>
      <w:r w:rsidR="006E0EFA">
        <w:rPr>
          <w:rFonts w:ascii="Verdana" w:hAnsi="Verdana"/>
          <w:lang w:val="es-PE"/>
        </w:rPr>
        <w:t>r su nuevo domicilio fiscal a través del formulario 2127 cumpliendo los requisitos correspondientes.</w:t>
      </w:r>
    </w:p>
    <w:p w14:paraId="2537D96D" w14:textId="77777777" w:rsidR="00061531" w:rsidRDefault="00061531">
      <w:pPr>
        <w:ind w:left="454"/>
        <w:jc w:val="both"/>
        <w:rPr>
          <w:rFonts w:ascii="Verdana" w:hAnsi="Verdana"/>
          <w:lang w:val="es-PE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"/>
        <w:gridCol w:w="827"/>
        <w:gridCol w:w="3479"/>
        <w:gridCol w:w="616"/>
        <w:gridCol w:w="821"/>
        <w:gridCol w:w="605"/>
        <w:gridCol w:w="594"/>
        <w:gridCol w:w="600"/>
        <w:gridCol w:w="699"/>
      </w:tblGrid>
      <w:tr w:rsidR="00061531" w:rsidRPr="00061531" w14:paraId="2138A658" w14:textId="77777777" w:rsidTr="00061531">
        <w:trPr>
          <w:trHeight w:val="250"/>
          <w:jc w:val="center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8C75" w14:textId="77777777" w:rsidR="00061531" w:rsidRPr="00061531" w:rsidRDefault="00061531" w:rsidP="0006153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proofErr w:type="spellStart"/>
            <w:r w:rsidRPr="00061531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N°</w:t>
            </w:r>
            <w:proofErr w:type="spellEnd"/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44EF" w14:textId="77777777" w:rsidR="00061531" w:rsidRPr="00061531" w:rsidRDefault="00061531" w:rsidP="0006153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061531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RUC</w:t>
            </w:r>
          </w:p>
        </w:tc>
        <w:tc>
          <w:tcPr>
            <w:tcW w:w="2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7C42" w14:textId="77777777" w:rsidR="00061531" w:rsidRPr="00061531" w:rsidRDefault="00061531" w:rsidP="0006153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061531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RAZON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DE7E" w14:textId="77777777" w:rsidR="00061531" w:rsidRPr="00061531" w:rsidRDefault="00061531" w:rsidP="0006153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061531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COD_VAL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84FB" w14:textId="77777777" w:rsidR="00061531" w:rsidRPr="00061531" w:rsidRDefault="00061531" w:rsidP="0006153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061531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NATURALEZA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58BD" w14:textId="77777777" w:rsidR="00061531" w:rsidRPr="00061531" w:rsidRDefault="00061531" w:rsidP="0006153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061531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TIPOTRIB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3668" w14:textId="77777777" w:rsidR="00061531" w:rsidRPr="00061531" w:rsidRDefault="00061531" w:rsidP="0006153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061531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CODTRIB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156B" w14:textId="77777777" w:rsidR="00061531" w:rsidRPr="00061531" w:rsidRDefault="00061531" w:rsidP="0006153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061531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PERIODO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50FD" w14:textId="77777777" w:rsidR="00061531" w:rsidRPr="00061531" w:rsidRDefault="00061531" w:rsidP="0006153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061531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MONT_NOT</w:t>
            </w:r>
          </w:p>
        </w:tc>
      </w:tr>
      <w:tr w:rsidR="00061531" w:rsidRPr="00061531" w14:paraId="1C64B2DE" w14:textId="77777777" w:rsidTr="00061531">
        <w:trPr>
          <w:trHeight w:val="250"/>
          <w:jc w:val="center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4CCC" w14:textId="77777777" w:rsidR="00061531" w:rsidRPr="00061531" w:rsidRDefault="00061531" w:rsidP="0006153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061531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E4E3" w14:textId="77777777" w:rsidR="00061531" w:rsidRPr="00061531" w:rsidRDefault="00061531" w:rsidP="0006153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s-PE"/>
              </w:rPr>
            </w:pPr>
            <w:r w:rsidRPr="00061531">
              <w:rPr>
                <w:rFonts w:ascii="Arial" w:hAnsi="Arial" w:cs="Arial"/>
                <w:b/>
                <w:bCs/>
                <w:sz w:val="18"/>
                <w:szCs w:val="18"/>
                <w:lang w:val="es-PE"/>
              </w:rPr>
              <w:t>20447661919</w:t>
            </w:r>
          </w:p>
        </w:tc>
        <w:tc>
          <w:tcPr>
            <w:tcW w:w="2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837A" w14:textId="77777777" w:rsidR="00061531" w:rsidRPr="00061531" w:rsidRDefault="00061531" w:rsidP="00061531">
            <w:pPr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061531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ICAM PERU EMPRESA INDIVIDUAL DE RESPONSABILIDAD LIMITADA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9CD6" w14:textId="77777777" w:rsidR="00061531" w:rsidRPr="00061531" w:rsidRDefault="00061531" w:rsidP="00061531">
            <w:pPr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061531">
              <w:rPr>
                <w:rFonts w:ascii="Arial" w:hAnsi="Arial" w:cs="Arial"/>
                <w:sz w:val="16"/>
                <w:szCs w:val="16"/>
                <w:lang w:val="es-PE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9C74" w14:textId="77777777" w:rsidR="00061531" w:rsidRPr="00061531" w:rsidRDefault="00061531" w:rsidP="00061531">
            <w:pPr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061531">
              <w:rPr>
                <w:rFonts w:ascii="Arial" w:hAnsi="Arial" w:cs="Arial"/>
                <w:sz w:val="16"/>
                <w:szCs w:val="16"/>
                <w:lang w:val="es-PE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D865" w14:textId="77777777" w:rsidR="00061531" w:rsidRPr="00061531" w:rsidRDefault="00061531" w:rsidP="00061531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061531">
              <w:rPr>
                <w:rFonts w:ascii="Arial" w:hAnsi="Arial" w:cs="Arial"/>
                <w:sz w:val="16"/>
                <w:szCs w:val="16"/>
                <w:lang w:val="es-PE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74C2" w14:textId="77777777" w:rsidR="00061531" w:rsidRPr="00061531" w:rsidRDefault="00061531" w:rsidP="00061531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061531">
              <w:rPr>
                <w:rFonts w:ascii="Arial" w:hAnsi="Arial" w:cs="Arial"/>
                <w:sz w:val="16"/>
                <w:szCs w:val="16"/>
                <w:lang w:val="es-PE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F6B0" w14:textId="77777777" w:rsidR="00061531" w:rsidRPr="00061531" w:rsidRDefault="00061531" w:rsidP="00061531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061531">
              <w:rPr>
                <w:rFonts w:ascii="Arial" w:hAnsi="Arial" w:cs="Arial"/>
                <w:sz w:val="16"/>
                <w:szCs w:val="16"/>
                <w:lang w:val="es-PE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B153" w14:textId="77777777" w:rsidR="00061531" w:rsidRPr="00061531" w:rsidRDefault="00061531" w:rsidP="00061531">
            <w:pPr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061531">
              <w:rPr>
                <w:rFonts w:ascii="Arial" w:hAnsi="Arial" w:cs="Arial"/>
                <w:sz w:val="16"/>
                <w:szCs w:val="16"/>
                <w:lang w:val="es-PE"/>
              </w:rPr>
              <w:t> </w:t>
            </w:r>
          </w:p>
        </w:tc>
      </w:tr>
    </w:tbl>
    <w:p w14:paraId="39DD19B3" w14:textId="77777777" w:rsidR="00061531" w:rsidRDefault="00061531" w:rsidP="00061531">
      <w:pPr>
        <w:ind w:left="454"/>
        <w:jc w:val="center"/>
        <w:rPr>
          <w:rFonts w:ascii="Verdana" w:hAnsi="Verdana"/>
          <w:lang w:val="es-PE"/>
        </w:rPr>
      </w:pPr>
    </w:p>
    <w:p w14:paraId="42681521" w14:textId="77777777" w:rsidR="00B45282" w:rsidRDefault="00B45282">
      <w:pPr>
        <w:ind w:left="454"/>
        <w:jc w:val="both"/>
        <w:rPr>
          <w:rFonts w:ascii="Verdana" w:hAnsi="Verdana"/>
          <w:lang w:val="es-PE"/>
        </w:rPr>
      </w:pPr>
    </w:p>
    <w:sectPr w:rsidR="00B45282">
      <w:pgSz w:w="11906" w:h="16838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2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5AE"/>
    <w:rsid w:val="00061531"/>
    <w:rsid w:val="001D1E29"/>
    <w:rsid w:val="002E4E13"/>
    <w:rsid w:val="00486DB3"/>
    <w:rsid w:val="00501EA0"/>
    <w:rsid w:val="006E0EFA"/>
    <w:rsid w:val="00750414"/>
    <w:rsid w:val="00865165"/>
    <w:rsid w:val="00AF6AD9"/>
    <w:rsid w:val="00B45282"/>
    <w:rsid w:val="00BE0DA7"/>
    <w:rsid w:val="00D364FD"/>
    <w:rsid w:val="00E375AE"/>
    <w:rsid w:val="00EF37B0"/>
    <w:rsid w:val="00F2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4C5844C"/>
  <w15:chartTrackingRefBased/>
  <w15:docId w15:val="{8F228F23-7518-4E26-8863-29191EF54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419" w:eastAsia="es-419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pPr>
      <w:ind w:left="360"/>
    </w:pPr>
    <w:rPr>
      <w:rFonts w:ascii="Verdana" w:hAnsi="Verdana"/>
      <w:lang w:val="es-PE"/>
    </w:rPr>
  </w:style>
  <w:style w:type="paragraph" w:styleId="Sangra2detindependiente">
    <w:name w:val="Body Text Indent 2"/>
    <w:basedOn w:val="Normal"/>
    <w:semiHidden/>
    <w:pPr>
      <w:ind w:left="454"/>
      <w:jc w:val="both"/>
    </w:pPr>
    <w:rPr>
      <w:rFonts w:ascii="Verdana" w:hAnsi="Verdana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EN WORD</vt:lpstr>
    </vt:vector>
  </TitlesOfParts>
  <Company>Sunat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EN WORD</dc:title>
  <dc:subject/>
  <dc:creator>Anita</dc:creator>
  <cp:keywords/>
  <cp:lastModifiedBy>Torres Vera Martha Gladys</cp:lastModifiedBy>
  <cp:revision>2</cp:revision>
  <dcterms:created xsi:type="dcterms:W3CDTF">2024-10-02T16:19:00Z</dcterms:created>
  <dcterms:modified xsi:type="dcterms:W3CDTF">2024-10-02T16:19:00Z</dcterms:modified>
</cp:coreProperties>
</file>