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30AB" w14:textId="33813C88" w:rsidR="00107F95" w:rsidRPr="007D4CBB" w:rsidRDefault="00107F95" w:rsidP="00F17CDF">
      <w:pPr>
        <w:spacing w:after="0" w:line="0" w:lineRule="atLeast"/>
        <w:ind w:left="142" w:right="210"/>
        <w:jc w:val="center"/>
        <w:rPr>
          <w:rFonts w:ascii="Arial Narrow" w:hAnsi="Arial Narrow"/>
          <w:b/>
          <w:bCs/>
          <w:sz w:val="16"/>
          <w:szCs w:val="16"/>
        </w:rPr>
      </w:pPr>
      <w:r w:rsidRPr="007D4CBB">
        <w:rPr>
          <w:rFonts w:ascii="Arial Narrow" w:hAnsi="Arial Narrow"/>
          <w:b/>
          <w:bCs/>
          <w:sz w:val="16"/>
          <w:szCs w:val="16"/>
        </w:rPr>
        <w:t>SUPERINTENDENCIA NACIONAL DE ADUANAS Y ADMINISTRACION TRIBUTARIA</w:t>
      </w:r>
    </w:p>
    <w:p w14:paraId="5600198A" w14:textId="77777777" w:rsidR="00107F95" w:rsidRPr="007D4CBB" w:rsidRDefault="00107F95" w:rsidP="00F17CDF">
      <w:pPr>
        <w:spacing w:after="0" w:line="0" w:lineRule="atLeast"/>
        <w:ind w:left="142" w:right="210"/>
        <w:jc w:val="center"/>
        <w:rPr>
          <w:rFonts w:ascii="Arial Narrow" w:hAnsi="Arial Narrow"/>
          <w:b/>
          <w:bCs/>
          <w:sz w:val="16"/>
          <w:szCs w:val="16"/>
        </w:rPr>
      </w:pPr>
      <w:r w:rsidRPr="007D4CBB">
        <w:rPr>
          <w:rFonts w:ascii="Arial Narrow" w:hAnsi="Arial Narrow"/>
          <w:b/>
          <w:bCs/>
          <w:sz w:val="16"/>
          <w:szCs w:val="16"/>
        </w:rPr>
        <w:t>INTENDENCIA DE ADUANA</w:t>
      </w:r>
      <w:r w:rsidR="009263D2" w:rsidRPr="007D4CBB">
        <w:rPr>
          <w:rFonts w:ascii="Arial Narrow" w:hAnsi="Arial Narrow"/>
          <w:b/>
          <w:bCs/>
          <w:sz w:val="16"/>
          <w:szCs w:val="16"/>
        </w:rPr>
        <w:t xml:space="preserve"> </w:t>
      </w:r>
      <w:r w:rsidRPr="007D4CBB">
        <w:rPr>
          <w:rFonts w:ascii="Arial Narrow" w:hAnsi="Arial Narrow"/>
          <w:b/>
          <w:bCs/>
          <w:sz w:val="16"/>
          <w:szCs w:val="16"/>
        </w:rPr>
        <w:t>DE TACNA</w:t>
      </w:r>
    </w:p>
    <w:p w14:paraId="3D78EF3F" w14:textId="77777777" w:rsidR="00033B32" w:rsidRDefault="00033B32" w:rsidP="00F17CDF">
      <w:pPr>
        <w:spacing w:after="0" w:line="0" w:lineRule="atLeast"/>
        <w:ind w:left="142" w:right="210"/>
        <w:jc w:val="center"/>
        <w:rPr>
          <w:rFonts w:ascii="Arial Narrow" w:hAnsi="Arial Narrow"/>
          <w:b/>
          <w:bCs/>
          <w:sz w:val="16"/>
          <w:szCs w:val="16"/>
        </w:rPr>
      </w:pPr>
    </w:p>
    <w:p w14:paraId="23D1E671" w14:textId="77777777" w:rsidR="00B66BC1" w:rsidRDefault="00B66BC1" w:rsidP="00B66BC1">
      <w:pPr>
        <w:spacing w:after="0" w:line="0" w:lineRule="atLeast"/>
        <w:ind w:left="1276" w:right="1955"/>
        <w:jc w:val="center"/>
        <w:rPr>
          <w:rFonts w:ascii="Arial Narrow" w:hAnsi="Arial Narrow"/>
          <w:color w:val="000000"/>
          <w:sz w:val="16"/>
          <w:szCs w:val="16"/>
        </w:rPr>
      </w:pPr>
      <w:r w:rsidRPr="006053C9">
        <w:rPr>
          <w:rFonts w:ascii="Arial Narrow" w:hAnsi="Arial Narrow"/>
          <w:color w:val="000000"/>
          <w:sz w:val="16"/>
          <w:szCs w:val="16"/>
        </w:rPr>
        <w:t xml:space="preserve">(Publicada en el Boletín del Diario Oficial El Peruano el </w:t>
      </w:r>
      <w:r>
        <w:rPr>
          <w:rFonts w:ascii="Arial Narrow" w:hAnsi="Arial Narrow"/>
          <w:color w:val="000000"/>
          <w:sz w:val="16"/>
          <w:szCs w:val="16"/>
        </w:rPr>
        <w:t>02.</w:t>
      </w:r>
      <w:r w:rsidRPr="006053C9">
        <w:rPr>
          <w:rFonts w:ascii="Arial Narrow" w:hAnsi="Arial Narrow"/>
          <w:color w:val="000000"/>
          <w:sz w:val="16"/>
          <w:szCs w:val="16"/>
        </w:rPr>
        <w:t>0</w:t>
      </w:r>
      <w:r>
        <w:rPr>
          <w:rFonts w:ascii="Arial Narrow" w:hAnsi="Arial Narrow"/>
          <w:color w:val="000000"/>
          <w:sz w:val="16"/>
          <w:szCs w:val="16"/>
        </w:rPr>
        <w:t>7</w:t>
      </w:r>
      <w:r w:rsidRPr="006053C9">
        <w:rPr>
          <w:rFonts w:ascii="Arial Narrow" w:hAnsi="Arial Narrow"/>
          <w:color w:val="000000"/>
          <w:sz w:val="16"/>
          <w:szCs w:val="16"/>
        </w:rPr>
        <w:t>.2024)</w:t>
      </w:r>
    </w:p>
    <w:p w14:paraId="688079EA" w14:textId="77777777" w:rsidR="00B66BC1" w:rsidRPr="007D4CBB" w:rsidRDefault="00B66BC1" w:rsidP="00F17CDF">
      <w:pPr>
        <w:spacing w:after="0" w:line="0" w:lineRule="atLeast"/>
        <w:ind w:left="142" w:right="210"/>
        <w:jc w:val="center"/>
        <w:rPr>
          <w:rFonts w:ascii="Arial Narrow" w:hAnsi="Arial Narrow"/>
          <w:b/>
          <w:bCs/>
          <w:sz w:val="16"/>
          <w:szCs w:val="16"/>
        </w:rPr>
      </w:pPr>
    </w:p>
    <w:p w14:paraId="2AEB53D6" w14:textId="01B95184" w:rsidR="002E2A64" w:rsidRPr="007D4CBB" w:rsidRDefault="002E2A64" w:rsidP="00F17CDF">
      <w:pPr>
        <w:spacing w:after="0" w:line="0" w:lineRule="atLeast"/>
        <w:ind w:left="142" w:right="210"/>
        <w:jc w:val="center"/>
        <w:rPr>
          <w:rFonts w:ascii="Arial Narrow" w:hAnsi="Arial Narrow"/>
          <w:b/>
          <w:bCs/>
          <w:sz w:val="16"/>
          <w:szCs w:val="16"/>
        </w:rPr>
      </w:pPr>
      <w:r w:rsidRPr="007D4CBB">
        <w:rPr>
          <w:rFonts w:ascii="Arial Narrow" w:hAnsi="Arial Narrow"/>
          <w:b/>
          <w:bCs/>
          <w:sz w:val="16"/>
          <w:szCs w:val="16"/>
        </w:rPr>
        <w:t>NOTIFICACIÓN DE ACTOS ADMINISTRATIVOS</w:t>
      </w:r>
    </w:p>
    <w:p w14:paraId="2D2C775C" w14:textId="77777777" w:rsidR="002E2A64" w:rsidRPr="00F17CDF" w:rsidRDefault="002E2A64" w:rsidP="00F17CDF">
      <w:pPr>
        <w:spacing w:after="0" w:line="0" w:lineRule="atLeast"/>
        <w:ind w:left="142" w:right="210"/>
        <w:jc w:val="center"/>
        <w:rPr>
          <w:rFonts w:ascii="Arial Narrow" w:hAnsi="Arial Narrow"/>
          <w:sz w:val="16"/>
          <w:szCs w:val="16"/>
        </w:rPr>
      </w:pPr>
    </w:p>
    <w:p w14:paraId="4415DF43" w14:textId="3254BC05" w:rsidR="00233C9E" w:rsidRPr="00F17CDF" w:rsidRDefault="00233C9E" w:rsidP="00F17CDF">
      <w:pPr>
        <w:spacing w:after="0" w:line="0" w:lineRule="atLeast"/>
        <w:ind w:left="142" w:right="210"/>
        <w:jc w:val="both"/>
        <w:rPr>
          <w:rFonts w:ascii="Arial Narrow" w:hAnsi="Arial Narrow" w:cs="Arial"/>
          <w:sz w:val="16"/>
          <w:szCs w:val="16"/>
          <w:lang w:eastAsia="es-PE"/>
        </w:rPr>
      </w:pPr>
      <w:r w:rsidRPr="00F17CDF">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F17CDF">
        <w:rPr>
          <w:rFonts w:ascii="Arial Narrow" w:hAnsi="Arial Narrow" w:cs="Arial"/>
          <w:sz w:val="16"/>
          <w:szCs w:val="16"/>
          <w:lang w:eastAsia="es-PE"/>
        </w:rPr>
        <w:t>a la persona incluida en el presente cuadro,</w:t>
      </w:r>
      <w:r w:rsidRPr="00F17CDF">
        <w:rPr>
          <w:rFonts w:ascii="Arial Narrow" w:hAnsi="Arial Narrow" w:cs="Arial"/>
          <w:sz w:val="16"/>
          <w:szCs w:val="16"/>
        </w:rPr>
        <w:t xml:space="preserve"> que la Intendencia de Aduana de Tacna, ha decretado el siguiente acto administrativo mediante Resoluci</w:t>
      </w:r>
      <w:r w:rsidR="00476FCE">
        <w:rPr>
          <w:rFonts w:ascii="Arial Narrow" w:hAnsi="Arial Narrow" w:cs="Arial"/>
          <w:sz w:val="16"/>
          <w:szCs w:val="16"/>
        </w:rPr>
        <w:t xml:space="preserve">ones </w:t>
      </w:r>
      <w:r w:rsidRPr="00F17CDF">
        <w:rPr>
          <w:rFonts w:ascii="Arial Narrow" w:hAnsi="Arial Narrow" w:cs="Arial"/>
          <w:sz w:val="16"/>
          <w:szCs w:val="16"/>
        </w:rPr>
        <w:t>abajo indicada.</w:t>
      </w:r>
    </w:p>
    <w:p w14:paraId="1622F15F" w14:textId="77777777" w:rsidR="00233C9E" w:rsidRPr="00F17CDF" w:rsidRDefault="00233C9E" w:rsidP="00F17CDF">
      <w:pPr>
        <w:pStyle w:val="Default"/>
        <w:spacing w:line="0" w:lineRule="atLeast"/>
        <w:ind w:left="142" w:right="210"/>
        <w:jc w:val="both"/>
        <w:rPr>
          <w:rFonts w:ascii="Arial Narrow" w:hAnsi="Arial Narrow"/>
          <w:sz w:val="16"/>
          <w:szCs w:val="16"/>
        </w:rPr>
      </w:pPr>
      <w:r w:rsidRPr="00F17CDF">
        <w:rPr>
          <w:rFonts w:ascii="Arial Narrow" w:hAnsi="Arial Narrow"/>
          <w:sz w:val="16"/>
          <w:szCs w:val="16"/>
        </w:rPr>
        <w:t xml:space="preserve">El interesado puede solicitar copia del documento notificado a través de la Mesa de Partes Virtual en </w:t>
      </w:r>
      <w:hyperlink r:id="rId6" w:history="1">
        <w:r w:rsidRPr="00F17CDF">
          <w:rPr>
            <w:rStyle w:val="Hipervnculo"/>
            <w:rFonts w:ascii="Arial Narrow" w:hAnsi="Arial Narrow"/>
            <w:sz w:val="16"/>
            <w:szCs w:val="16"/>
          </w:rPr>
          <w:t>www.sunat.gob.pe</w:t>
        </w:r>
      </w:hyperlink>
      <w:r w:rsidRPr="00F17CDF">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13863" w:type="dxa"/>
        <w:tblLook w:val="04A0" w:firstRow="1" w:lastRow="0" w:firstColumn="1" w:lastColumn="0" w:noHBand="0" w:noVBand="1"/>
      </w:tblPr>
      <w:tblGrid>
        <w:gridCol w:w="1127"/>
        <w:gridCol w:w="1278"/>
        <w:gridCol w:w="1675"/>
        <w:gridCol w:w="7964"/>
        <w:gridCol w:w="1019"/>
        <w:gridCol w:w="800"/>
      </w:tblGrid>
      <w:tr w:rsidR="007D4CBB" w:rsidRPr="00F17CDF" w14:paraId="478338ED" w14:textId="77777777" w:rsidTr="007D4CBB">
        <w:trPr>
          <w:trHeight w:val="20"/>
        </w:trPr>
        <w:tc>
          <w:tcPr>
            <w:tcW w:w="1127" w:type="dxa"/>
            <w:hideMark/>
          </w:tcPr>
          <w:p w14:paraId="768550E1" w14:textId="77777777" w:rsidR="00AF26EF" w:rsidRPr="00F17CDF" w:rsidRDefault="00AF26EF" w:rsidP="00F17CDF">
            <w:pPr>
              <w:spacing w:line="0" w:lineRule="atLeast"/>
              <w:jc w:val="center"/>
              <w:rPr>
                <w:rFonts w:ascii="Arial Narrow" w:hAnsi="Arial Narrow" w:cs="Arial"/>
                <w:color w:val="000000" w:themeColor="text1"/>
                <w:sz w:val="16"/>
                <w:szCs w:val="16"/>
                <w:lang w:eastAsia="es-PE"/>
              </w:rPr>
            </w:pPr>
            <w:r w:rsidRPr="00F17CDF">
              <w:rPr>
                <w:rFonts w:ascii="Arial Narrow" w:hAnsi="Arial Narrow" w:cs="Arial"/>
                <w:color w:val="000000" w:themeColor="text1"/>
                <w:sz w:val="16"/>
                <w:szCs w:val="16"/>
                <w:lang w:eastAsia="es-PE"/>
              </w:rPr>
              <w:t>Documento de Identidad</w:t>
            </w:r>
          </w:p>
        </w:tc>
        <w:tc>
          <w:tcPr>
            <w:tcW w:w="1278" w:type="dxa"/>
            <w:hideMark/>
          </w:tcPr>
          <w:p w14:paraId="737CBE32" w14:textId="77777777" w:rsidR="00AF26EF" w:rsidRPr="00F17CDF" w:rsidRDefault="00AF26EF" w:rsidP="00F17CDF">
            <w:pPr>
              <w:spacing w:line="0" w:lineRule="atLeast"/>
              <w:jc w:val="center"/>
              <w:rPr>
                <w:rFonts w:ascii="Arial Narrow" w:hAnsi="Arial Narrow" w:cs="Arial"/>
                <w:color w:val="000000" w:themeColor="text1"/>
                <w:sz w:val="16"/>
                <w:szCs w:val="16"/>
                <w:lang w:eastAsia="es-PE"/>
              </w:rPr>
            </w:pPr>
            <w:r w:rsidRPr="00F17CDF">
              <w:rPr>
                <w:rFonts w:ascii="Arial Narrow" w:hAnsi="Arial Narrow" w:cs="Arial"/>
                <w:color w:val="000000" w:themeColor="text1"/>
                <w:sz w:val="16"/>
                <w:szCs w:val="16"/>
                <w:lang w:eastAsia="es-PE"/>
              </w:rPr>
              <w:t>Infractor</w:t>
            </w:r>
          </w:p>
        </w:tc>
        <w:tc>
          <w:tcPr>
            <w:tcW w:w="1675" w:type="dxa"/>
          </w:tcPr>
          <w:p w14:paraId="13998B1D" w14:textId="77777777" w:rsidR="00AF26EF" w:rsidRPr="00F17CDF" w:rsidRDefault="00AF26EF" w:rsidP="00F17CDF">
            <w:pPr>
              <w:spacing w:line="0" w:lineRule="atLeast"/>
              <w:jc w:val="center"/>
              <w:rPr>
                <w:rFonts w:ascii="Arial Narrow" w:hAnsi="Arial Narrow" w:cs="Arial"/>
                <w:color w:val="000000" w:themeColor="text1"/>
                <w:sz w:val="16"/>
                <w:szCs w:val="16"/>
                <w:lang w:eastAsia="es-PE"/>
              </w:rPr>
            </w:pPr>
            <w:r w:rsidRPr="00F17CDF">
              <w:rPr>
                <w:rFonts w:ascii="Arial Narrow" w:hAnsi="Arial Narrow" w:cs="Arial"/>
                <w:color w:val="000000" w:themeColor="text1"/>
                <w:sz w:val="16"/>
                <w:szCs w:val="16"/>
              </w:rPr>
              <w:t>Tipo de Documento</w:t>
            </w:r>
          </w:p>
        </w:tc>
        <w:tc>
          <w:tcPr>
            <w:tcW w:w="7964" w:type="dxa"/>
            <w:hideMark/>
          </w:tcPr>
          <w:p w14:paraId="047A9043" w14:textId="77777777" w:rsidR="00AF26EF" w:rsidRPr="00F17CDF" w:rsidRDefault="00AF26EF" w:rsidP="00F17CDF">
            <w:pPr>
              <w:spacing w:line="0" w:lineRule="atLeast"/>
              <w:jc w:val="center"/>
              <w:rPr>
                <w:rFonts w:ascii="Arial Narrow" w:hAnsi="Arial Narrow" w:cs="Arial"/>
                <w:color w:val="000000" w:themeColor="text1"/>
                <w:sz w:val="16"/>
                <w:szCs w:val="16"/>
                <w:lang w:eastAsia="es-PE"/>
              </w:rPr>
            </w:pPr>
            <w:r w:rsidRPr="00F17CDF">
              <w:rPr>
                <w:rFonts w:ascii="Arial Narrow" w:hAnsi="Arial Narrow" w:cs="Arial"/>
                <w:color w:val="000000" w:themeColor="text1"/>
                <w:sz w:val="16"/>
                <w:szCs w:val="16"/>
                <w:lang w:eastAsia="es-PE"/>
              </w:rPr>
              <w:t>Determinación</w:t>
            </w:r>
          </w:p>
        </w:tc>
        <w:tc>
          <w:tcPr>
            <w:tcW w:w="1019" w:type="dxa"/>
            <w:hideMark/>
          </w:tcPr>
          <w:p w14:paraId="6CFCFAB5" w14:textId="77777777" w:rsidR="00AF26EF" w:rsidRPr="00F17CDF" w:rsidRDefault="00AF26EF" w:rsidP="00F17CDF">
            <w:pPr>
              <w:spacing w:line="0" w:lineRule="atLeast"/>
              <w:jc w:val="center"/>
              <w:rPr>
                <w:rFonts w:ascii="Arial Narrow" w:hAnsi="Arial Narrow" w:cs="Arial"/>
                <w:color w:val="000000" w:themeColor="text1"/>
                <w:sz w:val="16"/>
                <w:szCs w:val="16"/>
                <w:lang w:eastAsia="es-PE"/>
              </w:rPr>
            </w:pPr>
            <w:r w:rsidRPr="00F17CDF">
              <w:rPr>
                <w:rFonts w:ascii="Arial Narrow" w:hAnsi="Arial Narrow" w:cs="Arial"/>
                <w:color w:val="000000" w:themeColor="text1"/>
                <w:sz w:val="16"/>
                <w:szCs w:val="16"/>
                <w:lang w:eastAsia="es-PE"/>
              </w:rPr>
              <w:t>Liquidación de Cobranza</w:t>
            </w:r>
          </w:p>
        </w:tc>
        <w:tc>
          <w:tcPr>
            <w:tcW w:w="800" w:type="dxa"/>
            <w:hideMark/>
          </w:tcPr>
          <w:p w14:paraId="402ADD93" w14:textId="77777777" w:rsidR="00AF26EF" w:rsidRPr="00F17CDF" w:rsidRDefault="00AF26EF" w:rsidP="00F17CDF">
            <w:pPr>
              <w:spacing w:line="0" w:lineRule="atLeast"/>
              <w:jc w:val="center"/>
              <w:rPr>
                <w:rFonts w:ascii="Arial Narrow" w:hAnsi="Arial Narrow" w:cs="Arial"/>
                <w:color w:val="000000" w:themeColor="text1"/>
                <w:sz w:val="16"/>
                <w:szCs w:val="16"/>
                <w:lang w:eastAsia="es-PE"/>
              </w:rPr>
            </w:pPr>
            <w:r w:rsidRPr="00F17CDF">
              <w:rPr>
                <w:rFonts w:ascii="Arial Narrow" w:hAnsi="Arial Narrow" w:cs="Arial"/>
                <w:color w:val="000000" w:themeColor="text1"/>
                <w:sz w:val="16"/>
                <w:szCs w:val="16"/>
                <w:lang w:eastAsia="es-PE"/>
              </w:rPr>
              <w:t>Monto S/.</w:t>
            </w:r>
          </w:p>
        </w:tc>
      </w:tr>
      <w:tr w:rsidR="007D4CBB" w:rsidRPr="00F17CDF" w14:paraId="57BA8CDA" w14:textId="77777777" w:rsidTr="007D4CBB">
        <w:trPr>
          <w:trHeight w:val="20"/>
        </w:trPr>
        <w:tc>
          <w:tcPr>
            <w:tcW w:w="1127" w:type="dxa"/>
            <w:vAlign w:val="center"/>
          </w:tcPr>
          <w:p w14:paraId="0F59E600" w14:textId="09648500" w:rsidR="00547B23" w:rsidRPr="00F17CDF" w:rsidRDefault="00547B23" w:rsidP="00F17CDF">
            <w:pPr>
              <w:spacing w:line="0" w:lineRule="atLeast"/>
              <w:jc w:val="center"/>
              <w:rPr>
                <w:rFonts w:ascii="Arial Narrow" w:eastAsia="Calibri" w:hAnsi="Arial Narrow" w:cs="Arial"/>
                <w:sz w:val="16"/>
                <w:szCs w:val="16"/>
                <w:lang w:eastAsia="es-PE"/>
              </w:rPr>
            </w:pPr>
            <w:r w:rsidRPr="00F17CDF">
              <w:rPr>
                <w:rFonts w:ascii="Arial Narrow" w:eastAsia="Calibri" w:hAnsi="Arial Narrow" w:cs="Arial"/>
                <w:sz w:val="16"/>
                <w:szCs w:val="16"/>
                <w:lang w:eastAsia="es-PE"/>
              </w:rPr>
              <w:t>Cédula de Identidad N° 165458508</w:t>
            </w:r>
          </w:p>
        </w:tc>
        <w:tc>
          <w:tcPr>
            <w:tcW w:w="1278" w:type="dxa"/>
            <w:vAlign w:val="center"/>
          </w:tcPr>
          <w:p w14:paraId="06D95A48" w14:textId="704F0F0A" w:rsidR="00547B23" w:rsidRPr="00F17CDF" w:rsidRDefault="00547B23" w:rsidP="00F17CDF">
            <w:pPr>
              <w:spacing w:line="0" w:lineRule="atLeast"/>
              <w:jc w:val="center"/>
              <w:rPr>
                <w:rFonts w:ascii="Arial Narrow" w:eastAsia="Calibri" w:hAnsi="Arial Narrow" w:cs="Arial"/>
                <w:sz w:val="16"/>
                <w:szCs w:val="16"/>
                <w:lang w:eastAsia="es-PE"/>
              </w:rPr>
            </w:pPr>
            <w:r w:rsidRPr="00F17CDF">
              <w:rPr>
                <w:rFonts w:ascii="Arial Narrow" w:eastAsia="Calibri" w:hAnsi="Arial Narrow" w:cs="Arial"/>
                <w:sz w:val="16"/>
                <w:szCs w:val="16"/>
                <w:lang w:eastAsia="es-PE"/>
              </w:rPr>
              <w:t>FABIAN ANDRES QUIJON VILCHES</w:t>
            </w:r>
          </w:p>
        </w:tc>
        <w:tc>
          <w:tcPr>
            <w:tcW w:w="1675" w:type="dxa"/>
            <w:vAlign w:val="center"/>
          </w:tcPr>
          <w:p w14:paraId="5B692C2F" w14:textId="5074C1C5" w:rsidR="00547B23" w:rsidRPr="00F17CDF" w:rsidRDefault="00547B23" w:rsidP="00F17CDF">
            <w:pPr>
              <w:spacing w:line="0" w:lineRule="atLeast"/>
              <w:jc w:val="center"/>
              <w:rPr>
                <w:rFonts w:ascii="Arial Narrow" w:hAnsi="Arial Narrow" w:cs="Arial"/>
                <w:color w:val="000000"/>
                <w:sz w:val="16"/>
                <w:szCs w:val="16"/>
              </w:rPr>
            </w:pPr>
            <w:r w:rsidRPr="00F17CDF">
              <w:rPr>
                <w:rFonts w:ascii="Arial Narrow" w:hAnsi="Arial Narrow" w:cs="Arial"/>
                <w:color w:val="000000"/>
                <w:sz w:val="16"/>
                <w:szCs w:val="16"/>
              </w:rPr>
              <w:t>Resolución de División N° 172-3G0100/2024-000179 del 26.06.2024</w:t>
            </w:r>
          </w:p>
        </w:tc>
        <w:tc>
          <w:tcPr>
            <w:tcW w:w="7964" w:type="dxa"/>
            <w:vAlign w:val="center"/>
          </w:tcPr>
          <w:p w14:paraId="6CD0F178" w14:textId="0EBD6FBE" w:rsidR="00547B23" w:rsidRPr="00F17CDF" w:rsidRDefault="00547B23" w:rsidP="00F17CDF">
            <w:pPr>
              <w:autoSpaceDE w:val="0"/>
              <w:autoSpaceDN w:val="0"/>
              <w:adjustRightInd w:val="0"/>
              <w:spacing w:line="0" w:lineRule="atLeast"/>
              <w:jc w:val="both"/>
              <w:rPr>
                <w:rFonts w:ascii="Arial Narrow" w:eastAsia="Calibri" w:hAnsi="Arial Narrow" w:cs="Arial"/>
                <w:sz w:val="16"/>
                <w:szCs w:val="16"/>
                <w:lang w:eastAsia="es-PE"/>
              </w:rPr>
            </w:pPr>
            <w:r w:rsidRPr="00F17CDF">
              <w:rPr>
                <w:rFonts w:ascii="Arial Narrow" w:eastAsia="Calibri" w:hAnsi="Arial Narrow" w:cs="Arial"/>
                <w:sz w:val="16"/>
                <w:szCs w:val="16"/>
                <w:lang w:eastAsia="es-PE"/>
              </w:rPr>
              <w:t>ARTÍCULO ÚNICO: SANCIONAR a FABIAN ANDRES QUIJON VILCHES de nacionalidad chilena, identificado con Cédula de Identidad N° 165458508 con una multa ascendente a S/. 19,899.00.- (DIECINUEVE MIL OCHOCIENTOS NOVENTA Y NUEVE CON 00/100 soles) debiendo la Sección de Regímenes No Definitivos y Especiales emitir la Liquidación de Cobranza correspondiente.</w:t>
            </w:r>
          </w:p>
        </w:tc>
        <w:tc>
          <w:tcPr>
            <w:tcW w:w="1019" w:type="dxa"/>
            <w:vAlign w:val="center"/>
          </w:tcPr>
          <w:p w14:paraId="26CC861A" w14:textId="4B67F4D1" w:rsidR="00547B23" w:rsidRPr="00F17CDF" w:rsidRDefault="00547B23" w:rsidP="00F17CDF">
            <w:pPr>
              <w:spacing w:line="0" w:lineRule="atLeast"/>
              <w:jc w:val="center"/>
              <w:rPr>
                <w:rFonts w:ascii="Arial Narrow" w:hAnsi="Arial Narrow" w:cs="Arial"/>
                <w:color w:val="000000"/>
                <w:sz w:val="16"/>
                <w:szCs w:val="16"/>
                <w:lang w:eastAsia="es-PE"/>
              </w:rPr>
            </w:pPr>
            <w:r w:rsidRPr="00F17CDF">
              <w:rPr>
                <w:rFonts w:ascii="Arial Narrow" w:hAnsi="Arial Narrow" w:cs="Arial"/>
                <w:color w:val="000000"/>
                <w:sz w:val="16"/>
                <w:szCs w:val="16"/>
                <w:lang w:eastAsia="es-PE"/>
              </w:rPr>
              <w:t>172-2024-011332</w:t>
            </w:r>
          </w:p>
        </w:tc>
        <w:tc>
          <w:tcPr>
            <w:tcW w:w="800" w:type="dxa"/>
            <w:noWrap/>
            <w:vAlign w:val="center"/>
          </w:tcPr>
          <w:p w14:paraId="0F415084" w14:textId="6E27C041" w:rsidR="00547B23" w:rsidRPr="00F17CDF" w:rsidRDefault="00547B23" w:rsidP="00F17CDF">
            <w:pPr>
              <w:spacing w:line="0" w:lineRule="atLeast"/>
              <w:jc w:val="center"/>
              <w:rPr>
                <w:rFonts w:ascii="Arial Narrow" w:hAnsi="Arial Narrow" w:cs="Arial"/>
                <w:color w:val="000000"/>
                <w:sz w:val="16"/>
                <w:szCs w:val="16"/>
                <w:lang w:eastAsia="es-PE"/>
              </w:rPr>
            </w:pPr>
            <w:r w:rsidRPr="00F17CDF">
              <w:rPr>
                <w:rFonts w:ascii="Arial Narrow" w:hAnsi="Arial Narrow" w:cs="Arial"/>
                <w:color w:val="000000"/>
                <w:sz w:val="16"/>
                <w:szCs w:val="16"/>
                <w:lang w:eastAsia="es-PE"/>
              </w:rPr>
              <w:t>19,899.00</w:t>
            </w:r>
          </w:p>
        </w:tc>
      </w:tr>
      <w:tr w:rsidR="007D4CBB" w:rsidRPr="00F17CDF" w14:paraId="784371B3" w14:textId="77777777" w:rsidTr="007D4CBB">
        <w:trPr>
          <w:trHeight w:val="20"/>
        </w:trPr>
        <w:tc>
          <w:tcPr>
            <w:tcW w:w="1127" w:type="dxa"/>
            <w:vAlign w:val="center"/>
          </w:tcPr>
          <w:p w14:paraId="44363797" w14:textId="66BD7179" w:rsidR="00547B23" w:rsidRPr="00F17CDF" w:rsidRDefault="00547B23" w:rsidP="00F17CDF">
            <w:pPr>
              <w:spacing w:line="0" w:lineRule="atLeast"/>
              <w:jc w:val="center"/>
              <w:rPr>
                <w:rFonts w:ascii="Arial Narrow" w:eastAsia="Calibri" w:hAnsi="Arial Narrow" w:cs="Arial"/>
                <w:color w:val="000000" w:themeColor="text1"/>
                <w:sz w:val="16"/>
                <w:szCs w:val="16"/>
                <w:lang w:eastAsia="es-PE"/>
              </w:rPr>
            </w:pPr>
            <w:r w:rsidRPr="00F17CDF">
              <w:rPr>
                <w:rFonts w:ascii="Arial Narrow" w:eastAsia="Calibri" w:hAnsi="Arial Narrow" w:cs="Arial"/>
                <w:sz w:val="16"/>
                <w:szCs w:val="16"/>
                <w:lang w:eastAsia="es-PE"/>
              </w:rPr>
              <w:t>Pasaporte N° 14FV06080</w:t>
            </w:r>
          </w:p>
        </w:tc>
        <w:tc>
          <w:tcPr>
            <w:tcW w:w="1278" w:type="dxa"/>
            <w:vAlign w:val="center"/>
          </w:tcPr>
          <w:p w14:paraId="6EFF76E4" w14:textId="0CB70F9E" w:rsidR="00547B23" w:rsidRPr="00F17CDF" w:rsidRDefault="00547B23" w:rsidP="00F17CDF">
            <w:pPr>
              <w:spacing w:line="0" w:lineRule="atLeast"/>
              <w:jc w:val="center"/>
              <w:rPr>
                <w:rFonts w:ascii="Arial Narrow" w:eastAsia="Calibri" w:hAnsi="Arial Narrow" w:cs="Arial"/>
                <w:color w:val="000000" w:themeColor="text1"/>
                <w:sz w:val="16"/>
                <w:szCs w:val="16"/>
                <w:lang w:eastAsia="es-PE"/>
              </w:rPr>
            </w:pPr>
            <w:r w:rsidRPr="00F17CDF">
              <w:rPr>
                <w:rFonts w:ascii="Arial Narrow" w:eastAsia="Calibri" w:hAnsi="Arial Narrow" w:cs="Arial"/>
                <w:sz w:val="16"/>
                <w:szCs w:val="16"/>
                <w:lang w:eastAsia="es-PE"/>
              </w:rPr>
              <w:t>ANDOLFO LUDOVIC PHILIPPE</w:t>
            </w:r>
          </w:p>
        </w:tc>
        <w:tc>
          <w:tcPr>
            <w:tcW w:w="1675" w:type="dxa"/>
            <w:vAlign w:val="center"/>
          </w:tcPr>
          <w:p w14:paraId="5980FD44" w14:textId="4B565BA7" w:rsidR="00547B23" w:rsidRPr="00F17CDF" w:rsidRDefault="00547B23" w:rsidP="00F17CDF">
            <w:pPr>
              <w:spacing w:line="0" w:lineRule="atLeast"/>
              <w:jc w:val="center"/>
              <w:rPr>
                <w:rFonts w:ascii="Arial Narrow" w:hAnsi="Arial Narrow" w:cs="Arial"/>
                <w:color w:val="000000"/>
                <w:sz w:val="16"/>
                <w:szCs w:val="16"/>
              </w:rPr>
            </w:pPr>
            <w:r w:rsidRPr="00F17CDF">
              <w:rPr>
                <w:rFonts w:ascii="Arial Narrow" w:hAnsi="Arial Narrow" w:cs="Arial"/>
                <w:color w:val="000000"/>
                <w:sz w:val="16"/>
                <w:szCs w:val="16"/>
              </w:rPr>
              <w:t>Resolución de División N° 172-3G0100/2024-000180 del 26.06.2024</w:t>
            </w:r>
          </w:p>
        </w:tc>
        <w:tc>
          <w:tcPr>
            <w:tcW w:w="7964" w:type="dxa"/>
            <w:vAlign w:val="center"/>
          </w:tcPr>
          <w:p w14:paraId="4480FE08" w14:textId="34382EBD" w:rsidR="00547B23" w:rsidRPr="00F17CDF" w:rsidRDefault="00547B23" w:rsidP="00F17CDF">
            <w:pPr>
              <w:autoSpaceDE w:val="0"/>
              <w:autoSpaceDN w:val="0"/>
              <w:adjustRightInd w:val="0"/>
              <w:spacing w:line="0" w:lineRule="atLeast"/>
              <w:jc w:val="both"/>
              <w:rPr>
                <w:rFonts w:ascii="Arial Narrow" w:eastAsia="Calibri" w:hAnsi="Arial Narrow" w:cs="Arial"/>
                <w:sz w:val="16"/>
                <w:szCs w:val="16"/>
                <w:lang w:eastAsia="es-PE"/>
              </w:rPr>
            </w:pPr>
            <w:r w:rsidRPr="00F17CDF">
              <w:rPr>
                <w:rFonts w:ascii="Arial Narrow" w:eastAsia="Calibri" w:hAnsi="Arial Narrow" w:cs="Arial"/>
                <w:sz w:val="16"/>
                <w:szCs w:val="16"/>
                <w:lang w:eastAsia="es-PE"/>
              </w:rPr>
              <w:t>ARTÍCULO ÚNICO: SANCIONAR a, ANDOLFO LUDOVIC PHILIPPE de nacionalidad francesa, identificado con Pasaporte N° 14FV06080 con una</w:t>
            </w:r>
            <w:r w:rsidR="003F2A8B" w:rsidRPr="00F17CDF">
              <w:rPr>
                <w:rFonts w:ascii="Arial Narrow" w:eastAsia="Calibri" w:hAnsi="Arial Narrow" w:cs="Arial"/>
                <w:sz w:val="16"/>
                <w:szCs w:val="16"/>
                <w:lang w:eastAsia="es-PE"/>
              </w:rPr>
              <w:t xml:space="preserve"> </w:t>
            </w:r>
            <w:r w:rsidRPr="00F17CDF">
              <w:rPr>
                <w:rFonts w:ascii="Arial Narrow" w:eastAsia="Calibri" w:hAnsi="Arial Narrow" w:cs="Arial"/>
                <w:sz w:val="16"/>
                <w:szCs w:val="16"/>
                <w:lang w:eastAsia="es-PE"/>
              </w:rPr>
              <w:t>multa ascendente a S/. 97,265.00 (NOVENTA Y SIETE MIL DOSCIENTOS SESENTA Y CINCO CON 00/100 soles) debiendo la Sección de Regímenes No Definitivos y Especiales emitir la Liquidación de Cobranza correspondiente.</w:t>
            </w:r>
          </w:p>
        </w:tc>
        <w:tc>
          <w:tcPr>
            <w:tcW w:w="1019" w:type="dxa"/>
            <w:vAlign w:val="center"/>
          </w:tcPr>
          <w:p w14:paraId="239E5B10" w14:textId="213D5225" w:rsidR="00547B23" w:rsidRPr="00F17CDF" w:rsidRDefault="00547B23" w:rsidP="00F17CDF">
            <w:pPr>
              <w:spacing w:line="0" w:lineRule="atLeast"/>
              <w:jc w:val="center"/>
              <w:rPr>
                <w:rFonts w:ascii="Arial Narrow" w:hAnsi="Arial Narrow" w:cs="Arial"/>
                <w:color w:val="000000" w:themeColor="text1"/>
                <w:sz w:val="16"/>
                <w:szCs w:val="16"/>
                <w:lang w:eastAsia="es-PE"/>
              </w:rPr>
            </w:pPr>
            <w:r w:rsidRPr="00F17CDF">
              <w:rPr>
                <w:rFonts w:ascii="Arial Narrow" w:hAnsi="Arial Narrow" w:cs="Arial"/>
                <w:color w:val="000000"/>
                <w:sz w:val="16"/>
                <w:szCs w:val="16"/>
                <w:lang w:eastAsia="es-PE"/>
              </w:rPr>
              <w:t>172-2024-011336</w:t>
            </w:r>
          </w:p>
        </w:tc>
        <w:tc>
          <w:tcPr>
            <w:tcW w:w="800" w:type="dxa"/>
            <w:noWrap/>
            <w:vAlign w:val="center"/>
          </w:tcPr>
          <w:p w14:paraId="0D184CB5" w14:textId="48851C53" w:rsidR="00547B23" w:rsidRPr="00F17CDF" w:rsidRDefault="00547B23" w:rsidP="00F17CDF">
            <w:pPr>
              <w:spacing w:line="0" w:lineRule="atLeast"/>
              <w:jc w:val="center"/>
              <w:rPr>
                <w:rFonts w:ascii="Arial Narrow" w:hAnsi="Arial Narrow" w:cs="Arial"/>
                <w:color w:val="000000" w:themeColor="text1"/>
                <w:sz w:val="16"/>
                <w:szCs w:val="16"/>
                <w:lang w:eastAsia="es-PE"/>
              </w:rPr>
            </w:pPr>
            <w:r w:rsidRPr="00F17CDF">
              <w:rPr>
                <w:rFonts w:ascii="Arial Narrow" w:hAnsi="Arial Narrow" w:cs="Arial"/>
                <w:color w:val="000000"/>
                <w:sz w:val="16"/>
                <w:szCs w:val="16"/>
                <w:lang w:eastAsia="es-PE"/>
              </w:rPr>
              <w:t>97,265.00</w:t>
            </w:r>
          </w:p>
        </w:tc>
      </w:tr>
      <w:tr w:rsidR="007D4CBB" w:rsidRPr="00F17CDF" w14:paraId="25E69EB7" w14:textId="77777777" w:rsidTr="007D4CBB">
        <w:trPr>
          <w:trHeight w:val="20"/>
        </w:trPr>
        <w:tc>
          <w:tcPr>
            <w:tcW w:w="1127" w:type="dxa"/>
            <w:hideMark/>
          </w:tcPr>
          <w:p w14:paraId="102BC4DA" w14:textId="77777777" w:rsidR="00547B23" w:rsidRPr="00F17CDF" w:rsidRDefault="00547B23" w:rsidP="00F17CDF">
            <w:pPr>
              <w:spacing w:line="0" w:lineRule="atLeast"/>
              <w:jc w:val="center"/>
              <w:rPr>
                <w:rFonts w:ascii="Arial Narrow" w:hAnsi="Arial Narrow" w:cs="Arial"/>
                <w:color w:val="000000" w:themeColor="text1"/>
                <w:sz w:val="16"/>
                <w:szCs w:val="16"/>
                <w:lang w:eastAsia="es-PE"/>
              </w:rPr>
            </w:pPr>
            <w:r w:rsidRPr="00F17CDF">
              <w:rPr>
                <w:rFonts w:ascii="Arial Narrow" w:eastAsia="Calibri" w:hAnsi="Arial Narrow" w:cs="Arial"/>
                <w:color w:val="000000" w:themeColor="text1"/>
                <w:sz w:val="16"/>
                <w:szCs w:val="16"/>
                <w:lang w:eastAsia="es-PE"/>
              </w:rPr>
              <w:t>Cédula de Identidad N° 183152262</w:t>
            </w:r>
          </w:p>
        </w:tc>
        <w:tc>
          <w:tcPr>
            <w:tcW w:w="1278" w:type="dxa"/>
            <w:hideMark/>
          </w:tcPr>
          <w:p w14:paraId="7A2B901F" w14:textId="77777777" w:rsidR="00547B23" w:rsidRPr="00F17CDF" w:rsidRDefault="00547B23" w:rsidP="00F17CDF">
            <w:pPr>
              <w:spacing w:line="0" w:lineRule="atLeast"/>
              <w:jc w:val="center"/>
              <w:rPr>
                <w:rFonts w:ascii="Arial Narrow" w:hAnsi="Arial Narrow" w:cs="Arial"/>
                <w:color w:val="000000" w:themeColor="text1"/>
                <w:sz w:val="16"/>
                <w:szCs w:val="16"/>
                <w:lang w:eastAsia="es-PE"/>
              </w:rPr>
            </w:pPr>
            <w:r w:rsidRPr="00F17CDF">
              <w:rPr>
                <w:rFonts w:ascii="Arial Narrow" w:eastAsia="Calibri" w:hAnsi="Arial Narrow" w:cs="Arial"/>
                <w:color w:val="000000" w:themeColor="text1"/>
                <w:sz w:val="16"/>
                <w:szCs w:val="16"/>
                <w:lang w:eastAsia="es-PE"/>
              </w:rPr>
              <w:t>DANIEL SEGUNDO LAYME LAZARO</w:t>
            </w:r>
          </w:p>
        </w:tc>
        <w:tc>
          <w:tcPr>
            <w:tcW w:w="1675" w:type="dxa"/>
          </w:tcPr>
          <w:p w14:paraId="473ED224" w14:textId="187B9815" w:rsidR="00547B23" w:rsidRPr="00F17CDF" w:rsidRDefault="00547B23" w:rsidP="00F17CDF">
            <w:pPr>
              <w:spacing w:line="0" w:lineRule="atLeast"/>
              <w:jc w:val="center"/>
              <w:rPr>
                <w:rFonts w:ascii="Arial Narrow" w:hAnsi="Arial Narrow" w:cs="Arial"/>
                <w:color w:val="000000" w:themeColor="text1"/>
                <w:sz w:val="16"/>
                <w:szCs w:val="16"/>
              </w:rPr>
            </w:pPr>
            <w:r w:rsidRPr="00F17CDF">
              <w:rPr>
                <w:rFonts w:ascii="Arial Narrow" w:hAnsi="Arial Narrow" w:cs="Arial"/>
                <w:color w:val="000000" w:themeColor="text1"/>
                <w:sz w:val="16"/>
                <w:szCs w:val="16"/>
              </w:rPr>
              <w:t>Resolución de División N° 172-3G0100/2024-000181 del 26.06.2024</w:t>
            </w:r>
          </w:p>
        </w:tc>
        <w:tc>
          <w:tcPr>
            <w:tcW w:w="7964" w:type="dxa"/>
            <w:hideMark/>
          </w:tcPr>
          <w:p w14:paraId="635FFBFD" w14:textId="474BDA32" w:rsidR="00547B23" w:rsidRPr="00F17CDF" w:rsidRDefault="00547B23" w:rsidP="00F17CDF">
            <w:pPr>
              <w:autoSpaceDE w:val="0"/>
              <w:autoSpaceDN w:val="0"/>
              <w:adjustRightInd w:val="0"/>
              <w:spacing w:line="0" w:lineRule="atLeast"/>
              <w:jc w:val="both"/>
              <w:rPr>
                <w:rFonts w:ascii="Arial Narrow" w:eastAsia="Calibri" w:hAnsi="Arial Narrow" w:cs="Arial"/>
                <w:color w:val="000000" w:themeColor="text1"/>
                <w:sz w:val="16"/>
                <w:szCs w:val="16"/>
                <w:lang w:eastAsia="es-PE"/>
              </w:rPr>
            </w:pPr>
            <w:r w:rsidRPr="00F17CDF">
              <w:rPr>
                <w:rFonts w:ascii="Arial Narrow" w:eastAsia="Calibri" w:hAnsi="Arial Narrow" w:cs="Arial"/>
                <w:color w:val="000000" w:themeColor="text1"/>
                <w:sz w:val="16"/>
                <w:szCs w:val="16"/>
                <w:lang w:eastAsia="es-PE"/>
              </w:rPr>
              <w:t>ARTÍCULO ÚNICO: SANCIONAR a, DANIEL SEGUNDO LAYME LAZARO de nacionalidad chilena, identificado con Cédula de Identidad N° 183152262, con una multa ascendente a S/. 19,899.00, (DIECINUEVE MIL OCHOCIENTOS NOVENTA Y NUEVE CON 00/100 soles) debiendo la Sección de Regímenes No Definitivos y Especiales emitir la Liquidación de Cobranza correspondiente.</w:t>
            </w:r>
          </w:p>
        </w:tc>
        <w:tc>
          <w:tcPr>
            <w:tcW w:w="1019" w:type="dxa"/>
            <w:hideMark/>
          </w:tcPr>
          <w:p w14:paraId="7452F36C" w14:textId="77777777" w:rsidR="00547B23" w:rsidRPr="00F17CDF" w:rsidRDefault="00547B23" w:rsidP="00F17CDF">
            <w:pPr>
              <w:spacing w:line="0" w:lineRule="atLeast"/>
              <w:jc w:val="center"/>
              <w:rPr>
                <w:rFonts w:ascii="Arial Narrow" w:hAnsi="Arial Narrow" w:cs="Arial"/>
                <w:color w:val="000000" w:themeColor="text1"/>
                <w:sz w:val="16"/>
                <w:szCs w:val="16"/>
                <w:lang w:eastAsia="es-PE"/>
              </w:rPr>
            </w:pPr>
            <w:r w:rsidRPr="00F17CDF">
              <w:rPr>
                <w:rFonts w:ascii="Arial Narrow" w:hAnsi="Arial Narrow" w:cs="Arial"/>
                <w:color w:val="000000" w:themeColor="text1"/>
                <w:sz w:val="16"/>
                <w:szCs w:val="16"/>
                <w:lang w:eastAsia="es-PE"/>
              </w:rPr>
              <w:t>172-2024-011338</w:t>
            </w:r>
          </w:p>
        </w:tc>
        <w:tc>
          <w:tcPr>
            <w:tcW w:w="800" w:type="dxa"/>
            <w:noWrap/>
            <w:hideMark/>
          </w:tcPr>
          <w:p w14:paraId="2D516042" w14:textId="77777777" w:rsidR="00547B23" w:rsidRPr="00F17CDF" w:rsidRDefault="00547B23" w:rsidP="00F17CDF">
            <w:pPr>
              <w:spacing w:line="0" w:lineRule="atLeast"/>
              <w:jc w:val="center"/>
              <w:rPr>
                <w:rFonts w:ascii="Arial Narrow" w:hAnsi="Arial Narrow" w:cs="Arial"/>
                <w:color w:val="000000" w:themeColor="text1"/>
                <w:sz w:val="16"/>
                <w:szCs w:val="16"/>
                <w:lang w:eastAsia="es-PE"/>
              </w:rPr>
            </w:pPr>
            <w:r w:rsidRPr="00F17CDF">
              <w:rPr>
                <w:rFonts w:ascii="Arial Narrow" w:hAnsi="Arial Narrow" w:cs="Arial"/>
                <w:color w:val="000000" w:themeColor="text1"/>
                <w:sz w:val="16"/>
                <w:szCs w:val="16"/>
                <w:lang w:eastAsia="es-PE"/>
              </w:rPr>
              <w:t>19,899.00</w:t>
            </w:r>
          </w:p>
        </w:tc>
      </w:tr>
    </w:tbl>
    <w:p w14:paraId="260F9DF4" w14:textId="77777777" w:rsidR="00AF26EF" w:rsidRPr="00F17CDF" w:rsidRDefault="00AF26EF" w:rsidP="00F17CDF">
      <w:pPr>
        <w:pStyle w:val="Default"/>
        <w:spacing w:line="0" w:lineRule="atLeast"/>
        <w:ind w:left="142" w:right="210"/>
        <w:jc w:val="both"/>
        <w:rPr>
          <w:rFonts w:ascii="Arial Narrow" w:hAnsi="Arial Narrow"/>
          <w:sz w:val="16"/>
          <w:szCs w:val="16"/>
        </w:rPr>
      </w:pPr>
    </w:p>
    <w:p w14:paraId="07839598" w14:textId="5B9936A8" w:rsidR="009475E4" w:rsidRPr="007D4CBB" w:rsidRDefault="009475E4" w:rsidP="00F17CDF">
      <w:pPr>
        <w:spacing w:after="0" w:line="0" w:lineRule="atLeast"/>
        <w:ind w:left="142" w:right="210"/>
        <w:jc w:val="center"/>
        <w:rPr>
          <w:rFonts w:ascii="Arial Narrow" w:hAnsi="Arial Narrow"/>
          <w:b/>
          <w:bCs/>
          <w:sz w:val="16"/>
          <w:szCs w:val="16"/>
        </w:rPr>
      </w:pPr>
      <w:r w:rsidRPr="007D4CBB">
        <w:rPr>
          <w:rFonts w:ascii="Arial Narrow" w:hAnsi="Arial Narrow"/>
          <w:b/>
          <w:bCs/>
          <w:sz w:val="16"/>
          <w:szCs w:val="16"/>
        </w:rPr>
        <w:t xml:space="preserve">NOTIFICACIÓN ADMINISTRATIVA </w:t>
      </w:r>
    </w:p>
    <w:p w14:paraId="5E0E93E7" w14:textId="77777777" w:rsidR="009475E4" w:rsidRPr="00F17CDF" w:rsidRDefault="009475E4" w:rsidP="00F17CDF">
      <w:pPr>
        <w:spacing w:after="0" w:line="0" w:lineRule="atLeast"/>
        <w:ind w:left="142" w:right="210"/>
        <w:jc w:val="center"/>
        <w:rPr>
          <w:rFonts w:ascii="Arial Narrow" w:hAnsi="Arial Narrow"/>
          <w:sz w:val="16"/>
          <w:szCs w:val="16"/>
        </w:rPr>
      </w:pPr>
    </w:p>
    <w:p w14:paraId="704CDAC8" w14:textId="77777777" w:rsidR="009475E4" w:rsidRPr="00F17CDF" w:rsidRDefault="009475E4" w:rsidP="00F17CDF">
      <w:pPr>
        <w:spacing w:after="0" w:line="0" w:lineRule="atLeast"/>
        <w:ind w:left="142" w:right="210"/>
        <w:jc w:val="both"/>
        <w:rPr>
          <w:rFonts w:ascii="Arial Narrow" w:hAnsi="Arial Narrow"/>
          <w:sz w:val="16"/>
          <w:szCs w:val="16"/>
        </w:rPr>
      </w:pPr>
      <w:r w:rsidRPr="00F17CDF">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las  mercancías descritas en el actas de incautación indicada en la presente notificación.</w:t>
      </w:r>
    </w:p>
    <w:p w14:paraId="34F00C6A" w14:textId="32E2655D" w:rsidR="009475E4" w:rsidRPr="00F17CDF" w:rsidRDefault="009475E4" w:rsidP="00F17CDF">
      <w:pPr>
        <w:spacing w:after="0" w:line="0" w:lineRule="atLeast"/>
        <w:ind w:left="142" w:right="210"/>
        <w:jc w:val="both"/>
        <w:rPr>
          <w:rFonts w:ascii="Arial Narrow" w:hAnsi="Arial Narrow"/>
          <w:sz w:val="16"/>
          <w:szCs w:val="16"/>
        </w:rPr>
      </w:pPr>
      <w:r w:rsidRPr="00F17CDF">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4876" w:type="pct"/>
        <w:tblInd w:w="137" w:type="dxa"/>
        <w:tblLook w:val="04A0" w:firstRow="1" w:lastRow="0" w:firstColumn="1" w:lastColumn="0" w:noHBand="0" w:noVBand="1"/>
      </w:tblPr>
      <w:tblGrid>
        <w:gridCol w:w="1268"/>
        <w:gridCol w:w="1072"/>
        <w:gridCol w:w="906"/>
        <w:gridCol w:w="1420"/>
        <w:gridCol w:w="8938"/>
      </w:tblGrid>
      <w:tr w:rsidR="005105CC" w:rsidRPr="00F17CDF" w14:paraId="411DE0D8" w14:textId="77777777" w:rsidTr="005105CC">
        <w:trPr>
          <w:trHeight w:val="20"/>
        </w:trPr>
        <w:tc>
          <w:tcPr>
            <w:tcW w:w="466" w:type="pct"/>
            <w:hideMark/>
          </w:tcPr>
          <w:p w14:paraId="78191CC4" w14:textId="77777777" w:rsidR="009475E4" w:rsidRPr="00F17CDF" w:rsidRDefault="009475E4" w:rsidP="00F17CDF">
            <w:pPr>
              <w:spacing w:line="0" w:lineRule="atLeast"/>
              <w:jc w:val="center"/>
              <w:rPr>
                <w:rFonts w:ascii="Arial Narrow" w:eastAsia="Times New Roman" w:hAnsi="Arial Narrow" w:cs="Arial"/>
                <w:color w:val="000000"/>
                <w:sz w:val="16"/>
                <w:szCs w:val="16"/>
                <w:lang w:eastAsia="es-PE"/>
              </w:rPr>
            </w:pPr>
            <w:r w:rsidRPr="00F17CDF">
              <w:rPr>
                <w:rFonts w:ascii="Arial Narrow" w:eastAsia="Times New Roman" w:hAnsi="Arial Narrow" w:cs="Arial"/>
                <w:color w:val="000000"/>
                <w:sz w:val="16"/>
                <w:szCs w:val="16"/>
                <w:lang w:eastAsia="es-PE"/>
              </w:rPr>
              <w:t>Infractor</w:t>
            </w:r>
          </w:p>
        </w:tc>
        <w:tc>
          <w:tcPr>
            <w:tcW w:w="394" w:type="pct"/>
            <w:hideMark/>
          </w:tcPr>
          <w:p w14:paraId="7671785F" w14:textId="77777777" w:rsidR="009475E4" w:rsidRPr="00F17CDF" w:rsidRDefault="009475E4" w:rsidP="00F17CDF">
            <w:pPr>
              <w:spacing w:line="0" w:lineRule="atLeast"/>
              <w:jc w:val="center"/>
              <w:rPr>
                <w:rFonts w:ascii="Arial Narrow" w:eastAsia="Times New Roman" w:hAnsi="Arial Narrow" w:cs="Arial"/>
                <w:color w:val="000000"/>
                <w:sz w:val="16"/>
                <w:szCs w:val="16"/>
                <w:lang w:eastAsia="es-PE"/>
              </w:rPr>
            </w:pPr>
            <w:r w:rsidRPr="00F17CDF">
              <w:rPr>
                <w:rFonts w:ascii="Arial Narrow" w:eastAsia="Times New Roman" w:hAnsi="Arial Narrow" w:cs="Arial"/>
                <w:color w:val="000000"/>
                <w:sz w:val="16"/>
                <w:szCs w:val="16"/>
                <w:lang w:eastAsia="es-PE"/>
              </w:rPr>
              <w:t>Documento de Identificación</w:t>
            </w:r>
          </w:p>
        </w:tc>
        <w:tc>
          <w:tcPr>
            <w:tcW w:w="333" w:type="pct"/>
            <w:hideMark/>
          </w:tcPr>
          <w:p w14:paraId="7A23C760" w14:textId="77777777" w:rsidR="009475E4" w:rsidRPr="00F17CDF" w:rsidRDefault="009475E4" w:rsidP="00F17CDF">
            <w:pPr>
              <w:spacing w:line="0" w:lineRule="atLeast"/>
              <w:jc w:val="center"/>
              <w:rPr>
                <w:rFonts w:ascii="Arial Narrow" w:eastAsia="Times New Roman" w:hAnsi="Arial Narrow" w:cs="Arial"/>
                <w:color w:val="000000"/>
                <w:sz w:val="16"/>
                <w:szCs w:val="16"/>
                <w:lang w:eastAsia="es-PE"/>
              </w:rPr>
            </w:pPr>
            <w:r w:rsidRPr="00F17CDF">
              <w:rPr>
                <w:rFonts w:ascii="Arial Narrow" w:eastAsia="Times New Roman" w:hAnsi="Arial Narrow" w:cs="Arial"/>
                <w:color w:val="000000"/>
                <w:sz w:val="16"/>
                <w:szCs w:val="16"/>
                <w:lang w:eastAsia="es-PE"/>
              </w:rPr>
              <w:t>Acta de Incautación</w:t>
            </w:r>
          </w:p>
        </w:tc>
        <w:tc>
          <w:tcPr>
            <w:tcW w:w="522" w:type="pct"/>
            <w:hideMark/>
          </w:tcPr>
          <w:p w14:paraId="49A4993F" w14:textId="77777777" w:rsidR="009475E4" w:rsidRPr="00F17CDF" w:rsidRDefault="009475E4" w:rsidP="00F17CDF">
            <w:pPr>
              <w:spacing w:line="0" w:lineRule="atLeast"/>
              <w:jc w:val="center"/>
              <w:rPr>
                <w:rFonts w:ascii="Arial Narrow" w:eastAsia="Times New Roman" w:hAnsi="Arial Narrow" w:cs="Arial"/>
                <w:color w:val="000000"/>
                <w:sz w:val="16"/>
                <w:szCs w:val="16"/>
                <w:lang w:eastAsia="es-PE"/>
              </w:rPr>
            </w:pPr>
            <w:r w:rsidRPr="00F17CDF">
              <w:rPr>
                <w:rFonts w:ascii="Arial Narrow" w:eastAsia="Times New Roman" w:hAnsi="Arial Narrow" w:cs="Arial"/>
                <w:color w:val="000000"/>
                <w:sz w:val="16"/>
                <w:szCs w:val="16"/>
                <w:lang w:eastAsia="es-PE"/>
              </w:rPr>
              <w:t>Resolución de División</w:t>
            </w:r>
          </w:p>
        </w:tc>
        <w:tc>
          <w:tcPr>
            <w:tcW w:w="3285" w:type="pct"/>
            <w:noWrap/>
            <w:hideMark/>
          </w:tcPr>
          <w:p w14:paraId="4A97EAF7" w14:textId="77777777" w:rsidR="009475E4" w:rsidRPr="00F17CDF" w:rsidRDefault="009475E4" w:rsidP="00F17CDF">
            <w:pPr>
              <w:spacing w:line="0" w:lineRule="atLeast"/>
              <w:jc w:val="center"/>
              <w:rPr>
                <w:rFonts w:ascii="Arial Narrow" w:eastAsia="Times New Roman" w:hAnsi="Arial Narrow" w:cs="Arial"/>
                <w:color w:val="000000"/>
                <w:sz w:val="16"/>
                <w:szCs w:val="16"/>
                <w:lang w:eastAsia="es-PE"/>
              </w:rPr>
            </w:pPr>
            <w:r w:rsidRPr="00F17CDF">
              <w:rPr>
                <w:rFonts w:ascii="Arial Narrow" w:eastAsia="Times New Roman" w:hAnsi="Arial Narrow" w:cs="Arial"/>
                <w:color w:val="000000"/>
                <w:sz w:val="16"/>
                <w:szCs w:val="16"/>
                <w:lang w:eastAsia="es-PE"/>
              </w:rPr>
              <w:t>Determinación</w:t>
            </w:r>
          </w:p>
        </w:tc>
      </w:tr>
      <w:tr w:rsidR="00411C45" w:rsidRPr="00F17CDF" w14:paraId="3D31D3AF" w14:textId="77777777" w:rsidTr="00B65410">
        <w:trPr>
          <w:trHeight w:val="20"/>
        </w:trPr>
        <w:tc>
          <w:tcPr>
            <w:tcW w:w="466" w:type="pct"/>
            <w:vAlign w:val="center"/>
          </w:tcPr>
          <w:p w14:paraId="28042EBA" w14:textId="25F879F8" w:rsidR="00411C45" w:rsidRPr="00F17CDF" w:rsidRDefault="00411C45" w:rsidP="00F17CDF">
            <w:pPr>
              <w:spacing w:line="0" w:lineRule="atLeast"/>
              <w:jc w:val="center"/>
              <w:rPr>
                <w:rFonts w:ascii="Arial Narrow" w:hAnsi="Arial Narrow"/>
                <w:sz w:val="16"/>
                <w:szCs w:val="16"/>
              </w:rPr>
            </w:pPr>
            <w:r w:rsidRPr="00F17CDF">
              <w:rPr>
                <w:rFonts w:ascii="Arial Narrow" w:hAnsi="Arial Narrow"/>
                <w:sz w:val="16"/>
                <w:szCs w:val="16"/>
              </w:rPr>
              <w:t>CANDELARIA VENTURA COLINO</w:t>
            </w:r>
          </w:p>
        </w:tc>
        <w:tc>
          <w:tcPr>
            <w:tcW w:w="394" w:type="pct"/>
            <w:vAlign w:val="center"/>
          </w:tcPr>
          <w:p w14:paraId="43816F42" w14:textId="486BDAF6" w:rsidR="00411C45" w:rsidRPr="00F17CDF" w:rsidRDefault="00411C45" w:rsidP="00F17CDF">
            <w:pPr>
              <w:spacing w:line="0" w:lineRule="atLeast"/>
              <w:jc w:val="center"/>
              <w:rPr>
                <w:rFonts w:ascii="Arial Narrow" w:hAnsi="Arial Narrow"/>
                <w:sz w:val="16"/>
                <w:szCs w:val="16"/>
              </w:rPr>
            </w:pPr>
            <w:r w:rsidRPr="00F17CDF">
              <w:rPr>
                <w:rFonts w:ascii="Arial Narrow" w:hAnsi="Arial Narrow"/>
                <w:sz w:val="16"/>
                <w:szCs w:val="16"/>
              </w:rPr>
              <w:t>DNI N° 01331694</w:t>
            </w:r>
          </w:p>
        </w:tc>
        <w:tc>
          <w:tcPr>
            <w:tcW w:w="333" w:type="pct"/>
            <w:vAlign w:val="center"/>
          </w:tcPr>
          <w:p w14:paraId="57962113" w14:textId="6CBBEE39" w:rsidR="00411C45" w:rsidRPr="00F17CDF" w:rsidRDefault="00411C45" w:rsidP="00F17CDF">
            <w:pPr>
              <w:spacing w:line="0" w:lineRule="atLeast"/>
              <w:jc w:val="center"/>
              <w:rPr>
                <w:rFonts w:ascii="Arial Narrow" w:hAnsi="Arial Narrow"/>
                <w:sz w:val="16"/>
                <w:szCs w:val="16"/>
              </w:rPr>
            </w:pPr>
            <w:r w:rsidRPr="00F17CDF">
              <w:rPr>
                <w:rFonts w:ascii="Arial Narrow" w:hAnsi="Arial Narrow"/>
                <w:sz w:val="16"/>
                <w:szCs w:val="16"/>
              </w:rPr>
              <w:t>172-0204-2024-000104</w:t>
            </w:r>
          </w:p>
        </w:tc>
        <w:tc>
          <w:tcPr>
            <w:tcW w:w="522" w:type="pct"/>
            <w:vAlign w:val="center"/>
          </w:tcPr>
          <w:p w14:paraId="357FB789" w14:textId="00AEFF44" w:rsidR="00411C45" w:rsidRPr="00F17CDF" w:rsidRDefault="00411C45" w:rsidP="00F17CDF">
            <w:pPr>
              <w:spacing w:line="0" w:lineRule="atLeast"/>
              <w:jc w:val="center"/>
              <w:rPr>
                <w:rFonts w:ascii="Arial Narrow" w:hAnsi="Arial Narrow" w:cs="Arial"/>
                <w:sz w:val="16"/>
                <w:szCs w:val="16"/>
              </w:rPr>
            </w:pPr>
            <w:r w:rsidRPr="00F17CDF">
              <w:rPr>
                <w:rFonts w:ascii="Arial Narrow" w:hAnsi="Arial Narrow" w:cs="Arial"/>
                <w:sz w:val="16"/>
                <w:szCs w:val="16"/>
              </w:rPr>
              <w:t>172-3G0800/2024-000104 del 26.06.2024</w:t>
            </w:r>
          </w:p>
        </w:tc>
        <w:tc>
          <w:tcPr>
            <w:tcW w:w="3285" w:type="pct"/>
            <w:vAlign w:val="center"/>
          </w:tcPr>
          <w:p w14:paraId="7FB0D03E" w14:textId="54837F3C" w:rsidR="00411C45" w:rsidRPr="00F17CDF" w:rsidRDefault="00411C45" w:rsidP="00F17CDF">
            <w:pPr>
              <w:autoSpaceDE w:val="0"/>
              <w:autoSpaceDN w:val="0"/>
              <w:adjustRightInd w:val="0"/>
              <w:spacing w:line="0" w:lineRule="atLeast"/>
              <w:jc w:val="both"/>
              <w:rPr>
                <w:rFonts w:ascii="Arial Narrow" w:hAnsi="Arial Narrow" w:cs="Arial"/>
                <w:sz w:val="16"/>
                <w:szCs w:val="16"/>
              </w:rPr>
            </w:pPr>
            <w:r w:rsidRPr="00F17CDF">
              <w:rPr>
                <w:rFonts w:ascii="Arial Narrow" w:hAnsi="Arial Narrow" w:cs="Arial"/>
                <w:sz w:val="16"/>
                <w:szCs w:val="16"/>
              </w:rPr>
              <w:t>ARTÍCULO PRIMERO.- Sancionar con el COMISO de las mercancías descritas en las actas de incautación detalladas en el Anexo – Actas Incautación de Mercancía No Declarada – REMC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r w:rsidR="00411C45" w:rsidRPr="00F17CDF" w14:paraId="2308890D" w14:textId="77777777" w:rsidTr="005105CC">
        <w:trPr>
          <w:trHeight w:val="20"/>
        </w:trPr>
        <w:tc>
          <w:tcPr>
            <w:tcW w:w="466" w:type="pct"/>
          </w:tcPr>
          <w:p w14:paraId="32479383" w14:textId="77777777" w:rsidR="00411C45" w:rsidRPr="00F17CDF" w:rsidRDefault="00411C45" w:rsidP="00F17CDF">
            <w:pPr>
              <w:spacing w:line="0" w:lineRule="atLeast"/>
              <w:jc w:val="center"/>
              <w:rPr>
                <w:rFonts w:ascii="Arial Narrow" w:eastAsia="Times New Roman" w:hAnsi="Arial Narrow" w:cs="Arial"/>
                <w:color w:val="000000"/>
                <w:sz w:val="16"/>
                <w:szCs w:val="16"/>
                <w:lang w:eastAsia="es-PE"/>
              </w:rPr>
            </w:pPr>
            <w:r w:rsidRPr="00F17CDF">
              <w:rPr>
                <w:rFonts w:ascii="Arial Narrow" w:hAnsi="Arial Narrow"/>
                <w:sz w:val="16"/>
                <w:szCs w:val="16"/>
              </w:rPr>
              <w:t>SERGIO DAVID GIRALDO NINCO</w:t>
            </w:r>
          </w:p>
        </w:tc>
        <w:tc>
          <w:tcPr>
            <w:tcW w:w="394" w:type="pct"/>
          </w:tcPr>
          <w:p w14:paraId="7EF2E8A5" w14:textId="77777777" w:rsidR="00411C45" w:rsidRPr="00F17CDF" w:rsidRDefault="00411C45" w:rsidP="00F17CDF">
            <w:pPr>
              <w:spacing w:line="0" w:lineRule="atLeast"/>
              <w:jc w:val="center"/>
              <w:rPr>
                <w:rFonts w:ascii="Arial Narrow" w:hAnsi="Arial Narrow" w:cs="Arial"/>
                <w:sz w:val="16"/>
                <w:szCs w:val="16"/>
              </w:rPr>
            </w:pPr>
            <w:r w:rsidRPr="00F17CDF">
              <w:rPr>
                <w:rFonts w:ascii="Arial Narrow" w:hAnsi="Arial Narrow"/>
                <w:sz w:val="16"/>
                <w:szCs w:val="16"/>
              </w:rPr>
              <w:t>PASAPORTE N° BD486972</w:t>
            </w:r>
          </w:p>
        </w:tc>
        <w:tc>
          <w:tcPr>
            <w:tcW w:w="333" w:type="pct"/>
          </w:tcPr>
          <w:p w14:paraId="47D3FCE6" w14:textId="77777777" w:rsidR="00411C45" w:rsidRPr="00F17CDF" w:rsidRDefault="00411C45" w:rsidP="00F17CDF">
            <w:pPr>
              <w:spacing w:line="0" w:lineRule="atLeast"/>
              <w:jc w:val="center"/>
              <w:rPr>
                <w:rFonts w:ascii="Arial Narrow" w:hAnsi="Arial Narrow" w:cs="Arial"/>
                <w:sz w:val="16"/>
                <w:szCs w:val="16"/>
              </w:rPr>
            </w:pPr>
            <w:r w:rsidRPr="00F17CDF">
              <w:rPr>
                <w:rFonts w:ascii="Arial Narrow" w:hAnsi="Arial Narrow"/>
                <w:sz w:val="16"/>
                <w:szCs w:val="16"/>
              </w:rPr>
              <w:t>172-0204-2024-000200</w:t>
            </w:r>
          </w:p>
        </w:tc>
        <w:tc>
          <w:tcPr>
            <w:tcW w:w="522" w:type="pct"/>
          </w:tcPr>
          <w:p w14:paraId="2A99E03E" w14:textId="77777777" w:rsidR="00411C45" w:rsidRPr="00F17CDF" w:rsidRDefault="00411C45" w:rsidP="00F17CDF">
            <w:pPr>
              <w:spacing w:line="0" w:lineRule="atLeast"/>
              <w:jc w:val="center"/>
              <w:rPr>
                <w:rFonts w:ascii="Arial Narrow" w:eastAsia="Times New Roman" w:hAnsi="Arial Narrow" w:cs="Arial"/>
                <w:color w:val="000000"/>
                <w:sz w:val="16"/>
                <w:szCs w:val="16"/>
                <w:lang w:eastAsia="es-PE"/>
              </w:rPr>
            </w:pPr>
            <w:r w:rsidRPr="00F17CDF">
              <w:rPr>
                <w:rFonts w:ascii="Arial Narrow" w:hAnsi="Arial Narrow" w:cs="Arial"/>
                <w:sz w:val="16"/>
                <w:szCs w:val="16"/>
              </w:rPr>
              <w:t>172-3G0800/2024-000105 del 26.06.2024</w:t>
            </w:r>
          </w:p>
        </w:tc>
        <w:tc>
          <w:tcPr>
            <w:tcW w:w="3285" w:type="pct"/>
          </w:tcPr>
          <w:p w14:paraId="13B85E5B" w14:textId="0F6B7610" w:rsidR="00411C45" w:rsidRPr="00F17CDF" w:rsidRDefault="00411C45" w:rsidP="00F17CDF">
            <w:pPr>
              <w:autoSpaceDE w:val="0"/>
              <w:autoSpaceDN w:val="0"/>
              <w:adjustRightInd w:val="0"/>
              <w:spacing w:line="0" w:lineRule="atLeast"/>
              <w:jc w:val="both"/>
              <w:rPr>
                <w:rFonts w:ascii="Arial Narrow" w:hAnsi="Arial Narrow" w:cs="Arial"/>
                <w:sz w:val="16"/>
                <w:szCs w:val="16"/>
              </w:rPr>
            </w:pPr>
            <w:r w:rsidRPr="00F17CDF">
              <w:rPr>
                <w:rFonts w:ascii="Arial Narrow" w:hAnsi="Arial Narrow" w:cs="Arial"/>
                <w:sz w:val="16"/>
                <w:szCs w:val="16"/>
              </w:rPr>
              <w:t>ARTÍCULO PRIMERO.- Sancionar con el COMISO de las mercancías descritas en las actas de incautación detalladas en el Anexo – Actas Incautación de Mercancía No Declarada – REMC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bl>
    <w:p w14:paraId="197E6FD9" w14:textId="48174196" w:rsidR="009475E4" w:rsidRPr="00F17CDF" w:rsidRDefault="009475E4" w:rsidP="006B5254">
      <w:pPr>
        <w:tabs>
          <w:tab w:val="left" w:pos="3232"/>
        </w:tabs>
        <w:spacing w:after="0" w:line="0" w:lineRule="atLeast"/>
        <w:ind w:left="142" w:right="210"/>
        <w:rPr>
          <w:rFonts w:ascii="Arial Narrow" w:hAnsi="Arial Narrow"/>
          <w:sz w:val="16"/>
          <w:szCs w:val="16"/>
        </w:rPr>
      </w:pPr>
    </w:p>
    <w:p w14:paraId="4FE8FCAC" w14:textId="4B5D1BFD" w:rsidR="00260E3D" w:rsidRPr="007D4CBB" w:rsidRDefault="00260E3D" w:rsidP="006B5254">
      <w:pPr>
        <w:spacing w:after="0" w:line="0" w:lineRule="atLeast"/>
        <w:ind w:left="142" w:right="210"/>
        <w:jc w:val="center"/>
        <w:rPr>
          <w:rFonts w:ascii="Arial Narrow" w:hAnsi="Arial Narrow"/>
          <w:b/>
          <w:bCs/>
          <w:color w:val="000000"/>
          <w:sz w:val="16"/>
          <w:szCs w:val="16"/>
        </w:rPr>
      </w:pPr>
      <w:r w:rsidRPr="007D4CBB">
        <w:rPr>
          <w:rFonts w:ascii="Arial Narrow" w:hAnsi="Arial Narrow"/>
          <w:b/>
          <w:bCs/>
          <w:color w:val="000000"/>
          <w:sz w:val="16"/>
          <w:szCs w:val="16"/>
        </w:rPr>
        <w:t xml:space="preserve">NOTIFICACIÓN ADMINISTRATIVA </w:t>
      </w:r>
    </w:p>
    <w:p w14:paraId="38322654" w14:textId="0C2AD61C" w:rsidR="00260E3D" w:rsidRPr="00F17CDF" w:rsidRDefault="00260E3D" w:rsidP="006B5254">
      <w:pPr>
        <w:spacing w:after="0" w:line="0" w:lineRule="atLeast"/>
        <w:ind w:left="142" w:right="210"/>
        <w:jc w:val="center"/>
        <w:rPr>
          <w:rFonts w:ascii="Arial Narrow" w:hAnsi="Arial Narrow"/>
          <w:sz w:val="16"/>
          <w:szCs w:val="16"/>
        </w:rPr>
      </w:pPr>
    </w:p>
    <w:p w14:paraId="115B0F43" w14:textId="2674E52E" w:rsidR="00B13F51" w:rsidRPr="00F17CDF" w:rsidRDefault="00B13F51" w:rsidP="006B5254">
      <w:pPr>
        <w:spacing w:after="0" w:line="0" w:lineRule="atLeast"/>
        <w:ind w:left="142" w:right="210"/>
        <w:jc w:val="both"/>
        <w:rPr>
          <w:rFonts w:ascii="Arial Narrow" w:hAnsi="Arial Narrow"/>
          <w:sz w:val="16"/>
          <w:szCs w:val="16"/>
        </w:rPr>
      </w:pPr>
      <w:r w:rsidRPr="00F17CDF">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que la Intendencia de Aduana de Tacna en aplicación del  Decreto Legislativo N° 1053 – Ley General de Aduanas, ha decretado el siguiente acto administrativo mediante Resolución de División, en relación a la mercancía descrita en el acta de incautación indicada en la presente notificación.</w:t>
      </w:r>
    </w:p>
    <w:p w14:paraId="6D6535E9" w14:textId="76B55DE9" w:rsidR="00B13F51" w:rsidRDefault="00B13F51" w:rsidP="006B5254">
      <w:pPr>
        <w:spacing w:after="0" w:line="0" w:lineRule="atLeast"/>
        <w:ind w:left="142" w:right="210"/>
        <w:jc w:val="both"/>
        <w:rPr>
          <w:rFonts w:ascii="Arial Narrow" w:hAnsi="Arial Narrow"/>
          <w:sz w:val="16"/>
          <w:szCs w:val="16"/>
        </w:rPr>
      </w:pPr>
      <w:r w:rsidRPr="00F17CDF">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3E177338" w14:textId="32B0A0F5" w:rsidR="00260E3D" w:rsidRPr="00F17CDF" w:rsidRDefault="00260E3D" w:rsidP="00AA6910">
      <w:pPr>
        <w:spacing w:after="0" w:line="0" w:lineRule="atLeast"/>
        <w:ind w:right="1105"/>
        <w:jc w:val="both"/>
        <w:rPr>
          <w:rFonts w:ascii="Arial Narrow" w:hAnsi="Arial Narrow"/>
          <w:sz w:val="16"/>
          <w:szCs w:val="16"/>
        </w:rPr>
      </w:pPr>
    </w:p>
    <w:tbl>
      <w:tblPr>
        <w:tblW w:w="4979"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31"/>
        <w:gridCol w:w="1697"/>
        <w:gridCol w:w="10763"/>
      </w:tblGrid>
      <w:tr w:rsidR="0028359D" w:rsidRPr="00F17CDF" w14:paraId="50251B53" w14:textId="77777777" w:rsidTr="007D4CBB">
        <w:trPr>
          <w:trHeight w:val="20"/>
        </w:trPr>
        <w:tc>
          <w:tcPr>
            <w:tcW w:w="515" w:type="pct"/>
            <w:shd w:val="clear" w:color="auto" w:fill="auto"/>
          </w:tcPr>
          <w:p w14:paraId="24AC1033" w14:textId="77777777" w:rsidR="00260E3D" w:rsidRPr="00F17CDF" w:rsidRDefault="00260E3D" w:rsidP="00F17CDF">
            <w:pPr>
              <w:spacing w:after="0" w:line="0" w:lineRule="atLeast"/>
              <w:jc w:val="center"/>
              <w:rPr>
                <w:rFonts w:ascii="Arial Narrow" w:hAnsi="Arial Narrow"/>
                <w:sz w:val="16"/>
                <w:szCs w:val="16"/>
              </w:rPr>
            </w:pPr>
            <w:r w:rsidRPr="00F17CDF">
              <w:rPr>
                <w:rFonts w:ascii="Arial Narrow" w:hAnsi="Arial Narrow"/>
                <w:sz w:val="16"/>
                <w:szCs w:val="16"/>
              </w:rPr>
              <w:t>Administrado</w:t>
            </w:r>
          </w:p>
        </w:tc>
        <w:tc>
          <w:tcPr>
            <w:tcW w:w="611" w:type="pct"/>
            <w:shd w:val="clear" w:color="auto" w:fill="auto"/>
          </w:tcPr>
          <w:p w14:paraId="77F63ABB" w14:textId="77777777" w:rsidR="00260E3D" w:rsidRPr="00F17CDF" w:rsidRDefault="00260E3D" w:rsidP="00F17CDF">
            <w:pPr>
              <w:spacing w:after="0" w:line="0" w:lineRule="atLeast"/>
              <w:jc w:val="center"/>
              <w:rPr>
                <w:rFonts w:ascii="Arial Narrow" w:hAnsi="Arial Narrow"/>
                <w:sz w:val="16"/>
                <w:szCs w:val="16"/>
              </w:rPr>
            </w:pPr>
            <w:r w:rsidRPr="00F17CDF">
              <w:rPr>
                <w:rFonts w:ascii="Arial Narrow" w:hAnsi="Arial Narrow"/>
                <w:sz w:val="16"/>
                <w:szCs w:val="16"/>
              </w:rPr>
              <w:t>Resolución de División</w:t>
            </w:r>
          </w:p>
        </w:tc>
        <w:tc>
          <w:tcPr>
            <w:tcW w:w="3874" w:type="pct"/>
            <w:shd w:val="clear" w:color="auto" w:fill="auto"/>
          </w:tcPr>
          <w:p w14:paraId="3C381FB4" w14:textId="77777777" w:rsidR="00260E3D" w:rsidRPr="00F17CDF" w:rsidRDefault="00260E3D" w:rsidP="00F17CDF">
            <w:pPr>
              <w:spacing w:after="0" w:line="0" w:lineRule="atLeast"/>
              <w:rPr>
                <w:rFonts w:ascii="Arial Narrow" w:hAnsi="Arial Narrow"/>
                <w:sz w:val="16"/>
                <w:szCs w:val="16"/>
              </w:rPr>
            </w:pPr>
            <w:r w:rsidRPr="00F17CDF">
              <w:rPr>
                <w:rFonts w:ascii="Arial Narrow" w:hAnsi="Arial Narrow"/>
                <w:sz w:val="16"/>
                <w:szCs w:val="16"/>
              </w:rPr>
              <w:t>Determinación</w:t>
            </w:r>
          </w:p>
        </w:tc>
      </w:tr>
      <w:tr w:rsidR="0028359D" w:rsidRPr="00F17CDF" w14:paraId="63AC2E82" w14:textId="77777777" w:rsidTr="007D4CBB">
        <w:trPr>
          <w:trHeight w:val="20"/>
        </w:trPr>
        <w:tc>
          <w:tcPr>
            <w:tcW w:w="515" w:type="pct"/>
            <w:shd w:val="clear" w:color="auto" w:fill="auto"/>
          </w:tcPr>
          <w:p w14:paraId="3A961E50" w14:textId="77777777" w:rsidR="00260E3D" w:rsidRPr="00F17CDF" w:rsidRDefault="00260E3D" w:rsidP="00F17CDF">
            <w:pPr>
              <w:spacing w:after="0" w:line="0" w:lineRule="atLeast"/>
              <w:jc w:val="both"/>
              <w:rPr>
                <w:rFonts w:ascii="Arial Narrow" w:hAnsi="Arial Narrow"/>
                <w:sz w:val="16"/>
                <w:szCs w:val="16"/>
              </w:rPr>
            </w:pPr>
            <w:bookmarkStart w:id="0" w:name="_Hlk112840682"/>
            <w:r w:rsidRPr="00F17CDF">
              <w:rPr>
                <w:rFonts w:ascii="Arial Narrow" w:hAnsi="Arial Narrow"/>
                <w:sz w:val="16"/>
                <w:szCs w:val="16"/>
              </w:rPr>
              <w:t>JOSE LUIS DELGADO LASTARRIA, identificado con DNI N° 77564882</w:t>
            </w:r>
          </w:p>
        </w:tc>
        <w:tc>
          <w:tcPr>
            <w:tcW w:w="611" w:type="pct"/>
            <w:shd w:val="clear" w:color="auto" w:fill="auto"/>
          </w:tcPr>
          <w:p w14:paraId="2C15B0C4" w14:textId="77777777" w:rsidR="00260E3D" w:rsidRPr="00F17CDF" w:rsidRDefault="00260E3D" w:rsidP="00F17CDF">
            <w:pPr>
              <w:spacing w:after="0" w:line="0" w:lineRule="atLeast"/>
              <w:jc w:val="both"/>
              <w:rPr>
                <w:rFonts w:ascii="Arial Narrow" w:hAnsi="Arial Narrow"/>
                <w:sz w:val="16"/>
                <w:szCs w:val="16"/>
              </w:rPr>
            </w:pPr>
            <w:r w:rsidRPr="00F17CDF">
              <w:rPr>
                <w:rFonts w:ascii="Arial Narrow" w:hAnsi="Arial Narrow"/>
                <w:sz w:val="16"/>
                <w:szCs w:val="16"/>
              </w:rPr>
              <w:t>Resolución de División N.º 000106-2024-SUNAT/3G0500 del 13.03.2024</w:t>
            </w:r>
          </w:p>
        </w:tc>
        <w:tc>
          <w:tcPr>
            <w:tcW w:w="3874" w:type="pct"/>
            <w:shd w:val="clear" w:color="auto" w:fill="auto"/>
          </w:tcPr>
          <w:p w14:paraId="572B108A" w14:textId="1AFB8A0D" w:rsidR="00260E3D" w:rsidRPr="00F17CDF" w:rsidRDefault="00260E3D" w:rsidP="00F17CDF">
            <w:pPr>
              <w:spacing w:after="0" w:line="0" w:lineRule="atLeast"/>
              <w:jc w:val="both"/>
              <w:rPr>
                <w:rFonts w:ascii="Arial Narrow" w:hAnsi="Arial Narrow"/>
                <w:sz w:val="16"/>
                <w:szCs w:val="16"/>
              </w:rPr>
            </w:pPr>
            <w:r w:rsidRPr="00F17CDF">
              <w:rPr>
                <w:rFonts w:ascii="Arial Narrow" w:hAnsi="Arial Narrow"/>
                <w:sz w:val="16"/>
                <w:szCs w:val="16"/>
              </w:rPr>
              <w:t>ARTICULO PRIMERO. - Acumular el Expediente N° 172 - URD119 -2024 -44752 de fecha 15. 1.2024 y Expediente N° 172 -URD119 -2024 - 162141 de fecha 20.2.2024, al guardar conexión entre sí, debiendo tramitarse en un único Expediente, corriendo con el Expediente N° 172 -URD119 -2024 -44752 de fecha 15.1.2024.</w:t>
            </w:r>
          </w:p>
          <w:p w14:paraId="2A2666F6" w14:textId="77777777" w:rsidR="00260E3D" w:rsidRPr="00F17CDF" w:rsidRDefault="00260E3D" w:rsidP="00F17CDF">
            <w:pPr>
              <w:spacing w:after="0" w:line="0" w:lineRule="atLeast"/>
              <w:jc w:val="both"/>
              <w:rPr>
                <w:rFonts w:ascii="Arial Narrow" w:hAnsi="Arial Narrow"/>
                <w:sz w:val="16"/>
                <w:szCs w:val="16"/>
              </w:rPr>
            </w:pPr>
            <w:r w:rsidRPr="00F17CDF">
              <w:rPr>
                <w:rFonts w:ascii="Arial Narrow" w:hAnsi="Arial Narrow"/>
                <w:sz w:val="16"/>
                <w:szCs w:val="16"/>
              </w:rPr>
              <w:t xml:space="preserve">ARTICULO SEGUNDO. - Declarar IMPROCEDENTE la solicitud de devolución del vehículo con placa de rodaje chilena PSKF76, presentada por JOSE LUIS DELGADO LASTARRIA, identificado con DNI N° 77564882, mediante Expediente N° 172 -URD119 -2024 -44752 de fecha 15.1.2024. </w:t>
            </w:r>
          </w:p>
          <w:p w14:paraId="1E48A344" w14:textId="77777777" w:rsidR="00260E3D" w:rsidRPr="00F17CDF" w:rsidRDefault="00260E3D" w:rsidP="00F17CDF">
            <w:pPr>
              <w:spacing w:after="0" w:line="0" w:lineRule="atLeast"/>
              <w:jc w:val="both"/>
              <w:rPr>
                <w:rFonts w:ascii="Arial Narrow" w:hAnsi="Arial Narrow"/>
                <w:sz w:val="16"/>
                <w:szCs w:val="16"/>
              </w:rPr>
            </w:pPr>
            <w:r w:rsidRPr="00F17CDF">
              <w:rPr>
                <w:rFonts w:ascii="Arial Narrow" w:hAnsi="Arial Narrow"/>
                <w:sz w:val="16"/>
                <w:szCs w:val="16"/>
              </w:rPr>
              <w:t>ARTÍCULO TERCERO. - Declarar el COMISO del vehículo con placa de rodaje chilena PSKF76 consignado en el Acta de Incautación N° 172 -0202 - 2024 -000027 de fecha 13.1.2024, por lo fundamentos de hecho y derechos expuestos en la parte considerativa de la presente resolución.</w:t>
            </w:r>
          </w:p>
        </w:tc>
      </w:tr>
      <w:bookmarkEnd w:id="0"/>
    </w:tbl>
    <w:p w14:paraId="21E7E512" w14:textId="4878E738" w:rsidR="00BC0516" w:rsidRPr="00F17CDF" w:rsidRDefault="00BC0516" w:rsidP="00F17CDF">
      <w:pPr>
        <w:spacing w:after="0" w:line="0" w:lineRule="atLeast"/>
        <w:jc w:val="both"/>
        <w:rPr>
          <w:rFonts w:ascii="Arial Narrow" w:hAnsi="Arial Narrow"/>
          <w:sz w:val="16"/>
          <w:szCs w:val="16"/>
        </w:rPr>
      </w:pPr>
    </w:p>
    <w:tbl>
      <w:tblPr>
        <w:tblStyle w:val="Tablaconcuadrculaclara"/>
        <w:tblW w:w="13887" w:type="dxa"/>
        <w:tblLook w:val="04A0" w:firstRow="1" w:lastRow="0" w:firstColumn="1" w:lastColumn="0" w:noHBand="0" w:noVBand="1"/>
      </w:tblPr>
      <w:tblGrid>
        <w:gridCol w:w="1345"/>
        <w:gridCol w:w="1174"/>
        <w:gridCol w:w="1256"/>
        <w:gridCol w:w="1164"/>
        <w:gridCol w:w="8948"/>
      </w:tblGrid>
      <w:tr w:rsidR="00033B32" w:rsidRPr="00F17CDF" w14:paraId="40213755" w14:textId="77777777" w:rsidTr="00033B32">
        <w:trPr>
          <w:trHeight w:val="480"/>
        </w:trPr>
        <w:tc>
          <w:tcPr>
            <w:tcW w:w="1345" w:type="dxa"/>
            <w:hideMark/>
          </w:tcPr>
          <w:p w14:paraId="584BA6AD" w14:textId="77777777" w:rsidR="001209C5" w:rsidRPr="00F17CDF" w:rsidRDefault="001209C5" w:rsidP="00F17CDF">
            <w:pPr>
              <w:spacing w:line="0" w:lineRule="atLeast"/>
              <w:jc w:val="center"/>
              <w:rPr>
                <w:rFonts w:ascii="Arial Narrow" w:eastAsia="Times New Roman" w:hAnsi="Arial Narrow" w:cs="Calibri"/>
                <w:color w:val="000000"/>
                <w:sz w:val="16"/>
                <w:szCs w:val="16"/>
                <w:lang w:eastAsia="es-PE"/>
              </w:rPr>
            </w:pPr>
            <w:r w:rsidRPr="00F17CDF">
              <w:rPr>
                <w:rFonts w:ascii="Arial Narrow" w:eastAsia="Times New Roman" w:hAnsi="Arial Narrow" w:cs="Calibri"/>
                <w:color w:val="000000"/>
                <w:sz w:val="16"/>
                <w:szCs w:val="16"/>
                <w:lang w:eastAsia="es-PE"/>
              </w:rPr>
              <w:t>Infractor</w:t>
            </w:r>
          </w:p>
        </w:tc>
        <w:tc>
          <w:tcPr>
            <w:tcW w:w="1174" w:type="dxa"/>
            <w:hideMark/>
          </w:tcPr>
          <w:p w14:paraId="69462219" w14:textId="77777777" w:rsidR="001209C5" w:rsidRPr="00F17CDF" w:rsidRDefault="001209C5" w:rsidP="0028359D">
            <w:pPr>
              <w:spacing w:line="0" w:lineRule="atLeast"/>
              <w:jc w:val="center"/>
              <w:rPr>
                <w:rFonts w:ascii="Arial Narrow" w:eastAsia="Times New Roman" w:hAnsi="Arial Narrow" w:cs="Calibri"/>
                <w:color w:val="000000"/>
                <w:sz w:val="16"/>
                <w:szCs w:val="16"/>
                <w:lang w:eastAsia="es-PE"/>
              </w:rPr>
            </w:pPr>
            <w:r w:rsidRPr="00F17CDF">
              <w:rPr>
                <w:rFonts w:ascii="Arial Narrow" w:eastAsia="Times New Roman" w:hAnsi="Arial Narrow" w:cs="Calibri"/>
                <w:color w:val="000000"/>
                <w:sz w:val="16"/>
                <w:szCs w:val="16"/>
                <w:lang w:eastAsia="es-PE"/>
              </w:rPr>
              <w:t>Documento de Identificación</w:t>
            </w:r>
          </w:p>
        </w:tc>
        <w:tc>
          <w:tcPr>
            <w:tcW w:w="1256" w:type="dxa"/>
            <w:hideMark/>
          </w:tcPr>
          <w:p w14:paraId="4296FE76" w14:textId="77777777" w:rsidR="001209C5" w:rsidRPr="00F17CDF" w:rsidRDefault="001209C5" w:rsidP="0028359D">
            <w:pPr>
              <w:spacing w:line="0" w:lineRule="atLeast"/>
              <w:jc w:val="center"/>
              <w:rPr>
                <w:rFonts w:ascii="Arial Narrow" w:eastAsia="Times New Roman" w:hAnsi="Arial Narrow" w:cs="Calibri"/>
                <w:color w:val="000000"/>
                <w:sz w:val="16"/>
                <w:szCs w:val="16"/>
                <w:lang w:eastAsia="es-PE"/>
              </w:rPr>
            </w:pPr>
            <w:r w:rsidRPr="00F17CDF">
              <w:rPr>
                <w:rFonts w:ascii="Arial Narrow" w:eastAsia="Times New Roman" w:hAnsi="Arial Narrow" w:cs="Calibri"/>
                <w:color w:val="000000"/>
                <w:sz w:val="16"/>
                <w:szCs w:val="16"/>
                <w:lang w:eastAsia="es-PE"/>
              </w:rPr>
              <w:t>Acta de Incautación</w:t>
            </w:r>
          </w:p>
        </w:tc>
        <w:tc>
          <w:tcPr>
            <w:tcW w:w="1164" w:type="dxa"/>
          </w:tcPr>
          <w:p w14:paraId="7AAA6105" w14:textId="77ABCC43" w:rsidR="001209C5" w:rsidRPr="00F17CDF" w:rsidRDefault="001209C5" w:rsidP="0028359D">
            <w:pPr>
              <w:spacing w:line="0" w:lineRule="atLeast"/>
              <w:jc w:val="center"/>
              <w:rPr>
                <w:rFonts w:ascii="Arial Narrow" w:eastAsia="Times New Roman" w:hAnsi="Arial Narrow" w:cs="Calibri"/>
                <w:color w:val="000000"/>
                <w:sz w:val="16"/>
                <w:szCs w:val="16"/>
                <w:lang w:eastAsia="es-PE"/>
              </w:rPr>
            </w:pPr>
            <w:r w:rsidRPr="00F17CDF">
              <w:rPr>
                <w:rFonts w:ascii="Arial Narrow" w:hAnsi="Arial Narrow"/>
                <w:sz w:val="16"/>
                <w:szCs w:val="16"/>
              </w:rPr>
              <w:t>Resolución de División</w:t>
            </w:r>
          </w:p>
        </w:tc>
        <w:tc>
          <w:tcPr>
            <w:tcW w:w="8948" w:type="dxa"/>
            <w:noWrap/>
            <w:hideMark/>
          </w:tcPr>
          <w:p w14:paraId="35ACC57E" w14:textId="4EF07AF8" w:rsidR="001209C5" w:rsidRPr="00F17CDF" w:rsidRDefault="001209C5" w:rsidP="00F17CDF">
            <w:pPr>
              <w:spacing w:line="0" w:lineRule="atLeast"/>
              <w:jc w:val="center"/>
              <w:rPr>
                <w:rFonts w:ascii="Arial Narrow" w:eastAsia="Times New Roman" w:hAnsi="Arial Narrow" w:cs="Calibri"/>
                <w:color w:val="000000"/>
                <w:sz w:val="16"/>
                <w:szCs w:val="16"/>
                <w:lang w:eastAsia="es-PE"/>
              </w:rPr>
            </w:pPr>
            <w:r w:rsidRPr="00F17CDF">
              <w:rPr>
                <w:rFonts w:ascii="Arial Narrow" w:eastAsia="Times New Roman" w:hAnsi="Arial Narrow" w:cs="Calibri"/>
                <w:color w:val="000000"/>
                <w:sz w:val="16"/>
                <w:szCs w:val="16"/>
                <w:lang w:eastAsia="es-PE"/>
              </w:rPr>
              <w:t>Determinación</w:t>
            </w:r>
          </w:p>
        </w:tc>
      </w:tr>
      <w:tr w:rsidR="00033B32" w:rsidRPr="00F17CDF" w14:paraId="4EB6F4FF" w14:textId="77777777" w:rsidTr="00033B32">
        <w:trPr>
          <w:trHeight w:val="300"/>
        </w:trPr>
        <w:tc>
          <w:tcPr>
            <w:tcW w:w="1345" w:type="dxa"/>
            <w:noWrap/>
            <w:vAlign w:val="center"/>
          </w:tcPr>
          <w:p w14:paraId="5554996F" w14:textId="200242A6" w:rsidR="0028359D" w:rsidRPr="00F17CDF" w:rsidRDefault="0028359D" w:rsidP="0028359D">
            <w:pPr>
              <w:spacing w:line="0" w:lineRule="atLeast"/>
              <w:rPr>
                <w:rFonts w:ascii="Arial Narrow" w:eastAsia="Times New Roman" w:hAnsi="Arial Narrow" w:cstheme="minorHAnsi"/>
                <w:color w:val="000000"/>
                <w:sz w:val="16"/>
                <w:szCs w:val="16"/>
                <w:lang w:eastAsia="es-PE"/>
              </w:rPr>
            </w:pPr>
            <w:r w:rsidRPr="00F17CDF">
              <w:rPr>
                <w:rFonts w:ascii="Arial Narrow" w:eastAsia="Times New Roman" w:hAnsi="Arial Narrow" w:cs="Arial"/>
                <w:color w:val="000000"/>
                <w:sz w:val="16"/>
                <w:szCs w:val="16"/>
                <w:lang w:eastAsia="es-PE"/>
              </w:rPr>
              <w:t>PUMA MAMANI CLAUDIA</w:t>
            </w:r>
          </w:p>
        </w:tc>
        <w:tc>
          <w:tcPr>
            <w:tcW w:w="1174" w:type="dxa"/>
            <w:noWrap/>
            <w:vAlign w:val="center"/>
          </w:tcPr>
          <w:p w14:paraId="298F2432" w14:textId="11C3B02D" w:rsidR="0028359D" w:rsidRPr="00F17CDF" w:rsidRDefault="0028359D" w:rsidP="0028359D">
            <w:pPr>
              <w:spacing w:line="0" w:lineRule="atLeast"/>
              <w:jc w:val="center"/>
              <w:rPr>
                <w:rFonts w:ascii="Arial Narrow" w:eastAsia="Times New Roman" w:hAnsi="Arial Narrow" w:cstheme="minorHAnsi"/>
                <w:color w:val="000000"/>
                <w:sz w:val="16"/>
                <w:szCs w:val="16"/>
                <w:lang w:eastAsia="es-PE"/>
              </w:rPr>
            </w:pPr>
            <w:r w:rsidRPr="00F17CDF">
              <w:rPr>
                <w:rFonts w:ascii="Arial Narrow" w:eastAsia="Times New Roman" w:hAnsi="Arial Narrow" w:cs="Arial"/>
                <w:color w:val="000000"/>
                <w:sz w:val="16"/>
                <w:szCs w:val="16"/>
                <w:lang w:eastAsia="es-PE"/>
              </w:rPr>
              <w:t>DNI 40371704</w:t>
            </w:r>
          </w:p>
        </w:tc>
        <w:tc>
          <w:tcPr>
            <w:tcW w:w="1256" w:type="dxa"/>
            <w:noWrap/>
            <w:vAlign w:val="center"/>
          </w:tcPr>
          <w:p w14:paraId="736C6914" w14:textId="1B4A67F8" w:rsidR="0028359D" w:rsidRPr="00F17CDF" w:rsidRDefault="0028359D" w:rsidP="0028359D">
            <w:pPr>
              <w:spacing w:line="0" w:lineRule="atLeast"/>
              <w:jc w:val="center"/>
              <w:rPr>
                <w:rFonts w:ascii="Arial Narrow" w:eastAsia="Times New Roman" w:hAnsi="Arial Narrow" w:cstheme="minorHAnsi"/>
                <w:color w:val="000000"/>
                <w:sz w:val="16"/>
                <w:szCs w:val="16"/>
                <w:lang w:eastAsia="es-PE"/>
              </w:rPr>
            </w:pPr>
            <w:r w:rsidRPr="00F17CDF">
              <w:rPr>
                <w:rFonts w:ascii="Arial Narrow" w:eastAsia="Times New Roman" w:hAnsi="Arial Narrow" w:cs="Arial"/>
                <w:color w:val="000000"/>
                <w:sz w:val="16"/>
                <w:szCs w:val="16"/>
                <w:lang w:eastAsia="es-PE"/>
              </w:rPr>
              <w:t>172-0204-2020-000064</w:t>
            </w:r>
          </w:p>
        </w:tc>
        <w:tc>
          <w:tcPr>
            <w:tcW w:w="1164" w:type="dxa"/>
          </w:tcPr>
          <w:p w14:paraId="1CE3D629" w14:textId="108362B9" w:rsidR="0028359D" w:rsidRPr="00F17CDF" w:rsidRDefault="0028359D" w:rsidP="0028359D">
            <w:pPr>
              <w:spacing w:line="0" w:lineRule="atLeast"/>
              <w:jc w:val="center"/>
              <w:rPr>
                <w:rFonts w:ascii="Arial Narrow" w:eastAsia="Times New Roman" w:hAnsi="Arial Narrow" w:cs="Calibri"/>
                <w:sz w:val="16"/>
                <w:szCs w:val="16"/>
                <w:lang w:eastAsia="es-PE"/>
              </w:rPr>
            </w:pPr>
            <w:r>
              <w:rPr>
                <w:rFonts w:ascii="Arial Narrow" w:hAnsi="Arial Narrow" w:cs="Arial"/>
                <w:sz w:val="16"/>
                <w:szCs w:val="16"/>
              </w:rPr>
              <w:t>N</w:t>
            </w:r>
            <w:r w:rsidRPr="00F17CDF">
              <w:rPr>
                <w:rFonts w:ascii="Arial Narrow" w:hAnsi="Arial Narrow" w:cs="Arial"/>
                <w:sz w:val="16"/>
                <w:szCs w:val="16"/>
              </w:rPr>
              <w:t>º 000064-2024-SUNAT/3G0800</w:t>
            </w:r>
          </w:p>
        </w:tc>
        <w:tc>
          <w:tcPr>
            <w:tcW w:w="8948" w:type="dxa"/>
          </w:tcPr>
          <w:p w14:paraId="21081915" w14:textId="1B6F0D94" w:rsidR="0028359D" w:rsidRPr="00F17CDF" w:rsidRDefault="0028359D" w:rsidP="0028359D">
            <w:pPr>
              <w:spacing w:line="0" w:lineRule="atLeast"/>
              <w:jc w:val="both"/>
              <w:rPr>
                <w:rFonts w:ascii="Arial Narrow" w:eastAsia="Times New Roman" w:hAnsi="Arial Narrow" w:cs="Calibri"/>
                <w:color w:val="000000"/>
                <w:sz w:val="16"/>
                <w:szCs w:val="16"/>
                <w:lang w:eastAsia="es-PE"/>
              </w:rPr>
            </w:pPr>
            <w:r w:rsidRPr="00F17CDF">
              <w:rPr>
                <w:rFonts w:ascii="Arial Narrow" w:eastAsia="Times New Roman" w:hAnsi="Arial Narrow" w:cs="Arial"/>
                <w:color w:val="000000"/>
                <w:sz w:val="16"/>
                <w:szCs w:val="16"/>
                <w:lang w:eastAsia="es-PE"/>
              </w:rPr>
              <w:t>ARTICULO ÚNICO: Declarar el COMISO de la mercancía consignada en el Acta de Incautación N° 172-0204-2020-000064, conforme a lo previsto en el artículo 38° de la Ley Nº 28008 – Ley de los Delitos Aduaneros, por los fundamentos de hecho y derechos expuestos en la presente resolución.</w:t>
            </w:r>
          </w:p>
        </w:tc>
      </w:tr>
      <w:tr w:rsidR="00033B32" w:rsidRPr="00F17CDF" w14:paraId="3B0460EA" w14:textId="77777777" w:rsidTr="00033B32">
        <w:trPr>
          <w:trHeight w:val="300"/>
        </w:trPr>
        <w:tc>
          <w:tcPr>
            <w:tcW w:w="1345" w:type="dxa"/>
            <w:noWrap/>
          </w:tcPr>
          <w:p w14:paraId="6865A716" w14:textId="471E6F8F" w:rsidR="00AA6910" w:rsidRPr="00F17CDF" w:rsidRDefault="00AA6910" w:rsidP="00AA6910">
            <w:pPr>
              <w:spacing w:line="0" w:lineRule="atLeast"/>
              <w:rPr>
                <w:rFonts w:ascii="Arial Narrow" w:eastAsia="Times New Roman" w:hAnsi="Arial Narrow" w:cstheme="minorHAnsi"/>
                <w:color w:val="000000"/>
                <w:sz w:val="16"/>
                <w:szCs w:val="16"/>
                <w:lang w:eastAsia="es-PE"/>
              </w:rPr>
            </w:pPr>
            <w:r w:rsidRPr="00F17CDF">
              <w:rPr>
                <w:rFonts w:ascii="Arial Narrow" w:hAnsi="Arial Narrow"/>
                <w:sz w:val="16"/>
                <w:szCs w:val="16"/>
              </w:rPr>
              <w:t>NEGOCIACIONES ELVIRA EIRL</w:t>
            </w:r>
          </w:p>
        </w:tc>
        <w:tc>
          <w:tcPr>
            <w:tcW w:w="1174" w:type="dxa"/>
            <w:noWrap/>
          </w:tcPr>
          <w:p w14:paraId="1EC7F3D3" w14:textId="75AAA127" w:rsidR="00AA6910" w:rsidRPr="00F17CDF" w:rsidRDefault="00AA6910" w:rsidP="00AA6910">
            <w:pPr>
              <w:spacing w:line="0" w:lineRule="atLeast"/>
              <w:jc w:val="center"/>
              <w:rPr>
                <w:rFonts w:ascii="Arial Narrow" w:eastAsia="Times New Roman" w:hAnsi="Arial Narrow" w:cstheme="minorHAnsi"/>
                <w:color w:val="000000"/>
                <w:sz w:val="16"/>
                <w:szCs w:val="16"/>
                <w:lang w:eastAsia="es-PE"/>
              </w:rPr>
            </w:pPr>
            <w:r w:rsidRPr="00F17CDF">
              <w:rPr>
                <w:rFonts w:ascii="Arial Narrow" w:hAnsi="Arial Narrow"/>
                <w:sz w:val="16"/>
                <w:szCs w:val="16"/>
              </w:rPr>
              <w:t>RUC N° 20519805651</w:t>
            </w:r>
          </w:p>
        </w:tc>
        <w:tc>
          <w:tcPr>
            <w:tcW w:w="1256" w:type="dxa"/>
            <w:noWrap/>
          </w:tcPr>
          <w:p w14:paraId="77E1B0A7" w14:textId="2DF55E10" w:rsidR="00AA6910" w:rsidRPr="00F17CDF" w:rsidRDefault="00AA6910" w:rsidP="00AA6910">
            <w:pPr>
              <w:spacing w:line="0" w:lineRule="atLeast"/>
              <w:jc w:val="center"/>
              <w:rPr>
                <w:rFonts w:ascii="Arial Narrow" w:eastAsia="Times New Roman" w:hAnsi="Arial Narrow" w:cstheme="minorHAnsi"/>
                <w:color w:val="000000"/>
                <w:sz w:val="16"/>
                <w:szCs w:val="16"/>
                <w:lang w:eastAsia="es-PE"/>
              </w:rPr>
            </w:pPr>
            <w:r w:rsidRPr="00F17CDF">
              <w:rPr>
                <w:rFonts w:ascii="Arial Narrow" w:hAnsi="Arial Narrow"/>
                <w:sz w:val="16"/>
                <w:szCs w:val="16"/>
              </w:rPr>
              <w:t>Acta de Incautación N° 172-0204-2024-000123</w:t>
            </w:r>
          </w:p>
        </w:tc>
        <w:tc>
          <w:tcPr>
            <w:tcW w:w="1164" w:type="dxa"/>
          </w:tcPr>
          <w:p w14:paraId="2842F00E" w14:textId="39266042" w:rsidR="00AA6910" w:rsidRPr="00F17CDF" w:rsidRDefault="00AA6910" w:rsidP="00AA6910">
            <w:pPr>
              <w:spacing w:line="0" w:lineRule="atLeast"/>
              <w:jc w:val="center"/>
              <w:rPr>
                <w:rFonts w:ascii="Arial Narrow" w:hAnsi="Arial Narrow"/>
                <w:sz w:val="16"/>
                <w:szCs w:val="16"/>
              </w:rPr>
            </w:pPr>
            <w:r w:rsidRPr="00F17CDF">
              <w:rPr>
                <w:rFonts w:ascii="Arial Narrow" w:hAnsi="Arial Narrow"/>
                <w:sz w:val="16"/>
                <w:szCs w:val="16"/>
              </w:rPr>
              <w:t>000086-2024-SUNAT/3G0800</w:t>
            </w:r>
          </w:p>
        </w:tc>
        <w:tc>
          <w:tcPr>
            <w:tcW w:w="8948" w:type="dxa"/>
          </w:tcPr>
          <w:p w14:paraId="104792A8" w14:textId="77777777" w:rsidR="00AA6910" w:rsidRPr="00F17CDF" w:rsidRDefault="00AA6910" w:rsidP="00AA6910">
            <w:pPr>
              <w:spacing w:line="0" w:lineRule="atLeast"/>
              <w:jc w:val="both"/>
              <w:rPr>
                <w:rFonts w:ascii="Arial Narrow" w:hAnsi="Arial Narrow"/>
                <w:sz w:val="16"/>
                <w:szCs w:val="16"/>
              </w:rPr>
            </w:pPr>
            <w:r w:rsidRPr="00F17CDF">
              <w:rPr>
                <w:rFonts w:ascii="Arial Narrow" w:hAnsi="Arial Narrow"/>
                <w:sz w:val="16"/>
                <w:szCs w:val="16"/>
              </w:rPr>
              <w:t xml:space="preserve">ARTÍCULO PRIMERO: Declarar IMPROCEDENTES las solicitudes de devolución de mercancías consignadas en el Acta de Incautación N° 172-0204-2024-000123 de fecha 16.02.2024, presentadas por IMPORTACIONES YOELA E.I.R.L. con RUC N° 20519924669, debidamente representada por su Gerente CARMEN ROSA SEGALES COAQUIRA identificado con DNI N° 00491338, mediante el Expediente N° 172 - URD999 -2024 -203668 de fecha 04.03.2024 (ítems 2 al 6) ; y , NEGOCIACIONES ELVIRA EIRL con RUC N° 20519805651, debidamente representado por su Gerente General ELVIRA HUAYTA MENDOZA identificada con DNI N° 00465507, mediante el Expediente N° 000-URD999-2024-222167 de fecha 11.03.2024 (ítem 1), en mérito a los fundamentos expuestos en la parte considerativa. </w:t>
            </w:r>
          </w:p>
          <w:p w14:paraId="2B000674" w14:textId="24D1DFDF" w:rsidR="00AA6910" w:rsidRPr="00F17CDF" w:rsidRDefault="00AA6910" w:rsidP="00AA6910">
            <w:pPr>
              <w:spacing w:line="0" w:lineRule="atLeast"/>
              <w:jc w:val="both"/>
              <w:rPr>
                <w:rFonts w:ascii="Arial Narrow" w:eastAsia="Times New Roman" w:hAnsi="Arial Narrow" w:cs="Calibri"/>
                <w:color w:val="000000"/>
                <w:sz w:val="16"/>
                <w:szCs w:val="16"/>
                <w:lang w:eastAsia="es-PE"/>
              </w:rPr>
            </w:pPr>
            <w:r w:rsidRPr="00F17CDF">
              <w:rPr>
                <w:rFonts w:ascii="Arial Narrow" w:hAnsi="Arial Narrow"/>
                <w:sz w:val="16"/>
                <w:szCs w:val="16"/>
              </w:rPr>
              <w:t>ARTÍCULO SEGUNDO: Declarar el COMISO de la totalidad de las mercancías consignadas en el Acta de Incautación N° 172-0204-2024-000123 de fecha 16.02.2024, en aplicación del inciso k) del artículo 200° de la Ley General de Aduanas aprobada por Decreto Legislativo N° 1053 y el Código CO11 de la Sección IV de la Tabla de Sanciones.</w:t>
            </w:r>
          </w:p>
        </w:tc>
      </w:tr>
      <w:tr w:rsidR="00033B32" w:rsidRPr="00F17CDF" w14:paraId="19E770EF" w14:textId="77777777" w:rsidTr="00033B32">
        <w:trPr>
          <w:trHeight w:val="300"/>
        </w:trPr>
        <w:tc>
          <w:tcPr>
            <w:tcW w:w="1345" w:type="dxa"/>
            <w:noWrap/>
            <w:vAlign w:val="center"/>
          </w:tcPr>
          <w:p w14:paraId="117B0387" w14:textId="2D9E0D78" w:rsidR="00AA6910" w:rsidRPr="00F17CDF" w:rsidRDefault="00AA6910" w:rsidP="00AA6910">
            <w:pPr>
              <w:spacing w:line="0" w:lineRule="atLeast"/>
              <w:rPr>
                <w:rFonts w:ascii="Arial Narrow" w:eastAsia="Times New Roman" w:hAnsi="Arial Narrow" w:cstheme="minorHAnsi"/>
                <w:color w:val="000000"/>
                <w:sz w:val="16"/>
                <w:szCs w:val="16"/>
                <w:lang w:eastAsia="es-PE"/>
              </w:rPr>
            </w:pPr>
            <w:r w:rsidRPr="00F17CDF">
              <w:rPr>
                <w:rFonts w:ascii="Arial Narrow" w:eastAsia="Times New Roman" w:hAnsi="Arial Narrow" w:cstheme="minorHAnsi"/>
                <w:color w:val="000000"/>
                <w:sz w:val="16"/>
                <w:szCs w:val="16"/>
                <w:lang w:eastAsia="es-PE"/>
              </w:rPr>
              <w:t>YUGRA MENESES MIGUEL</w:t>
            </w:r>
          </w:p>
        </w:tc>
        <w:tc>
          <w:tcPr>
            <w:tcW w:w="1174" w:type="dxa"/>
            <w:noWrap/>
            <w:vAlign w:val="center"/>
          </w:tcPr>
          <w:p w14:paraId="37431C99" w14:textId="237785F8" w:rsidR="00AA6910" w:rsidRPr="00F17CDF" w:rsidRDefault="00AA6910" w:rsidP="00AA6910">
            <w:pPr>
              <w:spacing w:line="0" w:lineRule="atLeast"/>
              <w:jc w:val="center"/>
              <w:rPr>
                <w:rFonts w:ascii="Arial Narrow" w:eastAsia="Times New Roman" w:hAnsi="Arial Narrow" w:cstheme="minorHAnsi"/>
                <w:color w:val="000000"/>
                <w:sz w:val="16"/>
                <w:szCs w:val="16"/>
                <w:lang w:eastAsia="es-PE"/>
              </w:rPr>
            </w:pPr>
            <w:r w:rsidRPr="00F17CDF">
              <w:rPr>
                <w:rFonts w:ascii="Arial Narrow" w:eastAsia="Times New Roman" w:hAnsi="Arial Narrow" w:cstheme="minorHAnsi"/>
                <w:color w:val="000000"/>
                <w:sz w:val="16"/>
                <w:szCs w:val="16"/>
                <w:lang w:eastAsia="es-PE"/>
              </w:rPr>
              <w:t>DNI 80408829</w:t>
            </w:r>
          </w:p>
        </w:tc>
        <w:tc>
          <w:tcPr>
            <w:tcW w:w="1256" w:type="dxa"/>
            <w:noWrap/>
            <w:vAlign w:val="center"/>
          </w:tcPr>
          <w:p w14:paraId="24ACE928" w14:textId="3B5B389C" w:rsidR="00AA6910" w:rsidRPr="00F17CDF" w:rsidRDefault="00AA6910" w:rsidP="00AA6910">
            <w:pPr>
              <w:spacing w:line="0" w:lineRule="atLeast"/>
              <w:jc w:val="center"/>
              <w:rPr>
                <w:rFonts w:ascii="Arial Narrow" w:eastAsia="Times New Roman" w:hAnsi="Arial Narrow" w:cstheme="minorHAnsi"/>
                <w:color w:val="000000"/>
                <w:sz w:val="16"/>
                <w:szCs w:val="16"/>
                <w:lang w:eastAsia="es-PE"/>
              </w:rPr>
            </w:pPr>
            <w:r w:rsidRPr="00F17CDF">
              <w:rPr>
                <w:rFonts w:ascii="Arial Narrow" w:eastAsia="Times New Roman" w:hAnsi="Arial Narrow" w:cstheme="minorHAnsi"/>
                <w:color w:val="000000"/>
                <w:sz w:val="16"/>
                <w:szCs w:val="16"/>
                <w:lang w:eastAsia="es-PE"/>
              </w:rPr>
              <w:t>172-0204-2022-000315</w:t>
            </w:r>
          </w:p>
        </w:tc>
        <w:tc>
          <w:tcPr>
            <w:tcW w:w="1164" w:type="dxa"/>
          </w:tcPr>
          <w:p w14:paraId="187979A0" w14:textId="5768FB0D" w:rsidR="00AA6910" w:rsidRPr="00F17CDF" w:rsidRDefault="00AA6910" w:rsidP="00AA6910">
            <w:pPr>
              <w:spacing w:line="0" w:lineRule="atLeast"/>
              <w:jc w:val="center"/>
              <w:rPr>
                <w:rFonts w:ascii="Arial Narrow" w:hAnsi="Arial Narrow"/>
                <w:sz w:val="16"/>
                <w:szCs w:val="16"/>
              </w:rPr>
            </w:pPr>
            <w:r w:rsidRPr="00F17CDF">
              <w:rPr>
                <w:rFonts w:ascii="Arial Narrow" w:hAnsi="Arial Narrow"/>
                <w:sz w:val="16"/>
                <w:szCs w:val="16"/>
              </w:rPr>
              <w:t>Nº 000089-2024-SUNAT/3G0800</w:t>
            </w:r>
          </w:p>
        </w:tc>
        <w:tc>
          <w:tcPr>
            <w:tcW w:w="8948" w:type="dxa"/>
          </w:tcPr>
          <w:p w14:paraId="098D25CC" w14:textId="7A894B9B" w:rsidR="00AA6910" w:rsidRPr="00F17CDF" w:rsidRDefault="00AA6910" w:rsidP="00AA6910">
            <w:pPr>
              <w:spacing w:line="0" w:lineRule="atLeast"/>
              <w:jc w:val="both"/>
              <w:rPr>
                <w:rFonts w:ascii="Arial Narrow" w:eastAsia="Times New Roman" w:hAnsi="Arial Narrow" w:cs="Calibri"/>
                <w:color w:val="000000"/>
                <w:sz w:val="16"/>
                <w:szCs w:val="16"/>
                <w:lang w:eastAsia="es-PE"/>
              </w:rPr>
            </w:pPr>
            <w:r w:rsidRPr="00F17CDF">
              <w:rPr>
                <w:rFonts w:ascii="Arial Narrow" w:eastAsia="Times New Roman" w:hAnsi="Arial Narrow" w:cs="Calibri"/>
                <w:color w:val="000000"/>
                <w:sz w:val="16"/>
                <w:szCs w:val="16"/>
                <w:lang w:eastAsia="es-PE"/>
              </w:rPr>
              <w:t>ARTICULO ÚNICO: Declarar el COMISO de las mercancías descritas en las treintaiún (31) actas de incautación detalladas en el Anexo – Actas De Incautación De Mercancía No Declarada En Control De Equipaje, del 13 de</w:t>
            </w:r>
          </w:p>
          <w:p w14:paraId="073BBDA7" w14:textId="06EFBADC" w:rsidR="00AA6910" w:rsidRPr="00F17CDF" w:rsidRDefault="00AA6910" w:rsidP="00AA6910">
            <w:pPr>
              <w:spacing w:line="0" w:lineRule="atLeast"/>
              <w:jc w:val="both"/>
              <w:rPr>
                <w:rFonts w:ascii="Arial Narrow" w:eastAsia="Times New Roman" w:hAnsi="Arial Narrow" w:cs="Calibri"/>
                <w:sz w:val="16"/>
                <w:szCs w:val="16"/>
                <w:lang w:eastAsia="es-PE"/>
              </w:rPr>
            </w:pPr>
            <w:r w:rsidRPr="00F17CDF">
              <w:rPr>
                <w:rFonts w:ascii="Arial Narrow" w:eastAsia="Times New Roman" w:hAnsi="Arial Narrow" w:cs="Calibri"/>
                <w:color w:val="000000"/>
                <w:sz w:val="16"/>
                <w:szCs w:val="16"/>
                <w:lang w:eastAsia="es-PE"/>
              </w:rPr>
              <w:t>agosto de 2022 al 30 de noviembre de 2022- que forma parte de la presente resolución, de conformidad con el inciso j) del artículo 200º de la Ley General de Aduanas y el Código CO10 de la Sección IV de la Tabla de Sanciones Aplicables a las Infracciones previstas en la Ley General de Aduanas - Decreto Supremo N° 418-2019-EF.</w:t>
            </w:r>
          </w:p>
        </w:tc>
      </w:tr>
      <w:tr w:rsidR="00033B32" w:rsidRPr="00F17CDF" w14:paraId="468DFAD7" w14:textId="77777777" w:rsidTr="00033B32">
        <w:trPr>
          <w:trHeight w:val="300"/>
        </w:trPr>
        <w:tc>
          <w:tcPr>
            <w:tcW w:w="1345" w:type="dxa"/>
            <w:noWrap/>
          </w:tcPr>
          <w:p w14:paraId="546CE845" w14:textId="68C4095A" w:rsidR="00AA6910" w:rsidRPr="00F17CDF" w:rsidRDefault="00AA6910" w:rsidP="00AA6910">
            <w:pPr>
              <w:spacing w:line="0" w:lineRule="atLeast"/>
              <w:rPr>
                <w:rFonts w:ascii="Arial Narrow" w:eastAsia="Times New Roman" w:hAnsi="Arial Narrow" w:cs="Arial"/>
                <w:color w:val="000000"/>
                <w:sz w:val="16"/>
                <w:szCs w:val="16"/>
                <w:lang w:eastAsia="es-PE"/>
              </w:rPr>
            </w:pPr>
            <w:r w:rsidRPr="00F17CDF">
              <w:rPr>
                <w:rFonts w:ascii="Arial Narrow" w:eastAsia="Times New Roman" w:hAnsi="Arial Narrow" w:cstheme="minorHAnsi"/>
                <w:color w:val="000000"/>
                <w:sz w:val="16"/>
                <w:szCs w:val="16"/>
                <w:lang w:eastAsia="es-PE"/>
              </w:rPr>
              <w:t>QUISPE MAMANI PEDRO MARTIN</w:t>
            </w:r>
          </w:p>
        </w:tc>
        <w:tc>
          <w:tcPr>
            <w:tcW w:w="1174" w:type="dxa"/>
            <w:noWrap/>
          </w:tcPr>
          <w:p w14:paraId="71177947" w14:textId="43A7BF80" w:rsidR="00AA6910" w:rsidRPr="00F17CDF" w:rsidRDefault="00AA6910" w:rsidP="00AA6910">
            <w:pPr>
              <w:spacing w:line="0" w:lineRule="atLeast"/>
              <w:jc w:val="center"/>
              <w:rPr>
                <w:rFonts w:ascii="Arial Narrow" w:eastAsia="Times New Roman" w:hAnsi="Arial Narrow" w:cs="Arial"/>
                <w:color w:val="000000"/>
                <w:sz w:val="16"/>
                <w:szCs w:val="16"/>
                <w:lang w:eastAsia="es-PE"/>
              </w:rPr>
            </w:pPr>
            <w:r w:rsidRPr="00F17CDF">
              <w:rPr>
                <w:rFonts w:ascii="Arial Narrow" w:eastAsia="Times New Roman" w:hAnsi="Arial Narrow" w:cstheme="minorHAnsi"/>
                <w:color w:val="000000"/>
                <w:sz w:val="16"/>
                <w:szCs w:val="16"/>
                <w:lang w:eastAsia="es-PE"/>
              </w:rPr>
              <w:t>DNI 70751525</w:t>
            </w:r>
          </w:p>
        </w:tc>
        <w:tc>
          <w:tcPr>
            <w:tcW w:w="1256" w:type="dxa"/>
            <w:noWrap/>
          </w:tcPr>
          <w:p w14:paraId="2C948D4F" w14:textId="156A6A5E" w:rsidR="00AA6910" w:rsidRPr="00F17CDF" w:rsidRDefault="00AA6910" w:rsidP="00AA6910">
            <w:pPr>
              <w:spacing w:line="0" w:lineRule="atLeast"/>
              <w:jc w:val="center"/>
              <w:rPr>
                <w:rFonts w:ascii="Arial Narrow" w:eastAsia="Times New Roman" w:hAnsi="Arial Narrow" w:cs="Arial"/>
                <w:color w:val="000000"/>
                <w:sz w:val="16"/>
                <w:szCs w:val="16"/>
                <w:lang w:eastAsia="es-PE"/>
              </w:rPr>
            </w:pPr>
            <w:r w:rsidRPr="00F17CDF">
              <w:rPr>
                <w:rFonts w:ascii="Arial Narrow" w:eastAsia="Times New Roman" w:hAnsi="Arial Narrow" w:cstheme="minorHAnsi"/>
                <w:color w:val="000000"/>
                <w:sz w:val="16"/>
                <w:szCs w:val="16"/>
                <w:lang w:eastAsia="es-PE"/>
              </w:rPr>
              <w:t>172-0204-2022-000171</w:t>
            </w:r>
          </w:p>
        </w:tc>
        <w:tc>
          <w:tcPr>
            <w:tcW w:w="1164" w:type="dxa"/>
          </w:tcPr>
          <w:p w14:paraId="59FDD48F" w14:textId="2E7F5BF6" w:rsidR="00AA6910" w:rsidRDefault="00AA6910" w:rsidP="00AA6910">
            <w:pPr>
              <w:spacing w:line="0" w:lineRule="atLeast"/>
              <w:jc w:val="center"/>
              <w:rPr>
                <w:rFonts w:ascii="Arial Narrow" w:hAnsi="Arial Narrow" w:cs="Arial"/>
                <w:sz w:val="16"/>
                <w:szCs w:val="16"/>
              </w:rPr>
            </w:pPr>
            <w:r w:rsidRPr="00F17CDF">
              <w:rPr>
                <w:rFonts w:ascii="Arial Narrow" w:hAnsi="Arial Narrow"/>
                <w:sz w:val="16"/>
                <w:szCs w:val="16"/>
              </w:rPr>
              <w:t>Nº 000090-2024-SUNAT/3G0800</w:t>
            </w:r>
          </w:p>
        </w:tc>
        <w:tc>
          <w:tcPr>
            <w:tcW w:w="8948" w:type="dxa"/>
          </w:tcPr>
          <w:p w14:paraId="79D04903" w14:textId="291BB44D" w:rsidR="00AA6910" w:rsidRPr="00F17CDF" w:rsidRDefault="00AA6910" w:rsidP="00AA6910">
            <w:pPr>
              <w:spacing w:line="0" w:lineRule="atLeast"/>
              <w:jc w:val="both"/>
              <w:rPr>
                <w:rFonts w:ascii="Arial Narrow" w:eastAsia="Times New Roman" w:hAnsi="Arial Narrow" w:cs="Arial"/>
                <w:color w:val="000000"/>
                <w:sz w:val="16"/>
                <w:szCs w:val="16"/>
                <w:lang w:eastAsia="es-PE"/>
              </w:rPr>
            </w:pPr>
            <w:r w:rsidRPr="00F17CDF">
              <w:rPr>
                <w:rFonts w:ascii="Arial Narrow" w:eastAsia="Times New Roman" w:hAnsi="Arial Narrow" w:cs="Calibri"/>
                <w:sz w:val="16"/>
                <w:szCs w:val="16"/>
                <w:lang w:eastAsia="es-PE"/>
              </w:rPr>
              <w:t>ARTICULO ÚNICO: Declarar el COMISO de las mercancías descritas en las veinticinco (25) actas de incautación detalladas en el Anexo – Actas De Incautación De Mercancía No Declarada En Control De Equipaje – desde el 02 de julio de 2022 al 07 de agosto de 2022 que forma parte de la presente resolución, de conformidad con el inciso j) del artículo 200º de la Ley General de Aduanas y el Código CO10 de la Sección IV de la Tabla de Sanciones Aplicables a las Infracciones previstas en la Ley General de Aduanas - Decreto Supremo N° 418-2019-EF.</w:t>
            </w:r>
          </w:p>
        </w:tc>
      </w:tr>
    </w:tbl>
    <w:p w14:paraId="5BE1C795" w14:textId="26E0B592" w:rsidR="00BC0516" w:rsidRDefault="00BC0516" w:rsidP="00F17CDF">
      <w:pPr>
        <w:spacing w:after="0" w:line="0" w:lineRule="atLeast"/>
        <w:jc w:val="both"/>
        <w:rPr>
          <w:rFonts w:ascii="Arial Narrow" w:hAnsi="Arial Narrow"/>
          <w:sz w:val="16"/>
          <w:szCs w:val="16"/>
        </w:rPr>
      </w:pPr>
    </w:p>
    <w:tbl>
      <w:tblPr>
        <w:tblStyle w:val="Tablaconcuadrculaclara"/>
        <w:tblW w:w="13887" w:type="dxa"/>
        <w:tblLayout w:type="fixed"/>
        <w:tblLook w:val="04A0" w:firstRow="1" w:lastRow="0" w:firstColumn="1" w:lastColumn="0" w:noHBand="0" w:noVBand="1"/>
      </w:tblPr>
      <w:tblGrid>
        <w:gridCol w:w="1129"/>
        <w:gridCol w:w="1134"/>
        <w:gridCol w:w="1134"/>
        <w:gridCol w:w="10490"/>
      </w:tblGrid>
      <w:tr w:rsidR="007D4CBB" w:rsidRPr="00F17CDF" w14:paraId="5B05D931" w14:textId="77777777" w:rsidTr="007D4CBB">
        <w:trPr>
          <w:trHeight w:val="20"/>
        </w:trPr>
        <w:tc>
          <w:tcPr>
            <w:tcW w:w="1129" w:type="dxa"/>
            <w:hideMark/>
          </w:tcPr>
          <w:p w14:paraId="1A48870E" w14:textId="77777777" w:rsidR="003C1A57" w:rsidRPr="00F17CDF" w:rsidRDefault="003C1A57" w:rsidP="0090576C">
            <w:pPr>
              <w:spacing w:line="0" w:lineRule="atLeast"/>
              <w:jc w:val="center"/>
              <w:rPr>
                <w:rFonts w:ascii="Arial Narrow" w:eastAsia="Times New Roman" w:hAnsi="Arial Narrow" w:cs="Calibri"/>
                <w:color w:val="000000"/>
                <w:sz w:val="16"/>
                <w:szCs w:val="16"/>
                <w:lang w:eastAsia="es-PE"/>
              </w:rPr>
            </w:pPr>
            <w:r w:rsidRPr="00F17CDF">
              <w:rPr>
                <w:rFonts w:ascii="Arial Narrow" w:eastAsia="Times New Roman" w:hAnsi="Arial Narrow" w:cs="Calibri"/>
                <w:color w:val="000000"/>
                <w:sz w:val="16"/>
                <w:szCs w:val="16"/>
                <w:lang w:eastAsia="es-PE"/>
              </w:rPr>
              <w:t>Infractor</w:t>
            </w:r>
          </w:p>
        </w:tc>
        <w:tc>
          <w:tcPr>
            <w:tcW w:w="1134" w:type="dxa"/>
            <w:hideMark/>
          </w:tcPr>
          <w:p w14:paraId="6B71F215" w14:textId="77777777" w:rsidR="003C1A57" w:rsidRPr="00F17CDF" w:rsidRDefault="003C1A57" w:rsidP="0090576C">
            <w:pPr>
              <w:spacing w:line="0" w:lineRule="atLeast"/>
              <w:jc w:val="center"/>
              <w:rPr>
                <w:rFonts w:ascii="Arial Narrow" w:eastAsia="Times New Roman" w:hAnsi="Arial Narrow" w:cs="Calibri"/>
                <w:color w:val="000000"/>
                <w:sz w:val="16"/>
                <w:szCs w:val="16"/>
                <w:lang w:eastAsia="es-PE"/>
              </w:rPr>
            </w:pPr>
            <w:r w:rsidRPr="00F17CDF">
              <w:rPr>
                <w:rFonts w:ascii="Arial Narrow" w:eastAsia="Times New Roman" w:hAnsi="Arial Narrow" w:cs="Calibri"/>
                <w:color w:val="000000"/>
                <w:sz w:val="16"/>
                <w:szCs w:val="16"/>
                <w:lang w:eastAsia="es-PE"/>
              </w:rPr>
              <w:t>Documento de Identificación</w:t>
            </w:r>
          </w:p>
        </w:tc>
        <w:tc>
          <w:tcPr>
            <w:tcW w:w="1134" w:type="dxa"/>
            <w:hideMark/>
          </w:tcPr>
          <w:p w14:paraId="0D611335" w14:textId="77777777" w:rsidR="003C1A57" w:rsidRPr="00F17CDF" w:rsidRDefault="003C1A57" w:rsidP="0090576C">
            <w:pPr>
              <w:spacing w:line="0" w:lineRule="atLeast"/>
              <w:jc w:val="center"/>
              <w:rPr>
                <w:rFonts w:ascii="Arial Narrow" w:eastAsia="Times New Roman" w:hAnsi="Arial Narrow" w:cs="Calibri"/>
                <w:color w:val="000000"/>
                <w:sz w:val="16"/>
                <w:szCs w:val="16"/>
                <w:lang w:eastAsia="es-PE"/>
              </w:rPr>
            </w:pPr>
            <w:r w:rsidRPr="00F17CDF">
              <w:rPr>
                <w:rFonts w:ascii="Arial Narrow" w:eastAsia="Times New Roman" w:hAnsi="Arial Narrow" w:cs="Calibri"/>
                <w:color w:val="000000"/>
                <w:sz w:val="16"/>
                <w:szCs w:val="16"/>
                <w:lang w:eastAsia="es-PE"/>
              </w:rPr>
              <w:t>Acta de Incautación</w:t>
            </w:r>
          </w:p>
        </w:tc>
        <w:tc>
          <w:tcPr>
            <w:tcW w:w="10490" w:type="dxa"/>
            <w:noWrap/>
            <w:hideMark/>
          </w:tcPr>
          <w:p w14:paraId="602A8A3B" w14:textId="38EC0DE0" w:rsidR="003C1A57" w:rsidRPr="00F17CDF" w:rsidRDefault="003C1A57" w:rsidP="0090576C">
            <w:pPr>
              <w:spacing w:line="0" w:lineRule="atLeast"/>
              <w:jc w:val="center"/>
              <w:rPr>
                <w:rFonts w:ascii="Arial Narrow" w:eastAsia="Times New Roman" w:hAnsi="Arial Narrow" w:cs="Calibri"/>
                <w:color w:val="000000"/>
                <w:sz w:val="16"/>
                <w:szCs w:val="16"/>
                <w:lang w:eastAsia="es-PE"/>
              </w:rPr>
            </w:pPr>
            <w:r w:rsidRPr="00F17CDF">
              <w:rPr>
                <w:rFonts w:ascii="Arial Narrow" w:eastAsia="Times New Roman" w:hAnsi="Arial Narrow" w:cs="Calibri"/>
                <w:color w:val="000000"/>
                <w:sz w:val="16"/>
                <w:szCs w:val="16"/>
                <w:lang w:eastAsia="es-PE"/>
              </w:rPr>
              <w:t>Determinación</w:t>
            </w:r>
          </w:p>
        </w:tc>
      </w:tr>
      <w:tr w:rsidR="007D4CBB" w:rsidRPr="00F17CDF" w14:paraId="200A9A6C" w14:textId="77777777" w:rsidTr="007D4CBB">
        <w:trPr>
          <w:trHeight w:val="20"/>
        </w:trPr>
        <w:tc>
          <w:tcPr>
            <w:tcW w:w="1129" w:type="dxa"/>
            <w:noWrap/>
          </w:tcPr>
          <w:p w14:paraId="0A6A0BE3" w14:textId="77777777" w:rsidR="003C1A57" w:rsidRPr="00F17CDF" w:rsidRDefault="003C1A57" w:rsidP="0090576C">
            <w:pPr>
              <w:spacing w:line="0" w:lineRule="atLeast"/>
              <w:rPr>
                <w:rFonts w:ascii="Arial Narrow" w:eastAsia="Times New Roman" w:hAnsi="Arial Narrow" w:cstheme="minorHAnsi"/>
                <w:color w:val="000000"/>
                <w:sz w:val="16"/>
                <w:szCs w:val="16"/>
                <w:lang w:eastAsia="es-PE"/>
              </w:rPr>
            </w:pPr>
            <w:r w:rsidRPr="00F17CDF">
              <w:rPr>
                <w:rFonts w:ascii="Arial Narrow" w:eastAsia="Times New Roman" w:hAnsi="Arial Narrow" w:cstheme="minorHAnsi"/>
                <w:color w:val="000000"/>
                <w:sz w:val="16"/>
                <w:szCs w:val="16"/>
                <w:lang w:eastAsia="es-PE"/>
              </w:rPr>
              <w:t>MAMANI VILCA GILVER JHONNY</w:t>
            </w:r>
          </w:p>
        </w:tc>
        <w:tc>
          <w:tcPr>
            <w:tcW w:w="1134" w:type="dxa"/>
            <w:noWrap/>
          </w:tcPr>
          <w:p w14:paraId="2156CA33" w14:textId="77777777" w:rsidR="003C1A57" w:rsidRPr="00F17CDF" w:rsidRDefault="003C1A57" w:rsidP="0090576C">
            <w:pPr>
              <w:spacing w:line="0" w:lineRule="atLeast"/>
              <w:jc w:val="center"/>
              <w:rPr>
                <w:rFonts w:ascii="Arial Narrow" w:eastAsia="Times New Roman" w:hAnsi="Arial Narrow" w:cstheme="minorHAnsi"/>
                <w:color w:val="000000"/>
                <w:sz w:val="16"/>
                <w:szCs w:val="16"/>
                <w:lang w:eastAsia="es-PE"/>
              </w:rPr>
            </w:pPr>
            <w:r w:rsidRPr="00F17CDF">
              <w:rPr>
                <w:rFonts w:ascii="Arial Narrow" w:eastAsia="Times New Roman" w:hAnsi="Arial Narrow" w:cstheme="minorHAnsi"/>
                <w:color w:val="000000"/>
                <w:sz w:val="16"/>
                <w:szCs w:val="16"/>
                <w:lang w:eastAsia="es-PE"/>
              </w:rPr>
              <w:t>DNI 47437749</w:t>
            </w:r>
          </w:p>
        </w:tc>
        <w:tc>
          <w:tcPr>
            <w:tcW w:w="1134" w:type="dxa"/>
            <w:noWrap/>
          </w:tcPr>
          <w:p w14:paraId="1997CBFD" w14:textId="77777777" w:rsidR="003C1A57" w:rsidRPr="00F17CDF" w:rsidRDefault="003C1A57" w:rsidP="0090576C">
            <w:pPr>
              <w:spacing w:line="0" w:lineRule="atLeast"/>
              <w:jc w:val="center"/>
              <w:rPr>
                <w:rFonts w:ascii="Arial Narrow" w:eastAsia="Times New Roman" w:hAnsi="Arial Narrow" w:cstheme="minorHAnsi"/>
                <w:color w:val="000000"/>
                <w:sz w:val="16"/>
                <w:szCs w:val="16"/>
                <w:lang w:eastAsia="es-PE"/>
              </w:rPr>
            </w:pPr>
            <w:r w:rsidRPr="00F17CDF">
              <w:rPr>
                <w:rFonts w:ascii="Arial Narrow" w:eastAsia="Times New Roman" w:hAnsi="Arial Narrow" w:cstheme="minorHAnsi"/>
                <w:color w:val="000000"/>
                <w:sz w:val="16"/>
                <w:szCs w:val="16"/>
                <w:lang w:eastAsia="es-PE"/>
              </w:rPr>
              <w:t>172-0204-2022-000129</w:t>
            </w:r>
          </w:p>
        </w:tc>
        <w:tc>
          <w:tcPr>
            <w:tcW w:w="10490" w:type="dxa"/>
            <w:hideMark/>
          </w:tcPr>
          <w:p w14:paraId="6F796AFF" w14:textId="1B10D6C3" w:rsidR="003C1A57" w:rsidRPr="00F17CDF" w:rsidRDefault="003C1A57" w:rsidP="0090576C">
            <w:pPr>
              <w:spacing w:line="0" w:lineRule="atLeast"/>
              <w:jc w:val="both"/>
              <w:rPr>
                <w:rFonts w:ascii="Arial Narrow" w:eastAsia="Times New Roman" w:hAnsi="Arial Narrow" w:cs="Calibri"/>
                <w:color w:val="000000"/>
                <w:sz w:val="16"/>
                <w:szCs w:val="16"/>
                <w:lang w:eastAsia="es-PE"/>
              </w:rPr>
            </w:pPr>
            <w:r w:rsidRPr="00F17CDF">
              <w:rPr>
                <w:rFonts w:ascii="Arial Narrow" w:eastAsia="Times New Roman" w:hAnsi="Arial Narrow" w:cs="Calibri"/>
                <w:sz w:val="16"/>
                <w:szCs w:val="16"/>
                <w:lang w:eastAsia="es-PE"/>
              </w:rPr>
              <w:t>ARTICULO ÚNICO: Declarar el COMISO de las mercancías descritas en las veinticinco (25) actas de incautación detalladas en el Anexo – Actas De Incautación De Mercancía No Declarada En Control De Equipaje – desde el 02 de julio de 2022 al 07 de agosto de 2022 que forma parte de la presente resolución, de conformidad con el inciso j) del artículo 200º de la Ley General de Aduanas y el Código CO10 de la Sección IV de la Tabla de Sanciones Aplicables a las Infracciones previstas en la Ley General de Aduanas - Decreto Supremo N° 418-2019-EF.</w:t>
            </w:r>
          </w:p>
        </w:tc>
      </w:tr>
    </w:tbl>
    <w:p w14:paraId="7CCB31F5" w14:textId="3FD8E2F8" w:rsidR="003C1A57" w:rsidRPr="00F17CDF" w:rsidRDefault="003C1A57" w:rsidP="00F17CDF">
      <w:pPr>
        <w:spacing w:after="0" w:line="0" w:lineRule="atLeast"/>
        <w:jc w:val="both"/>
        <w:rPr>
          <w:rFonts w:ascii="Arial Narrow" w:hAnsi="Arial Narrow"/>
          <w:sz w:val="16"/>
          <w:szCs w:val="16"/>
        </w:rPr>
      </w:pPr>
    </w:p>
    <w:sectPr w:rsidR="003C1A57" w:rsidRPr="00F17CDF" w:rsidSect="00A5505F">
      <w:pgSz w:w="16840" w:h="11900" w:orient="landscape"/>
      <w:pgMar w:top="950" w:right="1440" w:bottom="101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541D" w14:textId="77777777" w:rsidR="00B1297B" w:rsidRDefault="00B1297B" w:rsidP="005319CE">
      <w:pPr>
        <w:spacing w:after="0" w:line="240" w:lineRule="auto"/>
      </w:pPr>
      <w:r>
        <w:separator/>
      </w:r>
    </w:p>
  </w:endnote>
  <w:endnote w:type="continuationSeparator" w:id="0">
    <w:p w14:paraId="3F7E41E1" w14:textId="77777777" w:rsidR="00B1297B" w:rsidRDefault="00B1297B" w:rsidP="005319CE">
      <w:pPr>
        <w:spacing w:after="0" w:line="240" w:lineRule="auto"/>
      </w:pPr>
      <w:r>
        <w:continuationSeparator/>
      </w:r>
    </w:p>
  </w:endnote>
  <w:endnote w:type="continuationNotice" w:id="1">
    <w:p w14:paraId="75722142" w14:textId="77777777" w:rsidR="00B1297B" w:rsidRDefault="00B12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1C7C" w14:textId="77777777" w:rsidR="00B1297B" w:rsidRDefault="00B1297B" w:rsidP="005319CE">
      <w:pPr>
        <w:spacing w:after="0" w:line="240" w:lineRule="auto"/>
      </w:pPr>
      <w:r>
        <w:separator/>
      </w:r>
    </w:p>
  </w:footnote>
  <w:footnote w:type="continuationSeparator" w:id="0">
    <w:p w14:paraId="21FCCC2A" w14:textId="77777777" w:rsidR="00B1297B" w:rsidRDefault="00B1297B" w:rsidP="005319CE">
      <w:pPr>
        <w:spacing w:after="0" w:line="240" w:lineRule="auto"/>
      </w:pPr>
      <w:r>
        <w:continuationSeparator/>
      </w:r>
    </w:p>
  </w:footnote>
  <w:footnote w:type="continuationNotice" w:id="1">
    <w:p w14:paraId="4BAFCF61" w14:textId="77777777" w:rsidR="00B1297B" w:rsidRDefault="00B1297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33B32"/>
    <w:rsid w:val="000507E0"/>
    <w:rsid w:val="000618A2"/>
    <w:rsid w:val="00072970"/>
    <w:rsid w:val="00074517"/>
    <w:rsid w:val="000A101D"/>
    <w:rsid w:val="000D08D4"/>
    <w:rsid w:val="000D76D9"/>
    <w:rsid w:val="000E1F4A"/>
    <w:rsid w:val="000E5629"/>
    <w:rsid w:val="000E7934"/>
    <w:rsid w:val="000F3EE5"/>
    <w:rsid w:val="00107F95"/>
    <w:rsid w:val="001209C5"/>
    <w:rsid w:val="00122B93"/>
    <w:rsid w:val="00135C65"/>
    <w:rsid w:val="001435FD"/>
    <w:rsid w:val="001740A0"/>
    <w:rsid w:val="001768AB"/>
    <w:rsid w:val="001A7DF9"/>
    <w:rsid w:val="001B6531"/>
    <w:rsid w:val="001C7EE6"/>
    <w:rsid w:val="001D01AD"/>
    <w:rsid w:val="001E199C"/>
    <w:rsid w:val="001F3673"/>
    <w:rsid w:val="001F785E"/>
    <w:rsid w:val="00207BD4"/>
    <w:rsid w:val="00233C9E"/>
    <w:rsid w:val="00235118"/>
    <w:rsid w:val="0024134F"/>
    <w:rsid w:val="00260E3D"/>
    <w:rsid w:val="002633C0"/>
    <w:rsid w:val="00271D38"/>
    <w:rsid w:val="00274E05"/>
    <w:rsid w:val="00277A7F"/>
    <w:rsid w:val="00280B1A"/>
    <w:rsid w:val="0028359D"/>
    <w:rsid w:val="00296E89"/>
    <w:rsid w:val="002A34CA"/>
    <w:rsid w:val="002A4CE7"/>
    <w:rsid w:val="002B08A0"/>
    <w:rsid w:val="002D69AC"/>
    <w:rsid w:val="002E2A64"/>
    <w:rsid w:val="0030371F"/>
    <w:rsid w:val="00310D76"/>
    <w:rsid w:val="00316AA1"/>
    <w:rsid w:val="003228FD"/>
    <w:rsid w:val="003233D0"/>
    <w:rsid w:val="00335B64"/>
    <w:rsid w:val="00337337"/>
    <w:rsid w:val="0037423B"/>
    <w:rsid w:val="0037573A"/>
    <w:rsid w:val="00375B00"/>
    <w:rsid w:val="00377660"/>
    <w:rsid w:val="003A3525"/>
    <w:rsid w:val="003C1A57"/>
    <w:rsid w:val="003E7FDA"/>
    <w:rsid w:val="003F0529"/>
    <w:rsid w:val="003F2A8B"/>
    <w:rsid w:val="00407E6F"/>
    <w:rsid w:val="00411C45"/>
    <w:rsid w:val="004421C2"/>
    <w:rsid w:val="004555A8"/>
    <w:rsid w:val="00457799"/>
    <w:rsid w:val="00476FCE"/>
    <w:rsid w:val="004850F5"/>
    <w:rsid w:val="00493027"/>
    <w:rsid w:val="004A54D3"/>
    <w:rsid w:val="004B31B9"/>
    <w:rsid w:val="004D64C9"/>
    <w:rsid w:val="004D7099"/>
    <w:rsid w:val="004E21D2"/>
    <w:rsid w:val="004E2231"/>
    <w:rsid w:val="004F0A73"/>
    <w:rsid w:val="004F193F"/>
    <w:rsid w:val="004F3A5E"/>
    <w:rsid w:val="005002DF"/>
    <w:rsid w:val="005039DD"/>
    <w:rsid w:val="005105CC"/>
    <w:rsid w:val="00516F84"/>
    <w:rsid w:val="005319CE"/>
    <w:rsid w:val="00547B23"/>
    <w:rsid w:val="005550B5"/>
    <w:rsid w:val="00575D6D"/>
    <w:rsid w:val="005937AE"/>
    <w:rsid w:val="0059776C"/>
    <w:rsid w:val="005A5276"/>
    <w:rsid w:val="005B21D1"/>
    <w:rsid w:val="005B6463"/>
    <w:rsid w:val="005C13CB"/>
    <w:rsid w:val="005D0B5C"/>
    <w:rsid w:val="005E275A"/>
    <w:rsid w:val="005E3435"/>
    <w:rsid w:val="005F0088"/>
    <w:rsid w:val="005F0CD2"/>
    <w:rsid w:val="00602D8E"/>
    <w:rsid w:val="00612EA5"/>
    <w:rsid w:val="00624B06"/>
    <w:rsid w:val="00632AFA"/>
    <w:rsid w:val="00642AD6"/>
    <w:rsid w:val="00654B20"/>
    <w:rsid w:val="006606DD"/>
    <w:rsid w:val="00673016"/>
    <w:rsid w:val="00682FF5"/>
    <w:rsid w:val="00683F39"/>
    <w:rsid w:val="006879A2"/>
    <w:rsid w:val="0069120F"/>
    <w:rsid w:val="006932DA"/>
    <w:rsid w:val="006947FC"/>
    <w:rsid w:val="006A22F4"/>
    <w:rsid w:val="006B5254"/>
    <w:rsid w:val="006C5431"/>
    <w:rsid w:val="00741332"/>
    <w:rsid w:val="00760719"/>
    <w:rsid w:val="00772CEC"/>
    <w:rsid w:val="00781111"/>
    <w:rsid w:val="00796BD9"/>
    <w:rsid w:val="007C0315"/>
    <w:rsid w:val="007D1533"/>
    <w:rsid w:val="007D4CBB"/>
    <w:rsid w:val="007D7C47"/>
    <w:rsid w:val="00801EC2"/>
    <w:rsid w:val="00802FE8"/>
    <w:rsid w:val="00813866"/>
    <w:rsid w:val="00823836"/>
    <w:rsid w:val="00830093"/>
    <w:rsid w:val="00842356"/>
    <w:rsid w:val="00843AC9"/>
    <w:rsid w:val="008443C4"/>
    <w:rsid w:val="00873E5D"/>
    <w:rsid w:val="00882A6C"/>
    <w:rsid w:val="008C2CF4"/>
    <w:rsid w:val="008C7AFF"/>
    <w:rsid w:val="008F0D2A"/>
    <w:rsid w:val="00923EFA"/>
    <w:rsid w:val="009263D2"/>
    <w:rsid w:val="00936528"/>
    <w:rsid w:val="009475E4"/>
    <w:rsid w:val="00963F8F"/>
    <w:rsid w:val="00991A03"/>
    <w:rsid w:val="009B4CF7"/>
    <w:rsid w:val="009B5A6D"/>
    <w:rsid w:val="009D2812"/>
    <w:rsid w:val="009D4370"/>
    <w:rsid w:val="00A00DB9"/>
    <w:rsid w:val="00A12EF5"/>
    <w:rsid w:val="00A220BD"/>
    <w:rsid w:val="00A30FBE"/>
    <w:rsid w:val="00A36837"/>
    <w:rsid w:val="00A42CDE"/>
    <w:rsid w:val="00A43C60"/>
    <w:rsid w:val="00A44E43"/>
    <w:rsid w:val="00A466E3"/>
    <w:rsid w:val="00A50480"/>
    <w:rsid w:val="00A5505F"/>
    <w:rsid w:val="00A57027"/>
    <w:rsid w:val="00A70EC6"/>
    <w:rsid w:val="00A751F1"/>
    <w:rsid w:val="00A9458F"/>
    <w:rsid w:val="00AA6910"/>
    <w:rsid w:val="00AA70E8"/>
    <w:rsid w:val="00AB2C18"/>
    <w:rsid w:val="00AB68CE"/>
    <w:rsid w:val="00AF26EF"/>
    <w:rsid w:val="00AF4772"/>
    <w:rsid w:val="00B1297B"/>
    <w:rsid w:val="00B12B85"/>
    <w:rsid w:val="00B13F51"/>
    <w:rsid w:val="00B221DE"/>
    <w:rsid w:val="00B245CD"/>
    <w:rsid w:val="00B265C2"/>
    <w:rsid w:val="00B3560A"/>
    <w:rsid w:val="00B66BC1"/>
    <w:rsid w:val="00B977AB"/>
    <w:rsid w:val="00BC0516"/>
    <w:rsid w:val="00BE4447"/>
    <w:rsid w:val="00BE5E5D"/>
    <w:rsid w:val="00BF0901"/>
    <w:rsid w:val="00BF660F"/>
    <w:rsid w:val="00C33EF1"/>
    <w:rsid w:val="00C434DF"/>
    <w:rsid w:val="00C47E5E"/>
    <w:rsid w:val="00C70A2E"/>
    <w:rsid w:val="00C7519F"/>
    <w:rsid w:val="00C85E18"/>
    <w:rsid w:val="00C95338"/>
    <w:rsid w:val="00CA6838"/>
    <w:rsid w:val="00CC2E69"/>
    <w:rsid w:val="00CC43FF"/>
    <w:rsid w:val="00CC7E62"/>
    <w:rsid w:val="00CF6E37"/>
    <w:rsid w:val="00D16651"/>
    <w:rsid w:val="00D24CDB"/>
    <w:rsid w:val="00D42EC5"/>
    <w:rsid w:val="00D54741"/>
    <w:rsid w:val="00D54FF8"/>
    <w:rsid w:val="00D56A92"/>
    <w:rsid w:val="00D65E78"/>
    <w:rsid w:val="00D76FDB"/>
    <w:rsid w:val="00D96A95"/>
    <w:rsid w:val="00DC6533"/>
    <w:rsid w:val="00DD0A41"/>
    <w:rsid w:val="00DD5293"/>
    <w:rsid w:val="00DD53A2"/>
    <w:rsid w:val="00DE1F79"/>
    <w:rsid w:val="00DF286E"/>
    <w:rsid w:val="00DF49D8"/>
    <w:rsid w:val="00DF664A"/>
    <w:rsid w:val="00E0375F"/>
    <w:rsid w:val="00E11BA7"/>
    <w:rsid w:val="00E15646"/>
    <w:rsid w:val="00E37AD5"/>
    <w:rsid w:val="00E73426"/>
    <w:rsid w:val="00E740A2"/>
    <w:rsid w:val="00E74D8C"/>
    <w:rsid w:val="00E777A1"/>
    <w:rsid w:val="00E845EE"/>
    <w:rsid w:val="00E96574"/>
    <w:rsid w:val="00EA1B83"/>
    <w:rsid w:val="00ED406B"/>
    <w:rsid w:val="00EF1772"/>
    <w:rsid w:val="00EF1D75"/>
    <w:rsid w:val="00F00B11"/>
    <w:rsid w:val="00F17CDF"/>
    <w:rsid w:val="00F2196C"/>
    <w:rsid w:val="00F23BC4"/>
    <w:rsid w:val="00FB021A"/>
    <w:rsid w:val="00FD600A"/>
    <w:rsid w:val="00FD7A2E"/>
    <w:rsid w:val="00FE451B"/>
    <w:rsid w:val="00FE79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AC26"/>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table" w:styleId="Tablanormal1">
    <w:name w:val="Plain Table 1"/>
    <w:basedOn w:val="Tablanormal"/>
    <w:uiPriority w:val="41"/>
    <w:rsid w:val="005105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5105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A00DB9"/>
    <w:pPr>
      <w:autoSpaceDE w:val="0"/>
      <w:autoSpaceDN w:val="0"/>
      <w:adjustRightInd w:val="0"/>
      <w:spacing w:after="0" w:line="240" w:lineRule="auto"/>
    </w:pPr>
    <w:rPr>
      <w:rFonts w:ascii="Arial" w:eastAsia="Calibri" w:hAnsi="Arial" w:cs="Arial"/>
      <w:color w:val="000000"/>
      <w:sz w:val="24"/>
      <w:szCs w:val="24"/>
      <w:lang w:val="es-PE"/>
    </w:rPr>
  </w:style>
  <w:style w:type="character" w:styleId="Hipervnculo">
    <w:name w:val="Hyperlink"/>
    <w:uiPriority w:val="99"/>
    <w:unhideWhenUsed/>
    <w:rsid w:val="00A00D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649">
      <w:bodyDiv w:val="1"/>
      <w:marLeft w:val="0"/>
      <w:marRight w:val="0"/>
      <w:marTop w:val="0"/>
      <w:marBottom w:val="0"/>
      <w:divBdr>
        <w:top w:val="none" w:sz="0" w:space="0" w:color="auto"/>
        <w:left w:val="none" w:sz="0" w:space="0" w:color="auto"/>
        <w:bottom w:val="none" w:sz="0" w:space="0" w:color="auto"/>
        <w:right w:val="none" w:sz="0" w:space="0" w:color="auto"/>
      </w:divBdr>
    </w:div>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24984015">
      <w:bodyDiv w:val="1"/>
      <w:marLeft w:val="0"/>
      <w:marRight w:val="0"/>
      <w:marTop w:val="0"/>
      <w:marBottom w:val="0"/>
      <w:divBdr>
        <w:top w:val="none" w:sz="0" w:space="0" w:color="auto"/>
        <w:left w:val="none" w:sz="0" w:space="0" w:color="auto"/>
        <w:bottom w:val="none" w:sz="0" w:space="0" w:color="auto"/>
        <w:right w:val="none" w:sz="0" w:space="0" w:color="auto"/>
      </w:divBdr>
    </w:div>
    <w:div w:id="33119269">
      <w:bodyDiv w:val="1"/>
      <w:marLeft w:val="0"/>
      <w:marRight w:val="0"/>
      <w:marTop w:val="0"/>
      <w:marBottom w:val="0"/>
      <w:divBdr>
        <w:top w:val="none" w:sz="0" w:space="0" w:color="auto"/>
        <w:left w:val="none" w:sz="0" w:space="0" w:color="auto"/>
        <w:bottom w:val="none" w:sz="0" w:space="0" w:color="auto"/>
        <w:right w:val="none" w:sz="0" w:space="0" w:color="auto"/>
      </w:divBdr>
    </w:div>
    <w:div w:id="37970163">
      <w:bodyDiv w:val="1"/>
      <w:marLeft w:val="0"/>
      <w:marRight w:val="0"/>
      <w:marTop w:val="0"/>
      <w:marBottom w:val="0"/>
      <w:divBdr>
        <w:top w:val="none" w:sz="0" w:space="0" w:color="auto"/>
        <w:left w:val="none" w:sz="0" w:space="0" w:color="auto"/>
        <w:bottom w:val="none" w:sz="0" w:space="0" w:color="auto"/>
        <w:right w:val="none" w:sz="0" w:space="0" w:color="auto"/>
      </w:divBdr>
    </w:div>
    <w:div w:id="4911366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55517715">
      <w:bodyDiv w:val="1"/>
      <w:marLeft w:val="0"/>
      <w:marRight w:val="0"/>
      <w:marTop w:val="0"/>
      <w:marBottom w:val="0"/>
      <w:divBdr>
        <w:top w:val="none" w:sz="0" w:space="0" w:color="auto"/>
        <w:left w:val="none" w:sz="0" w:space="0" w:color="auto"/>
        <w:bottom w:val="none" w:sz="0" w:space="0" w:color="auto"/>
        <w:right w:val="none" w:sz="0" w:space="0" w:color="auto"/>
      </w:divBdr>
    </w:div>
    <w:div w:id="84150506">
      <w:bodyDiv w:val="1"/>
      <w:marLeft w:val="0"/>
      <w:marRight w:val="0"/>
      <w:marTop w:val="0"/>
      <w:marBottom w:val="0"/>
      <w:divBdr>
        <w:top w:val="none" w:sz="0" w:space="0" w:color="auto"/>
        <w:left w:val="none" w:sz="0" w:space="0" w:color="auto"/>
        <w:bottom w:val="none" w:sz="0" w:space="0" w:color="auto"/>
        <w:right w:val="none" w:sz="0" w:space="0" w:color="auto"/>
      </w:divBdr>
    </w:div>
    <w:div w:id="90199919">
      <w:bodyDiv w:val="1"/>
      <w:marLeft w:val="0"/>
      <w:marRight w:val="0"/>
      <w:marTop w:val="0"/>
      <w:marBottom w:val="0"/>
      <w:divBdr>
        <w:top w:val="none" w:sz="0" w:space="0" w:color="auto"/>
        <w:left w:val="none" w:sz="0" w:space="0" w:color="auto"/>
        <w:bottom w:val="none" w:sz="0" w:space="0" w:color="auto"/>
        <w:right w:val="none" w:sz="0" w:space="0" w:color="auto"/>
      </w:divBdr>
    </w:div>
    <w:div w:id="90980366">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100223502">
      <w:bodyDiv w:val="1"/>
      <w:marLeft w:val="0"/>
      <w:marRight w:val="0"/>
      <w:marTop w:val="0"/>
      <w:marBottom w:val="0"/>
      <w:divBdr>
        <w:top w:val="none" w:sz="0" w:space="0" w:color="auto"/>
        <w:left w:val="none" w:sz="0" w:space="0" w:color="auto"/>
        <w:bottom w:val="none" w:sz="0" w:space="0" w:color="auto"/>
        <w:right w:val="none" w:sz="0" w:space="0" w:color="auto"/>
      </w:divBdr>
    </w:div>
    <w:div w:id="106972989">
      <w:bodyDiv w:val="1"/>
      <w:marLeft w:val="0"/>
      <w:marRight w:val="0"/>
      <w:marTop w:val="0"/>
      <w:marBottom w:val="0"/>
      <w:divBdr>
        <w:top w:val="none" w:sz="0" w:space="0" w:color="auto"/>
        <w:left w:val="none" w:sz="0" w:space="0" w:color="auto"/>
        <w:bottom w:val="none" w:sz="0" w:space="0" w:color="auto"/>
        <w:right w:val="none" w:sz="0" w:space="0" w:color="auto"/>
      </w:divBdr>
    </w:div>
    <w:div w:id="107314071">
      <w:bodyDiv w:val="1"/>
      <w:marLeft w:val="0"/>
      <w:marRight w:val="0"/>
      <w:marTop w:val="0"/>
      <w:marBottom w:val="0"/>
      <w:divBdr>
        <w:top w:val="none" w:sz="0" w:space="0" w:color="auto"/>
        <w:left w:val="none" w:sz="0" w:space="0" w:color="auto"/>
        <w:bottom w:val="none" w:sz="0" w:space="0" w:color="auto"/>
        <w:right w:val="none" w:sz="0" w:space="0" w:color="auto"/>
      </w:divBdr>
    </w:div>
    <w:div w:id="116725318">
      <w:bodyDiv w:val="1"/>
      <w:marLeft w:val="0"/>
      <w:marRight w:val="0"/>
      <w:marTop w:val="0"/>
      <w:marBottom w:val="0"/>
      <w:divBdr>
        <w:top w:val="none" w:sz="0" w:space="0" w:color="auto"/>
        <w:left w:val="none" w:sz="0" w:space="0" w:color="auto"/>
        <w:bottom w:val="none" w:sz="0" w:space="0" w:color="auto"/>
        <w:right w:val="none" w:sz="0" w:space="0" w:color="auto"/>
      </w:divBdr>
    </w:div>
    <w:div w:id="131291642">
      <w:bodyDiv w:val="1"/>
      <w:marLeft w:val="0"/>
      <w:marRight w:val="0"/>
      <w:marTop w:val="0"/>
      <w:marBottom w:val="0"/>
      <w:divBdr>
        <w:top w:val="none" w:sz="0" w:space="0" w:color="auto"/>
        <w:left w:val="none" w:sz="0" w:space="0" w:color="auto"/>
        <w:bottom w:val="none" w:sz="0" w:space="0" w:color="auto"/>
        <w:right w:val="none" w:sz="0" w:space="0" w:color="auto"/>
      </w:divBdr>
    </w:div>
    <w:div w:id="131946268">
      <w:bodyDiv w:val="1"/>
      <w:marLeft w:val="0"/>
      <w:marRight w:val="0"/>
      <w:marTop w:val="0"/>
      <w:marBottom w:val="0"/>
      <w:divBdr>
        <w:top w:val="none" w:sz="0" w:space="0" w:color="auto"/>
        <w:left w:val="none" w:sz="0" w:space="0" w:color="auto"/>
        <w:bottom w:val="none" w:sz="0" w:space="0" w:color="auto"/>
        <w:right w:val="none" w:sz="0" w:space="0" w:color="auto"/>
      </w:divBdr>
    </w:div>
    <w:div w:id="150559967">
      <w:bodyDiv w:val="1"/>
      <w:marLeft w:val="0"/>
      <w:marRight w:val="0"/>
      <w:marTop w:val="0"/>
      <w:marBottom w:val="0"/>
      <w:divBdr>
        <w:top w:val="none" w:sz="0" w:space="0" w:color="auto"/>
        <w:left w:val="none" w:sz="0" w:space="0" w:color="auto"/>
        <w:bottom w:val="none" w:sz="0" w:space="0" w:color="auto"/>
        <w:right w:val="none" w:sz="0" w:space="0" w:color="auto"/>
      </w:divBdr>
    </w:div>
    <w:div w:id="164587923">
      <w:bodyDiv w:val="1"/>
      <w:marLeft w:val="0"/>
      <w:marRight w:val="0"/>
      <w:marTop w:val="0"/>
      <w:marBottom w:val="0"/>
      <w:divBdr>
        <w:top w:val="none" w:sz="0" w:space="0" w:color="auto"/>
        <w:left w:val="none" w:sz="0" w:space="0" w:color="auto"/>
        <w:bottom w:val="none" w:sz="0" w:space="0" w:color="auto"/>
        <w:right w:val="none" w:sz="0" w:space="0" w:color="auto"/>
      </w:divBdr>
    </w:div>
    <w:div w:id="168758563">
      <w:bodyDiv w:val="1"/>
      <w:marLeft w:val="0"/>
      <w:marRight w:val="0"/>
      <w:marTop w:val="0"/>
      <w:marBottom w:val="0"/>
      <w:divBdr>
        <w:top w:val="none" w:sz="0" w:space="0" w:color="auto"/>
        <w:left w:val="none" w:sz="0" w:space="0" w:color="auto"/>
        <w:bottom w:val="none" w:sz="0" w:space="0" w:color="auto"/>
        <w:right w:val="none" w:sz="0" w:space="0" w:color="auto"/>
      </w:divBdr>
    </w:div>
    <w:div w:id="185754957">
      <w:bodyDiv w:val="1"/>
      <w:marLeft w:val="0"/>
      <w:marRight w:val="0"/>
      <w:marTop w:val="0"/>
      <w:marBottom w:val="0"/>
      <w:divBdr>
        <w:top w:val="none" w:sz="0" w:space="0" w:color="auto"/>
        <w:left w:val="none" w:sz="0" w:space="0" w:color="auto"/>
        <w:bottom w:val="none" w:sz="0" w:space="0" w:color="auto"/>
        <w:right w:val="none" w:sz="0" w:space="0" w:color="auto"/>
      </w:divBdr>
    </w:div>
    <w:div w:id="187137218">
      <w:bodyDiv w:val="1"/>
      <w:marLeft w:val="0"/>
      <w:marRight w:val="0"/>
      <w:marTop w:val="0"/>
      <w:marBottom w:val="0"/>
      <w:divBdr>
        <w:top w:val="none" w:sz="0" w:space="0" w:color="auto"/>
        <w:left w:val="none" w:sz="0" w:space="0" w:color="auto"/>
        <w:bottom w:val="none" w:sz="0" w:space="0" w:color="auto"/>
        <w:right w:val="none" w:sz="0" w:space="0" w:color="auto"/>
      </w:divBdr>
    </w:div>
    <w:div w:id="194739439">
      <w:bodyDiv w:val="1"/>
      <w:marLeft w:val="0"/>
      <w:marRight w:val="0"/>
      <w:marTop w:val="0"/>
      <w:marBottom w:val="0"/>
      <w:divBdr>
        <w:top w:val="none" w:sz="0" w:space="0" w:color="auto"/>
        <w:left w:val="none" w:sz="0" w:space="0" w:color="auto"/>
        <w:bottom w:val="none" w:sz="0" w:space="0" w:color="auto"/>
        <w:right w:val="none" w:sz="0" w:space="0" w:color="auto"/>
      </w:divBdr>
    </w:div>
    <w:div w:id="200090112">
      <w:bodyDiv w:val="1"/>
      <w:marLeft w:val="0"/>
      <w:marRight w:val="0"/>
      <w:marTop w:val="0"/>
      <w:marBottom w:val="0"/>
      <w:divBdr>
        <w:top w:val="none" w:sz="0" w:space="0" w:color="auto"/>
        <w:left w:val="none" w:sz="0" w:space="0" w:color="auto"/>
        <w:bottom w:val="none" w:sz="0" w:space="0" w:color="auto"/>
        <w:right w:val="none" w:sz="0" w:space="0" w:color="auto"/>
      </w:divBdr>
    </w:div>
    <w:div w:id="200439280">
      <w:bodyDiv w:val="1"/>
      <w:marLeft w:val="0"/>
      <w:marRight w:val="0"/>
      <w:marTop w:val="0"/>
      <w:marBottom w:val="0"/>
      <w:divBdr>
        <w:top w:val="none" w:sz="0" w:space="0" w:color="auto"/>
        <w:left w:val="none" w:sz="0" w:space="0" w:color="auto"/>
        <w:bottom w:val="none" w:sz="0" w:space="0" w:color="auto"/>
        <w:right w:val="none" w:sz="0" w:space="0" w:color="auto"/>
      </w:divBdr>
    </w:div>
    <w:div w:id="203058418">
      <w:bodyDiv w:val="1"/>
      <w:marLeft w:val="0"/>
      <w:marRight w:val="0"/>
      <w:marTop w:val="0"/>
      <w:marBottom w:val="0"/>
      <w:divBdr>
        <w:top w:val="none" w:sz="0" w:space="0" w:color="auto"/>
        <w:left w:val="none" w:sz="0" w:space="0" w:color="auto"/>
        <w:bottom w:val="none" w:sz="0" w:space="0" w:color="auto"/>
        <w:right w:val="none" w:sz="0" w:space="0" w:color="auto"/>
      </w:divBdr>
    </w:div>
    <w:div w:id="204876699">
      <w:bodyDiv w:val="1"/>
      <w:marLeft w:val="0"/>
      <w:marRight w:val="0"/>
      <w:marTop w:val="0"/>
      <w:marBottom w:val="0"/>
      <w:divBdr>
        <w:top w:val="none" w:sz="0" w:space="0" w:color="auto"/>
        <w:left w:val="none" w:sz="0" w:space="0" w:color="auto"/>
        <w:bottom w:val="none" w:sz="0" w:space="0" w:color="auto"/>
        <w:right w:val="none" w:sz="0" w:space="0" w:color="auto"/>
      </w:divBdr>
    </w:div>
    <w:div w:id="219367716">
      <w:bodyDiv w:val="1"/>
      <w:marLeft w:val="0"/>
      <w:marRight w:val="0"/>
      <w:marTop w:val="0"/>
      <w:marBottom w:val="0"/>
      <w:divBdr>
        <w:top w:val="none" w:sz="0" w:space="0" w:color="auto"/>
        <w:left w:val="none" w:sz="0" w:space="0" w:color="auto"/>
        <w:bottom w:val="none" w:sz="0" w:space="0" w:color="auto"/>
        <w:right w:val="none" w:sz="0" w:space="0" w:color="auto"/>
      </w:divBdr>
    </w:div>
    <w:div w:id="238373455">
      <w:bodyDiv w:val="1"/>
      <w:marLeft w:val="0"/>
      <w:marRight w:val="0"/>
      <w:marTop w:val="0"/>
      <w:marBottom w:val="0"/>
      <w:divBdr>
        <w:top w:val="none" w:sz="0" w:space="0" w:color="auto"/>
        <w:left w:val="none" w:sz="0" w:space="0" w:color="auto"/>
        <w:bottom w:val="none" w:sz="0" w:space="0" w:color="auto"/>
        <w:right w:val="none" w:sz="0" w:space="0" w:color="auto"/>
      </w:divBdr>
    </w:div>
    <w:div w:id="255021601">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295381726">
      <w:bodyDiv w:val="1"/>
      <w:marLeft w:val="0"/>
      <w:marRight w:val="0"/>
      <w:marTop w:val="0"/>
      <w:marBottom w:val="0"/>
      <w:divBdr>
        <w:top w:val="none" w:sz="0" w:space="0" w:color="auto"/>
        <w:left w:val="none" w:sz="0" w:space="0" w:color="auto"/>
        <w:bottom w:val="none" w:sz="0" w:space="0" w:color="auto"/>
        <w:right w:val="none" w:sz="0" w:space="0" w:color="auto"/>
      </w:divBdr>
    </w:div>
    <w:div w:id="331176632">
      <w:bodyDiv w:val="1"/>
      <w:marLeft w:val="0"/>
      <w:marRight w:val="0"/>
      <w:marTop w:val="0"/>
      <w:marBottom w:val="0"/>
      <w:divBdr>
        <w:top w:val="none" w:sz="0" w:space="0" w:color="auto"/>
        <w:left w:val="none" w:sz="0" w:space="0" w:color="auto"/>
        <w:bottom w:val="none" w:sz="0" w:space="0" w:color="auto"/>
        <w:right w:val="none" w:sz="0" w:space="0" w:color="auto"/>
      </w:divBdr>
    </w:div>
    <w:div w:id="353191391">
      <w:bodyDiv w:val="1"/>
      <w:marLeft w:val="0"/>
      <w:marRight w:val="0"/>
      <w:marTop w:val="0"/>
      <w:marBottom w:val="0"/>
      <w:divBdr>
        <w:top w:val="none" w:sz="0" w:space="0" w:color="auto"/>
        <w:left w:val="none" w:sz="0" w:space="0" w:color="auto"/>
        <w:bottom w:val="none" w:sz="0" w:space="0" w:color="auto"/>
        <w:right w:val="none" w:sz="0" w:space="0" w:color="auto"/>
      </w:divBdr>
    </w:div>
    <w:div w:id="353921815">
      <w:bodyDiv w:val="1"/>
      <w:marLeft w:val="0"/>
      <w:marRight w:val="0"/>
      <w:marTop w:val="0"/>
      <w:marBottom w:val="0"/>
      <w:divBdr>
        <w:top w:val="none" w:sz="0" w:space="0" w:color="auto"/>
        <w:left w:val="none" w:sz="0" w:space="0" w:color="auto"/>
        <w:bottom w:val="none" w:sz="0" w:space="0" w:color="auto"/>
        <w:right w:val="none" w:sz="0" w:space="0" w:color="auto"/>
      </w:divBdr>
    </w:div>
    <w:div w:id="358119986">
      <w:bodyDiv w:val="1"/>
      <w:marLeft w:val="0"/>
      <w:marRight w:val="0"/>
      <w:marTop w:val="0"/>
      <w:marBottom w:val="0"/>
      <w:divBdr>
        <w:top w:val="none" w:sz="0" w:space="0" w:color="auto"/>
        <w:left w:val="none" w:sz="0" w:space="0" w:color="auto"/>
        <w:bottom w:val="none" w:sz="0" w:space="0" w:color="auto"/>
        <w:right w:val="none" w:sz="0" w:space="0" w:color="auto"/>
      </w:divBdr>
    </w:div>
    <w:div w:id="374819860">
      <w:bodyDiv w:val="1"/>
      <w:marLeft w:val="0"/>
      <w:marRight w:val="0"/>
      <w:marTop w:val="0"/>
      <w:marBottom w:val="0"/>
      <w:divBdr>
        <w:top w:val="none" w:sz="0" w:space="0" w:color="auto"/>
        <w:left w:val="none" w:sz="0" w:space="0" w:color="auto"/>
        <w:bottom w:val="none" w:sz="0" w:space="0" w:color="auto"/>
        <w:right w:val="none" w:sz="0" w:space="0" w:color="auto"/>
      </w:divBdr>
    </w:div>
    <w:div w:id="387611337">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393621232">
      <w:bodyDiv w:val="1"/>
      <w:marLeft w:val="0"/>
      <w:marRight w:val="0"/>
      <w:marTop w:val="0"/>
      <w:marBottom w:val="0"/>
      <w:divBdr>
        <w:top w:val="none" w:sz="0" w:space="0" w:color="auto"/>
        <w:left w:val="none" w:sz="0" w:space="0" w:color="auto"/>
        <w:bottom w:val="none" w:sz="0" w:space="0" w:color="auto"/>
        <w:right w:val="none" w:sz="0" w:space="0" w:color="auto"/>
      </w:divBdr>
    </w:div>
    <w:div w:id="415786711">
      <w:bodyDiv w:val="1"/>
      <w:marLeft w:val="0"/>
      <w:marRight w:val="0"/>
      <w:marTop w:val="0"/>
      <w:marBottom w:val="0"/>
      <w:divBdr>
        <w:top w:val="none" w:sz="0" w:space="0" w:color="auto"/>
        <w:left w:val="none" w:sz="0" w:space="0" w:color="auto"/>
        <w:bottom w:val="none" w:sz="0" w:space="0" w:color="auto"/>
        <w:right w:val="none" w:sz="0" w:space="0" w:color="auto"/>
      </w:divBdr>
    </w:div>
    <w:div w:id="416707276">
      <w:bodyDiv w:val="1"/>
      <w:marLeft w:val="0"/>
      <w:marRight w:val="0"/>
      <w:marTop w:val="0"/>
      <w:marBottom w:val="0"/>
      <w:divBdr>
        <w:top w:val="none" w:sz="0" w:space="0" w:color="auto"/>
        <w:left w:val="none" w:sz="0" w:space="0" w:color="auto"/>
        <w:bottom w:val="none" w:sz="0" w:space="0" w:color="auto"/>
        <w:right w:val="none" w:sz="0" w:space="0" w:color="auto"/>
      </w:divBdr>
    </w:div>
    <w:div w:id="41956996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36147025">
      <w:bodyDiv w:val="1"/>
      <w:marLeft w:val="0"/>
      <w:marRight w:val="0"/>
      <w:marTop w:val="0"/>
      <w:marBottom w:val="0"/>
      <w:divBdr>
        <w:top w:val="none" w:sz="0" w:space="0" w:color="auto"/>
        <w:left w:val="none" w:sz="0" w:space="0" w:color="auto"/>
        <w:bottom w:val="none" w:sz="0" w:space="0" w:color="auto"/>
        <w:right w:val="none" w:sz="0" w:space="0" w:color="auto"/>
      </w:divBdr>
    </w:div>
    <w:div w:id="44022405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447938584">
      <w:bodyDiv w:val="1"/>
      <w:marLeft w:val="0"/>
      <w:marRight w:val="0"/>
      <w:marTop w:val="0"/>
      <w:marBottom w:val="0"/>
      <w:divBdr>
        <w:top w:val="none" w:sz="0" w:space="0" w:color="auto"/>
        <w:left w:val="none" w:sz="0" w:space="0" w:color="auto"/>
        <w:bottom w:val="none" w:sz="0" w:space="0" w:color="auto"/>
        <w:right w:val="none" w:sz="0" w:space="0" w:color="auto"/>
      </w:divBdr>
    </w:div>
    <w:div w:id="448863721">
      <w:bodyDiv w:val="1"/>
      <w:marLeft w:val="0"/>
      <w:marRight w:val="0"/>
      <w:marTop w:val="0"/>
      <w:marBottom w:val="0"/>
      <w:divBdr>
        <w:top w:val="none" w:sz="0" w:space="0" w:color="auto"/>
        <w:left w:val="none" w:sz="0" w:space="0" w:color="auto"/>
        <w:bottom w:val="none" w:sz="0" w:space="0" w:color="auto"/>
        <w:right w:val="none" w:sz="0" w:space="0" w:color="auto"/>
      </w:divBdr>
    </w:div>
    <w:div w:id="449592463">
      <w:bodyDiv w:val="1"/>
      <w:marLeft w:val="0"/>
      <w:marRight w:val="0"/>
      <w:marTop w:val="0"/>
      <w:marBottom w:val="0"/>
      <w:divBdr>
        <w:top w:val="none" w:sz="0" w:space="0" w:color="auto"/>
        <w:left w:val="none" w:sz="0" w:space="0" w:color="auto"/>
        <w:bottom w:val="none" w:sz="0" w:space="0" w:color="auto"/>
        <w:right w:val="none" w:sz="0" w:space="0" w:color="auto"/>
      </w:divBdr>
    </w:div>
    <w:div w:id="450243214">
      <w:bodyDiv w:val="1"/>
      <w:marLeft w:val="0"/>
      <w:marRight w:val="0"/>
      <w:marTop w:val="0"/>
      <w:marBottom w:val="0"/>
      <w:divBdr>
        <w:top w:val="none" w:sz="0" w:space="0" w:color="auto"/>
        <w:left w:val="none" w:sz="0" w:space="0" w:color="auto"/>
        <w:bottom w:val="none" w:sz="0" w:space="0" w:color="auto"/>
        <w:right w:val="none" w:sz="0" w:space="0" w:color="auto"/>
      </w:divBdr>
    </w:div>
    <w:div w:id="460616468">
      <w:bodyDiv w:val="1"/>
      <w:marLeft w:val="0"/>
      <w:marRight w:val="0"/>
      <w:marTop w:val="0"/>
      <w:marBottom w:val="0"/>
      <w:divBdr>
        <w:top w:val="none" w:sz="0" w:space="0" w:color="auto"/>
        <w:left w:val="none" w:sz="0" w:space="0" w:color="auto"/>
        <w:bottom w:val="none" w:sz="0" w:space="0" w:color="auto"/>
        <w:right w:val="none" w:sz="0" w:space="0" w:color="auto"/>
      </w:divBdr>
    </w:div>
    <w:div w:id="469248632">
      <w:bodyDiv w:val="1"/>
      <w:marLeft w:val="0"/>
      <w:marRight w:val="0"/>
      <w:marTop w:val="0"/>
      <w:marBottom w:val="0"/>
      <w:divBdr>
        <w:top w:val="none" w:sz="0" w:space="0" w:color="auto"/>
        <w:left w:val="none" w:sz="0" w:space="0" w:color="auto"/>
        <w:bottom w:val="none" w:sz="0" w:space="0" w:color="auto"/>
        <w:right w:val="none" w:sz="0" w:space="0" w:color="auto"/>
      </w:divBdr>
    </w:div>
    <w:div w:id="490634396">
      <w:bodyDiv w:val="1"/>
      <w:marLeft w:val="0"/>
      <w:marRight w:val="0"/>
      <w:marTop w:val="0"/>
      <w:marBottom w:val="0"/>
      <w:divBdr>
        <w:top w:val="none" w:sz="0" w:space="0" w:color="auto"/>
        <w:left w:val="none" w:sz="0" w:space="0" w:color="auto"/>
        <w:bottom w:val="none" w:sz="0" w:space="0" w:color="auto"/>
        <w:right w:val="none" w:sz="0" w:space="0" w:color="auto"/>
      </w:divBdr>
    </w:div>
    <w:div w:id="493767779">
      <w:bodyDiv w:val="1"/>
      <w:marLeft w:val="0"/>
      <w:marRight w:val="0"/>
      <w:marTop w:val="0"/>
      <w:marBottom w:val="0"/>
      <w:divBdr>
        <w:top w:val="none" w:sz="0" w:space="0" w:color="auto"/>
        <w:left w:val="none" w:sz="0" w:space="0" w:color="auto"/>
        <w:bottom w:val="none" w:sz="0" w:space="0" w:color="auto"/>
        <w:right w:val="none" w:sz="0" w:space="0" w:color="auto"/>
      </w:divBdr>
    </w:div>
    <w:div w:id="505022707">
      <w:bodyDiv w:val="1"/>
      <w:marLeft w:val="0"/>
      <w:marRight w:val="0"/>
      <w:marTop w:val="0"/>
      <w:marBottom w:val="0"/>
      <w:divBdr>
        <w:top w:val="none" w:sz="0" w:space="0" w:color="auto"/>
        <w:left w:val="none" w:sz="0" w:space="0" w:color="auto"/>
        <w:bottom w:val="none" w:sz="0" w:space="0" w:color="auto"/>
        <w:right w:val="none" w:sz="0" w:space="0" w:color="auto"/>
      </w:divBdr>
    </w:div>
    <w:div w:id="510069469">
      <w:bodyDiv w:val="1"/>
      <w:marLeft w:val="0"/>
      <w:marRight w:val="0"/>
      <w:marTop w:val="0"/>
      <w:marBottom w:val="0"/>
      <w:divBdr>
        <w:top w:val="none" w:sz="0" w:space="0" w:color="auto"/>
        <w:left w:val="none" w:sz="0" w:space="0" w:color="auto"/>
        <w:bottom w:val="none" w:sz="0" w:space="0" w:color="auto"/>
        <w:right w:val="none" w:sz="0" w:space="0" w:color="auto"/>
      </w:divBdr>
    </w:div>
    <w:div w:id="514343582">
      <w:bodyDiv w:val="1"/>
      <w:marLeft w:val="0"/>
      <w:marRight w:val="0"/>
      <w:marTop w:val="0"/>
      <w:marBottom w:val="0"/>
      <w:divBdr>
        <w:top w:val="none" w:sz="0" w:space="0" w:color="auto"/>
        <w:left w:val="none" w:sz="0" w:space="0" w:color="auto"/>
        <w:bottom w:val="none" w:sz="0" w:space="0" w:color="auto"/>
        <w:right w:val="none" w:sz="0" w:space="0" w:color="auto"/>
      </w:divBdr>
    </w:div>
    <w:div w:id="540630218">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549726179">
      <w:bodyDiv w:val="1"/>
      <w:marLeft w:val="0"/>
      <w:marRight w:val="0"/>
      <w:marTop w:val="0"/>
      <w:marBottom w:val="0"/>
      <w:divBdr>
        <w:top w:val="none" w:sz="0" w:space="0" w:color="auto"/>
        <w:left w:val="none" w:sz="0" w:space="0" w:color="auto"/>
        <w:bottom w:val="none" w:sz="0" w:space="0" w:color="auto"/>
        <w:right w:val="none" w:sz="0" w:space="0" w:color="auto"/>
      </w:divBdr>
    </w:div>
    <w:div w:id="550844235">
      <w:bodyDiv w:val="1"/>
      <w:marLeft w:val="0"/>
      <w:marRight w:val="0"/>
      <w:marTop w:val="0"/>
      <w:marBottom w:val="0"/>
      <w:divBdr>
        <w:top w:val="none" w:sz="0" w:space="0" w:color="auto"/>
        <w:left w:val="none" w:sz="0" w:space="0" w:color="auto"/>
        <w:bottom w:val="none" w:sz="0" w:space="0" w:color="auto"/>
        <w:right w:val="none" w:sz="0" w:space="0" w:color="auto"/>
      </w:divBdr>
    </w:div>
    <w:div w:id="551774243">
      <w:bodyDiv w:val="1"/>
      <w:marLeft w:val="0"/>
      <w:marRight w:val="0"/>
      <w:marTop w:val="0"/>
      <w:marBottom w:val="0"/>
      <w:divBdr>
        <w:top w:val="none" w:sz="0" w:space="0" w:color="auto"/>
        <w:left w:val="none" w:sz="0" w:space="0" w:color="auto"/>
        <w:bottom w:val="none" w:sz="0" w:space="0" w:color="auto"/>
        <w:right w:val="none" w:sz="0" w:space="0" w:color="auto"/>
      </w:divBdr>
    </w:div>
    <w:div w:id="563687308">
      <w:bodyDiv w:val="1"/>
      <w:marLeft w:val="0"/>
      <w:marRight w:val="0"/>
      <w:marTop w:val="0"/>
      <w:marBottom w:val="0"/>
      <w:divBdr>
        <w:top w:val="none" w:sz="0" w:space="0" w:color="auto"/>
        <w:left w:val="none" w:sz="0" w:space="0" w:color="auto"/>
        <w:bottom w:val="none" w:sz="0" w:space="0" w:color="auto"/>
        <w:right w:val="none" w:sz="0" w:space="0" w:color="auto"/>
      </w:divBdr>
    </w:div>
    <w:div w:id="583346370">
      <w:bodyDiv w:val="1"/>
      <w:marLeft w:val="0"/>
      <w:marRight w:val="0"/>
      <w:marTop w:val="0"/>
      <w:marBottom w:val="0"/>
      <w:divBdr>
        <w:top w:val="none" w:sz="0" w:space="0" w:color="auto"/>
        <w:left w:val="none" w:sz="0" w:space="0" w:color="auto"/>
        <w:bottom w:val="none" w:sz="0" w:space="0" w:color="auto"/>
        <w:right w:val="none" w:sz="0" w:space="0" w:color="auto"/>
      </w:divBdr>
    </w:div>
    <w:div w:id="608781270">
      <w:bodyDiv w:val="1"/>
      <w:marLeft w:val="0"/>
      <w:marRight w:val="0"/>
      <w:marTop w:val="0"/>
      <w:marBottom w:val="0"/>
      <w:divBdr>
        <w:top w:val="none" w:sz="0" w:space="0" w:color="auto"/>
        <w:left w:val="none" w:sz="0" w:space="0" w:color="auto"/>
        <w:bottom w:val="none" w:sz="0" w:space="0" w:color="auto"/>
        <w:right w:val="none" w:sz="0" w:space="0" w:color="auto"/>
      </w:divBdr>
    </w:div>
    <w:div w:id="609314760">
      <w:bodyDiv w:val="1"/>
      <w:marLeft w:val="0"/>
      <w:marRight w:val="0"/>
      <w:marTop w:val="0"/>
      <w:marBottom w:val="0"/>
      <w:divBdr>
        <w:top w:val="none" w:sz="0" w:space="0" w:color="auto"/>
        <w:left w:val="none" w:sz="0" w:space="0" w:color="auto"/>
        <w:bottom w:val="none" w:sz="0" w:space="0" w:color="auto"/>
        <w:right w:val="none" w:sz="0" w:space="0" w:color="auto"/>
      </w:divBdr>
    </w:div>
    <w:div w:id="648830652">
      <w:bodyDiv w:val="1"/>
      <w:marLeft w:val="0"/>
      <w:marRight w:val="0"/>
      <w:marTop w:val="0"/>
      <w:marBottom w:val="0"/>
      <w:divBdr>
        <w:top w:val="none" w:sz="0" w:space="0" w:color="auto"/>
        <w:left w:val="none" w:sz="0" w:space="0" w:color="auto"/>
        <w:bottom w:val="none" w:sz="0" w:space="0" w:color="auto"/>
        <w:right w:val="none" w:sz="0" w:space="0" w:color="auto"/>
      </w:divBdr>
    </w:div>
    <w:div w:id="650016385">
      <w:bodyDiv w:val="1"/>
      <w:marLeft w:val="0"/>
      <w:marRight w:val="0"/>
      <w:marTop w:val="0"/>
      <w:marBottom w:val="0"/>
      <w:divBdr>
        <w:top w:val="none" w:sz="0" w:space="0" w:color="auto"/>
        <w:left w:val="none" w:sz="0" w:space="0" w:color="auto"/>
        <w:bottom w:val="none" w:sz="0" w:space="0" w:color="auto"/>
        <w:right w:val="none" w:sz="0" w:space="0" w:color="auto"/>
      </w:divBdr>
    </w:div>
    <w:div w:id="654068986">
      <w:bodyDiv w:val="1"/>
      <w:marLeft w:val="0"/>
      <w:marRight w:val="0"/>
      <w:marTop w:val="0"/>
      <w:marBottom w:val="0"/>
      <w:divBdr>
        <w:top w:val="none" w:sz="0" w:space="0" w:color="auto"/>
        <w:left w:val="none" w:sz="0" w:space="0" w:color="auto"/>
        <w:bottom w:val="none" w:sz="0" w:space="0" w:color="auto"/>
        <w:right w:val="none" w:sz="0" w:space="0" w:color="auto"/>
      </w:divBdr>
    </w:div>
    <w:div w:id="66028060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697507681">
      <w:bodyDiv w:val="1"/>
      <w:marLeft w:val="0"/>
      <w:marRight w:val="0"/>
      <w:marTop w:val="0"/>
      <w:marBottom w:val="0"/>
      <w:divBdr>
        <w:top w:val="none" w:sz="0" w:space="0" w:color="auto"/>
        <w:left w:val="none" w:sz="0" w:space="0" w:color="auto"/>
        <w:bottom w:val="none" w:sz="0" w:space="0" w:color="auto"/>
        <w:right w:val="none" w:sz="0" w:space="0" w:color="auto"/>
      </w:divBdr>
    </w:div>
    <w:div w:id="748424393">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754860518">
      <w:bodyDiv w:val="1"/>
      <w:marLeft w:val="0"/>
      <w:marRight w:val="0"/>
      <w:marTop w:val="0"/>
      <w:marBottom w:val="0"/>
      <w:divBdr>
        <w:top w:val="none" w:sz="0" w:space="0" w:color="auto"/>
        <w:left w:val="none" w:sz="0" w:space="0" w:color="auto"/>
        <w:bottom w:val="none" w:sz="0" w:space="0" w:color="auto"/>
        <w:right w:val="none" w:sz="0" w:space="0" w:color="auto"/>
      </w:divBdr>
    </w:div>
    <w:div w:id="757093260">
      <w:bodyDiv w:val="1"/>
      <w:marLeft w:val="0"/>
      <w:marRight w:val="0"/>
      <w:marTop w:val="0"/>
      <w:marBottom w:val="0"/>
      <w:divBdr>
        <w:top w:val="none" w:sz="0" w:space="0" w:color="auto"/>
        <w:left w:val="none" w:sz="0" w:space="0" w:color="auto"/>
        <w:bottom w:val="none" w:sz="0" w:space="0" w:color="auto"/>
        <w:right w:val="none" w:sz="0" w:space="0" w:color="auto"/>
      </w:divBdr>
    </w:div>
    <w:div w:id="757217596">
      <w:bodyDiv w:val="1"/>
      <w:marLeft w:val="0"/>
      <w:marRight w:val="0"/>
      <w:marTop w:val="0"/>
      <w:marBottom w:val="0"/>
      <w:divBdr>
        <w:top w:val="none" w:sz="0" w:space="0" w:color="auto"/>
        <w:left w:val="none" w:sz="0" w:space="0" w:color="auto"/>
        <w:bottom w:val="none" w:sz="0" w:space="0" w:color="auto"/>
        <w:right w:val="none" w:sz="0" w:space="0" w:color="auto"/>
      </w:divBdr>
    </w:div>
    <w:div w:id="783772733">
      <w:bodyDiv w:val="1"/>
      <w:marLeft w:val="0"/>
      <w:marRight w:val="0"/>
      <w:marTop w:val="0"/>
      <w:marBottom w:val="0"/>
      <w:divBdr>
        <w:top w:val="none" w:sz="0" w:space="0" w:color="auto"/>
        <w:left w:val="none" w:sz="0" w:space="0" w:color="auto"/>
        <w:bottom w:val="none" w:sz="0" w:space="0" w:color="auto"/>
        <w:right w:val="none" w:sz="0" w:space="0" w:color="auto"/>
      </w:divBdr>
    </w:div>
    <w:div w:id="790200272">
      <w:bodyDiv w:val="1"/>
      <w:marLeft w:val="0"/>
      <w:marRight w:val="0"/>
      <w:marTop w:val="0"/>
      <w:marBottom w:val="0"/>
      <w:divBdr>
        <w:top w:val="none" w:sz="0" w:space="0" w:color="auto"/>
        <w:left w:val="none" w:sz="0" w:space="0" w:color="auto"/>
        <w:bottom w:val="none" w:sz="0" w:space="0" w:color="auto"/>
        <w:right w:val="none" w:sz="0" w:space="0" w:color="auto"/>
      </w:divBdr>
    </w:div>
    <w:div w:id="805201030">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14181700">
      <w:bodyDiv w:val="1"/>
      <w:marLeft w:val="0"/>
      <w:marRight w:val="0"/>
      <w:marTop w:val="0"/>
      <w:marBottom w:val="0"/>
      <w:divBdr>
        <w:top w:val="none" w:sz="0" w:space="0" w:color="auto"/>
        <w:left w:val="none" w:sz="0" w:space="0" w:color="auto"/>
        <w:bottom w:val="none" w:sz="0" w:space="0" w:color="auto"/>
        <w:right w:val="none" w:sz="0" w:space="0" w:color="auto"/>
      </w:divBdr>
    </w:div>
    <w:div w:id="815684111">
      <w:bodyDiv w:val="1"/>
      <w:marLeft w:val="0"/>
      <w:marRight w:val="0"/>
      <w:marTop w:val="0"/>
      <w:marBottom w:val="0"/>
      <w:divBdr>
        <w:top w:val="none" w:sz="0" w:space="0" w:color="auto"/>
        <w:left w:val="none" w:sz="0" w:space="0" w:color="auto"/>
        <w:bottom w:val="none" w:sz="0" w:space="0" w:color="auto"/>
        <w:right w:val="none" w:sz="0" w:space="0" w:color="auto"/>
      </w:divBdr>
    </w:div>
    <w:div w:id="821582527">
      <w:bodyDiv w:val="1"/>
      <w:marLeft w:val="0"/>
      <w:marRight w:val="0"/>
      <w:marTop w:val="0"/>
      <w:marBottom w:val="0"/>
      <w:divBdr>
        <w:top w:val="none" w:sz="0" w:space="0" w:color="auto"/>
        <w:left w:val="none" w:sz="0" w:space="0" w:color="auto"/>
        <w:bottom w:val="none" w:sz="0" w:space="0" w:color="auto"/>
        <w:right w:val="none" w:sz="0" w:space="0" w:color="auto"/>
      </w:divBdr>
    </w:div>
    <w:div w:id="851993398">
      <w:bodyDiv w:val="1"/>
      <w:marLeft w:val="0"/>
      <w:marRight w:val="0"/>
      <w:marTop w:val="0"/>
      <w:marBottom w:val="0"/>
      <w:divBdr>
        <w:top w:val="none" w:sz="0" w:space="0" w:color="auto"/>
        <w:left w:val="none" w:sz="0" w:space="0" w:color="auto"/>
        <w:bottom w:val="none" w:sz="0" w:space="0" w:color="auto"/>
        <w:right w:val="none" w:sz="0" w:space="0" w:color="auto"/>
      </w:divBdr>
    </w:div>
    <w:div w:id="852843746">
      <w:bodyDiv w:val="1"/>
      <w:marLeft w:val="0"/>
      <w:marRight w:val="0"/>
      <w:marTop w:val="0"/>
      <w:marBottom w:val="0"/>
      <w:divBdr>
        <w:top w:val="none" w:sz="0" w:space="0" w:color="auto"/>
        <w:left w:val="none" w:sz="0" w:space="0" w:color="auto"/>
        <w:bottom w:val="none" w:sz="0" w:space="0" w:color="auto"/>
        <w:right w:val="none" w:sz="0" w:space="0" w:color="auto"/>
      </w:divBdr>
    </w:div>
    <w:div w:id="863598242">
      <w:bodyDiv w:val="1"/>
      <w:marLeft w:val="0"/>
      <w:marRight w:val="0"/>
      <w:marTop w:val="0"/>
      <w:marBottom w:val="0"/>
      <w:divBdr>
        <w:top w:val="none" w:sz="0" w:space="0" w:color="auto"/>
        <w:left w:val="none" w:sz="0" w:space="0" w:color="auto"/>
        <w:bottom w:val="none" w:sz="0" w:space="0" w:color="auto"/>
        <w:right w:val="none" w:sz="0" w:space="0" w:color="auto"/>
      </w:divBdr>
    </w:div>
    <w:div w:id="87631096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895313024">
      <w:bodyDiv w:val="1"/>
      <w:marLeft w:val="0"/>
      <w:marRight w:val="0"/>
      <w:marTop w:val="0"/>
      <w:marBottom w:val="0"/>
      <w:divBdr>
        <w:top w:val="none" w:sz="0" w:space="0" w:color="auto"/>
        <w:left w:val="none" w:sz="0" w:space="0" w:color="auto"/>
        <w:bottom w:val="none" w:sz="0" w:space="0" w:color="auto"/>
        <w:right w:val="none" w:sz="0" w:space="0" w:color="auto"/>
      </w:divBdr>
    </w:div>
    <w:div w:id="914558410">
      <w:bodyDiv w:val="1"/>
      <w:marLeft w:val="0"/>
      <w:marRight w:val="0"/>
      <w:marTop w:val="0"/>
      <w:marBottom w:val="0"/>
      <w:divBdr>
        <w:top w:val="none" w:sz="0" w:space="0" w:color="auto"/>
        <w:left w:val="none" w:sz="0" w:space="0" w:color="auto"/>
        <w:bottom w:val="none" w:sz="0" w:space="0" w:color="auto"/>
        <w:right w:val="none" w:sz="0" w:space="0" w:color="auto"/>
      </w:divBdr>
    </w:div>
    <w:div w:id="917590322">
      <w:bodyDiv w:val="1"/>
      <w:marLeft w:val="0"/>
      <w:marRight w:val="0"/>
      <w:marTop w:val="0"/>
      <w:marBottom w:val="0"/>
      <w:divBdr>
        <w:top w:val="none" w:sz="0" w:space="0" w:color="auto"/>
        <w:left w:val="none" w:sz="0" w:space="0" w:color="auto"/>
        <w:bottom w:val="none" w:sz="0" w:space="0" w:color="auto"/>
        <w:right w:val="none" w:sz="0" w:space="0" w:color="auto"/>
      </w:divBdr>
    </w:div>
    <w:div w:id="919213746">
      <w:bodyDiv w:val="1"/>
      <w:marLeft w:val="0"/>
      <w:marRight w:val="0"/>
      <w:marTop w:val="0"/>
      <w:marBottom w:val="0"/>
      <w:divBdr>
        <w:top w:val="none" w:sz="0" w:space="0" w:color="auto"/>
        <w:left w:val="none" w:sz="0" w:space="0" w:color="auto"/>
        <w:bottom w:val="none" w:sz="0" w:space="0" w:color="auto"/>
        <w:right w:val="none" w:sz="0" w:space="0" w:color="auto"/>
      </w:divBdr>
    </w:div>
    <w:div w:id="926229307">
      <w:bodyDiv w:val="1"/>
      <w:marLeft w:val="0"/>
      <w:marRight w:val="0"/>
      <w:marTop w:val="0"/>
      <w:marBottom w:val="0"/>
      <w:divBdr>
        <w:top w:val="none" w:sz="0" w:space="0" w:color="auto"/>
        <w:left w:val="none" w:sz="0" w:space="0" w:color="auto"/>
        <w:bottom w:val="none" w:sz="0" w:space="0" w:color="auto"/>
        <w:right w:val="none" w:sz="0" w:space="0" w:color="auto"/>
      </w:divBdr>
    </w:div>
    <w:div w:id="990787221">
      <w:bodyDiv w:val="1"/>
      <w:marLeft w:val="0"/>
      <w:marRight w:val="0"/>
      <w:marTop w:val="0"/>
      <w:marBottom w:val="0"/>
      <w:divBdr>
        <w:top w:val="none" w:sz="0" w:space="0" w:color="auto"/>
        <w:left w:val="none" w:sz="0" w:space="0" w:color="auto"/>
        <w:bottom w:val="none" w:sz="0" w:space="0" w:color="auto"/>
        <w:right w:val="none" w:sz="0" w:space="0" w:color="auto"/>
      </w:divBdr>
    </w:div>
    <w:div w:id="1014650150">
      <w:bodyDiv w:val="1"/>
      <w:marLeft w:val="0"/>
      <w:marRight w:val="0"/>
      <w:marTop w:val="0"/>
      <w:marBottom w:val="0"/>
      <w:divBdr>
        <w:top w:val="none" w:sz="0" w:space="0" w:color="auto"/>
        <w:left w:val="none" w:sz="0" w:space="0" w:color="auto"/>
        <w:bottom w:val="none" w:sz="0" w:space="0" w:color="auto"/>
        <w:right w:val="none" w:sz="0" w:space="0" w:color="auto"/>
      </w:divBdr>
    </w:div>
    <w:div w:id="1021668626">
      <w:bodyDiv w:val="1"/>
      <w:marLeft w:val="0"/>
      <w:marRight w:val="0"/>
      <w:marTop w:val="0"/>
      <w:marBottom w:val="0"/>
      <w:divBdr>
        <w:top w:val="none" w:sz="0" w:space="0" w:color="auto"/>
        <w:left w:val="none" w:sz="0" w:space="0" w:color="auto"/>
        <w:bottom w:val="none" w:sz="0" w:space="0" w:color="auto"/>
        <w:right w:val="none" w:sz="0" w:space="0" w:color="auto"/>
      </w:divBdr>
    </w:div>
    <w:div w:id="1025322912">
      <w:bodyDiv w:val="1"/>
      <w:marLeft w:val="0"/>
      <w:marRight w:val="0"/>
      <w:marTop w:val="0"/>
      <w:marBottom w:val="0"/>
      <w:divBdr>
        <w:top w:val="none" w:sz="0" w:space="0" w:color="auto"/>
        <w:left w:val="none" w:sz="0" w:space="0" w:color="auto"/>
        <w:bottom w:val="none" w:sz="0" w:space="0" w:color="auto"/>
        <w:right w:val="none" w:sz="0" w:space="0" w:color="auto"/>
      </w:divBdr>
    </w:div>
    <w:div w:id="1043364256">
      <w:bodyDiv w:val="1"/>
      <w:marLeft w:val="0"/>
      <w:marRight w:val="0"/>
      <w:marTop w:val="0"/>
      <w:marBottom w:val="0"/>
      <w:divBdr>
        <w:top w:val="none" w:sz="0" w:space="0" w:color="auto"/>
        <w:left w:val="none" w:sz="0" w:space="0" w:color="auto"/>
        <w:bottom w:val="none" w:sz="0" w:space="0" w:color="auto"/>
        <w:right w:val="none" w:sz="0" w:space="0" w:color="auto"/>
      </w:divBdr>
    </w:div>
    <w:div w:id="1054424056">
      <w:bodyDiv w:val="1"/>
      <w:marLeft w:val="0"/>
      <w:marRight w:val="0"/>
      <w:marTop w:val="0"/>
      <w:marBottom w:val="0"/>
      <w:divBdr>
        <w:top w:val="none" w:sz="0" w:space="0" w:color="auto"/>
        <w:left w:val="none" w:sz="0" w:space="0" w:color="auto"/>
        <w:bottom w:val="none" w:sz="0" w:space="0" w:color="auto"/>
        <w:right w:val="none" w:sz="0" w:space="0" w:color="auto"/>
      </w:divBdr>
    </w:div>
    <w:div w:id="1055356970">
      <w:bodyDiv w:val="1"/>
      <w:marLeft w:val="0"/>
      <w:marRight w:val="0"/>
      <w:marTop w:val="0"/>
      <w:marBottom w:val="0"/>
      <w:divBdr>
        <w:top w:val="none" w:sz="0" w:space="0" w:color="auto"/>
        <w:left w:val="none" w:sz="0" w:space="0" w:color="auto"/>
        <w:bottom w:val="none" w:sz="0" w:space="0" w:color="auto"/>
        <w:right w:val="none" w:sz="0" w:space="0" w:color="auto"/>
      </w:divBdr>
    </w:div>
    <w:div w:id="1066342972">
      <w:bodyDiv w:val="1"/>
      <w:marLeft w:val="0"/>
      <w:marRight w:val="0"/>
      <w:marTop w:val="0"/>
      <w:marBottom w:val="0"/>
      <w:divBdr>
        <w:top w:val="none" w:sz="0" w:space="0" w:color="auto"/>
        <w:left w:val="none" w:sz="0" w:space="0" w:color="auto"/>
        <w:bottom w:val="none" w:sz="0" w:space="0" w:color="auto"/>
        <w:right w:val="none" w:sz="0" w:space="0" w:color="auto"/>
      </w:divBdr>
    </w:div>
    <w:div w:id="1079520768">
      <w:bodyDiv w:val="1"/>
      <w:marLeft w:val="0"/>
      <w:marRight w:val="0"/>
      <w:marTop w:val="0"/>
      <w:marBottom w:val="0"/>
      <w:divBdr>
        <w:top w:val="none" w:sz="0" w:space="0" w:color="auto"/>
        <w:left w:val="none" w:sz="0" w:space="0" w:color="auto"/>
        <w:bottom w:val="none" w:sz="0" w:space="0" w:color="auto"/>
        <w:right w:val="none" w:sz="0" w:space="0" w:color="auto"/>
      </w:divBdr>
    </w:div>
    <w:div w:id="1083261618">
      <w:bodyDiv w:val="1"/>
      <w:marLeft w:val="0"/>
      <w:marRight w:val="0"/>
      <w:marTop w:val="0"/>
      <w:marBottom w:val="0"/>
      <w:divBdr>
        <w:top w:val="none" w:sz="0" w:space="0" w:color="auto"/>
        <w:left w:val="none" w:sz="0" w:space="0" w:color="auto"/>
        <w:bottom w:val="none" w:sz="0" w:space="0" w:color="auto"/>
        <w:right w:val="none" w:sz="0" w:space="0" w:color="auto"/>
      </w:divBdr>
    </w:div>
    <w:div w:id="1089614714">
      <w:bodyDiv w:val="1"/>
      <w:marLeft w:val="0"/>
      <w:marRight w:val="0"/>
      <w:marTop w:val="0"/>
      <w:marBottom w:val="0"/>
      <w:divBdr>
        <w:top w:val="none" w:sz="0" w:space="0" w:color="auto"/>
        <w:left w:val="none" w:sz="0" w:space="0" w:color="auto"/>
        <w:bottom w:val="none" w:sz="0" w:space="0" w:color="auto"/>
        <w:right w:val="none" w:sz="0" w:space="0" w:color="auto"/>
      </w:divBdr>
    </w:div>
    <w:div w:id="1096630721">
      <w:bodyDiv w:val="1"/>
      <w:marLeft w:val="0"/>
      <w:marRight w:val="0"/>
      <w:marTop w:val="0"/>
      <w:marBottom w:val="0"/>
      <w:divBdr>
        <w:top w:val="none" w:sz="0" w:space="0" w:color="auto"/>
        <w:left w:val="none" w:sz="0" w:space="0" w:color="auto"/>
        <w:bottom w:val="none" w:sz="0" w:space="0" w:color="auto"/>
        <w:right w:val="none" w:sz="0" w:space="0" w:color="auto"/>
      </w:divBdr>
    </w:div>
    <w:div w:id="1105081676">
      <w:bodyDiv w:val="1"/>
      <w:marLeft w:val="0"/>
      <w:marRight w:val="0"/>
      <w:marTop w:val="0"/>
      <w:marBottom w:val="0"/>
      <w:divBdr>
        <w:top w:val="none" w:sz="0" w:space="0" w:color="auto"/>
        <w:left w:val="none" w:sz="0" w:space="0" w:color="auto"/>
        <w:bottom w:val="none" w:sz="0" w:space="0" w:color="auto"/>
        <w:right w:val="none" w:sz="0" w:space="0" w:color="auto"/>
      </w:divBdr>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144201304">
      <w:bodyDiv w:val="1"/>
      <w:marLeft w:val="0"/>
      <w:marRight w:val="0"/>
      <w:marTop w:val="0"/>
      <w:marBottom w:val="0"/>
      <w:divBdr>
        <w:top w:val="none" w:sz="0" w:space="0" w:color="auto"/>
        <w:left w:val="none" w:sz="0" w:space="0" w:color="auto"/>
        <w:bottom w:val="none" w:sz="0" w:space="0" w:color="auto"/>
        <w:right w:val="none" w:sz="0" w:space="0" w:color="auto"/>
      </w:divBdr>
    </w:div>
    <w:div w:id="1161196569">
      <w:bodyDiv w:val="1"/>
      <w:marLeft w:val="0"/>
      <w:marRight w:val="0"/>
      <w:marTop w:val="0"/>
      <w:marBottom w:val="0"/>
      <w:divBdr>
        <w:top w:val="none" w:sz="0" w:space="0" w:color="auto"/>
        <w:left w:val="none" w:sz="0" w:space="0" w:color="auto"/>
        <w:bottom w:val="none" w:sz="0" w:space="0" w:color="auto"/>
        <w:right w:val="none" w:sz="0" w:space="0" w:color="auto"/>
      </w:divBdr>
    </w:div>
    <w:div w:id="1189375075">
      <w:bodyDiv w:val="1"/>
      <w:marLeft w:val="0"/>
      <w:marRight w:val="0"/>
      <w:marTop w:val="0"/>
      <w:marBottom w:val="0"/>
      <w:divBdr>
        <w:top w:val="none" w:sz="0" w:space="0" w:color="auto"/>
        <w:left w:val="none" w:sz="0" w:space="0" w:color="auto"/>
        <w:bottom w:val="none" w:sz="0" w:space="0" w:color="auto"/>
        <w:right w:val="none" w:sz="0" w:space="0" w:color="auto"/>
      </w:divBdr>
    </w:div>
    <w:div w:id="1205750136">
      <w:bodyDiv w:val="1"/>
      <w:marLeft w:val="0"/>
      <w:marRight w:val="0"/>
      <w:marTop w:val="0"/>
      <w:marBottom w:val="0"/>
      <w:divBdr>
        <w:top w:val="none" w:sz="0" w:space="0" w:color="auto"/>
        <w:left w:val="none" w:sz="0" w:space="0" w:color="auto"/>
        <w:bottom w:val="none" w:sz="0" w:space="0" w:color="auto"/>
        <w:right w:val="none" w:sz="0" w:space="0" w:color="auto"/>
      </w:divBdr>
    </w:div>
    <w:div w:id="1217207505">
      <w:bodyDiv w:val="1"/>
      <w:marLeft w:val="0"/>
      <w:marRight w:val="0"/>
      <w:marTop w:val="0"/>
      <w:marBottom w:val="0"/>
      <w:divBdr>
        <w:top w:val="none" w:sz="0" w:space="0" w:color="auto"/>
        <w:left w:val="none" w:sz="0" w:space="0" w:color="auto"/>
        <w:bottom w:val="none" w:sz="0" w:space="0" w:color="auto"/>
        <w:right w:val="none" w:sz="0" w:space="0" w:color="auto"/>
      </w:divBdr>
    </w:div>
    <w:div w:id="1219321021">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27255181">
      <w:bodyDiv w:val="1"/>
      <w:marLeft w:val="0"/>
      <w:marRight w:val="0"/>
      <w:marTop w:val="0"/>
      <w:marBottom w:val="0"/>
      <w:divBdr>
        <w:top w:val="none" w:sz="0" w:space="0" w:color="auto"/>
        <w:left w:val="none" w:sz="0" w:space="0" w:color="auto"/>
        <w:bottom w:val="none" w:sz="0" w:space="0" w:color="auto"/>
        <w:right w:val="none" w:sz="0" w:space="0" w:color="auto"/>
      </w:divBdr>
    </w:div>
    <w:div w:id="1228221530">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242373950">
      <w:bodyDiv w:val="1"/>
      <w:marLeft w:val="0"/>
      <w:marRight w:val="0"/>
      <w:marTop w:val="0"/>
      <w:marBottom w:val="0"/>
      <w:divBdr>
        <w:top w:val="none" w:sz="0" w:space="0" w:color="auto"/>
        <w:left w:val="none" w:sz="0" w:space="0" w:color="auto"/>
        <w:bottom w:val="none" w:sz="0" w:space="0" w:color="auto"/>
        <w:right w:val="none" w:sz="0" w:space="0" w:color="auto"/>
      </w:divBdr>
    </w:div>
    <w:div w:id="1252931639">
      <w:bodyDiv w:val="1"/>
      <w:marLeft w:val="0"/>
      <w:marRight w:val="0"/>
      <w:marTop w:val="0"/>
      <w:marBottom w:val="0"/>
      <w:divBdr>
        <w:top w:val="none" w:sz="0" w:space="0" w:color="auto"/>
        <w:left w:val="none" w:sz="0" w:space="0" w:color="auto"/>
        <w:bottom w:val="none" w:sz="0" w:space="0" w:color="auto"/>
        <w:right w:val="none" w:sz="0" w:space="0" w:color="auto"/>
      </w:divBdr>
    </w:div>
    <w:div w:id="1275597566">
      <w:bodyDiv w:val="1"/>
      <w:marLeft w:val="0"/>
      <w:marRight w:val="0"/>
      <w:marTop w:val="0"/>
      <w:marBottom w:val="0"/>
      <w:divBdr>
        <w:top w:val="none" w:sz="0" w:space="0" w:color="auto"/>
        <w:left w:val="none" w:sz="0" w:space="0" w:color="auto"/>
        <w:bottom w:val="none" w:sz="0" w:space="0" w:color="auto"/>
        <w:right w:val="none" w:sz="0" w:space="0" w:color="auto"/>
      </w:divBdr>
    </w:div>
    <w:div w:id="1282423674">
      <w:bodyDiv w:val="1"/>
      <w:marLeft w:val="0"/>
      <w:marRight w:val="0"/>
      <w:marTop w:val="0"/>
      <w:marBottom w:val="0"/>
      <w:divBdr>
        <w:top w:val="none" w:sz="0" w:space="0" w:color="auto"/>
        <w:left w:val="none" w:sz="0" w:space="0" w:color="auto"/>
        <w:bottom w:val="none" w:sz="0" w:space="0" w:color="auto"/>
        <w:right w:val="none" w:sz="0" w:space="0" w:color="auto"/>
      </w:divBdr>
    </w:div>
    <w:div w:id="1289622569">
      <w:bodyDiv w:val="1"/>
      <w:marLeft w:val="0"/>
      <w:marRight w:val="0"/>
      <w:marTop w:val="0"/>
      <w:marBottom w:val="0"/>
      <w:divBdr>
        <w:top w:val="none" w:sz="0" w:space="0" w:color="auto"/>
        <w:left w:val="none" w:sz="0" w:space="0" w:color="auto"/>
        <w:bottom w:val="none" w:sz="0" w:space="0" w:color="auto"/>
        <w:right w:val="none" w:sz="0" w:space="0" w:color="auto"/>
      </w:divBdr>
    </w:div>
    <w:div w:id="1309094960">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0843765">
      <w:bodyDiv w:val="1"/>
      <w:marLeft w:val="0"/>
      <w:marRight w:val="0"/>
      <w:marTop w:val="0"/>
      <w:marBottom w:val="0"/>
      <w:divBdr>
        <w:top w:val="none" w:sz="0" w:space="0" w:color="auto"/>
        <w:left w:val="none" w:sz="0" w:space="0" w:color="auto"/>
        <w:bottom w:val="none" w:sz="0" w:space="0" w:color="auto"/>
        <w:right w:val="none" w:sz="0" w:space="0" w:color="auto"/>
      </w:divBdr>
    </w:div>
    <w:div w:id="1329676248">
      <w:bodyDiv w:val="1"/>
      <w:marLeft w:val="0"/>
      <w:marRight w:val="0"/>
      <w:marTop w:val="0"/>
      <w:marBottom w:val="0"/>
      <w:divBdr>
        <w:top w:val="none" w:sz="0" w:space="0" w:color="auto"/>
        <w:left w:val="none" w:sz="0" w:space="0" w:color="auto"/>
        <w:bottom w:val="none" w:sz="0" w:space="0" w:color="auto"/>
        <w:right w:val="none" w:sz="0" w:space="0" w:color="auto"/>
      </w:divBdr>
    </w:div>
    <w:div w:id="1330401799">
      <w:bodyDiv w:val="1"/>
      <w:marLeft w:val="0"/>
      <w:marRight w:val="0"/>
      <w:marTop w:val="0"/>
      <w:marBottom w:val="0"/>
      <w:divBdr>
        <w:top w:val="none" w:sz="0" w:space="0" w:color="auto"/>
        <w:left w:val="none" w:sz="0" w:space="0" w:color="auto"/>
        <w:bottom w:val="none" w:sz="0" w:space="0" w:color="auto"/>
        <w:right w:val="none" w:sz="0" w:space="0" w:color="auto"/>
      </w:divBdr>
    </w:div>
    <w:div w:id="1346907431">
      <w:bodyDiv w:val="1"/>
      <w:marLeft w:val="0"/>
      <w:marRight w:val="0"/>
      <w:marTop w:val="0"/>
      <w:marBottom w:val="0"/>
      <w:divBdr>
        <w:top w:val="none" w:sz="0" w:space="0" w:color="auto"/>
        <w:left w:val="none" w:sz="0" w:space="0" w:color="auto"/>
        <w:bottom w:val="none" w:sz="0" w:space="0" w:color="auto"/>
        <w:right w:val="none" w:sz="0" w:space="0" w:color="auto"/>
      </w:divBdr>
    </w:div>
    <w:div w:id="1349793543">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376084284">
      <w:bodyDiv w:val="1"/>
      <w:marLeft w:val="0"/>
      <w:marRight w:val="0"/>
      <w:marTop w:val="0"/>
      <w:marBottom w:val="0"/>
      <w:divBdr>
        <w:top w:val="none" w:sz="0" w:space="0" w:color="auto"/>
        <w:left w:val="none" w:sz="0" w:space="0" w:color="auto"/>
        <w:bottom w:val="none" w:sz="0" w:space="0" w:color="auto"/>
        <w:right w:val="none" w:sz="0" w:space="0" w:color="auto"/>
      </w:divBdr>
    </w:div>
    <w:div w:id="1377201772">
      <w:bodyDiv w:val="1"/>
      <w:marLeft w:val="0"/>
      <w:marRight w:val="0"/>
      <w:marTop w:val="0"/>
      <w:marBottom w:val="0"/>
      <w:divBdr>
        <w:top w:val="none" w:sz="0" w:space="0" w:color="auto"/>
        <w:left w:val="none" w:sz="0" w:space="0" w:color="auto"/>
        <w:bottom w:val="none" w:sz="0" w:space="0" w:color="auto"/>
        <w:right w:val="none" w:sz="0" w:space="0" w:color="auto"/>
      </w:divBdr>
    </w:div>
    <w:div w:id="1383821222">
      <w:bodyDiv w:val="1"/>
      <w:marLeft w:val="0"/>
      <w:marRight w:val="0"/>
      <w:marTop w:val="0"/>
      <w:marBottom w:val="0"/>
      <w:divBdr>
        <w:top w:val="none" w:sz="0" w:space="0" w:color="auto"/>
        <w:left w:val="none" w:sz="0" w:space="0" w:color="auto"/>
        <w:bottom w:val="none" w:sz="0" w:space="0" w:color="auto"/>
        <w:right w:val="none" w:sz="0" w:space="0" w:color="auto"/>
      </w:divBdr>
    </w:div>
    <w:div w:id="1423838320">
      <w:bodyDiv w:val="1"/>
      <w:marLeft w:val="0"/>
      <w:marRight w:val="0"/>
      <w:marTop w:val="0"/>
      <w:marBottom w:val="0"/>
      <w:divBdr>
        <w:top w:val="none" w:sz="0" w:space="0" w:color="auto"/>
        <w:left w:val="none" w:sz="0" w:space="0" w:color="auto"/>
        <w:bottom w:val="none" w:sz="0" w:space="0" w:color="auto"/>
        <w:right w:val="none" w:sz="0" w:space="0" w:color="auto"/>
      </w:divBdr>
    </w:div>
    <w:div w:id="1440564901">
      <w:bodyDiv w:val="1"/>
      <w:marLeft w:val="0"/>
      <w:marRight w:val="0"/>
      <w:marTop w:val="0"/>
      <w:marBottom w:val="0"/>
      <w:divBdr>
        <w:top w:val="none" w:sz="0" w:space="0" w:color="auto"/>
        <w:left w:val="none" w:sz="0" w:space="0" w:color="auto"/>
        <w:bottom w:val="none" w:sz="0" w:space="0" w:color="auto"/>
        <w:right w:val="none" w:sz="0" w:space="0" w:color="auto"/>
      </w:divBdr>
    </w:div>
    <w:div w:id="1446267479">
      <w:bodyDiv w:val="1"/>
      <w:marLeft w:val="0"/>
      <w:marRight w:val="0"/>
      <w:marTop w:val="0"/>
      <w:marBottom w:val="0"/>
      <w:divBdr>
        <w:top w:val="none" w:sz="0" w:space="0" w:color="auto"/>
        <w:left w:val="none" w:sz="0" w:space="0" w:color="auto"/>
        <w:bottom w:val="none" w:sz="0" w:space="0" w:color="auto"/>
        <w:right w:val="none" w:sz="0" w:space="0" w:color="auto"/>
      </w:divBdr>
    </w:div>
    <w:div w:id="1454011660">
      <w:bodyDiv w:val="1"/>
      <w:marLeft w:val="0"/>
      <w:marRight w:val="0"/>
      <w:marTop w:val="0"/>
      <w:marBottom w:val="0"/>
      <w:divBdr>
        <w:top w:val="none" w:sz="0" w:space="0" w:color="auto"/>
        <w:left w:val="none" w:sz="0" w:space="0" w:color="auto"/>
        <w:bottom w:val="none" w:sz="0" w:space="0" w:color="auto"/>
        <w:right w:val="none" w:sz="0" w:space="0" w:color="auto"/>
      </w:divBdr>
    </w:div>
    <w:div w:id="1460150025">
      <w:bodyDiv w:val="1"/>
      <w:marLeft w:val="0"/>
      <w:marRight w:val="0"/>
      <w:marTop w:val="0"/>
      <w:marBottom w:val="0"/>
      <w:divBdr>
        <w:top w:val="none" w:sz="0" w:space="0" w:color="auto"/>
        <w:left w:val="none" w:sz="0" w:space="0" w:color="auto"/>
        <w:bottom w:val="none" w:sz="0" w:space="0" w:color="auto"/>
        <w:right w:val="none" w:sz="0" w:space="0" w:color="auto"/>
      </w:divBdr>
    </w:div>
    <w:div w:id="1466778003">
      <w:bodyDiv w:val="1"/>
      <w:marLeft w:val="0"/>
      <w:marRight w:val="0"/>
      <w:marTop w:val="0"/>
      <w:marBottom w:val="0"/>
      <w:divBdr>
        <w:top w:val="none" w:sz="0" w:space="0" w:color="auto"/>
        <w:left w:val="none" w:sz="0" w:space="0" w:color="auto"/>
        <w:bottom w:val="none" w:sz="0" w:space="0" w:color="auto"/>
        <w:right w:val="none" w:sz="0" w:space="0" w:color="auto"/>
      </w:divBdr>
    </w:div>
    <w:div w:id="1468084634">
      <w:bodyDiv w:val="1"/>
      <w:marLeft w:val="0"/>
      <w:marRight w:val="0"/>
      <w:marTop w:val="0"/>
      <w:marBottom w:val="0"/>
      <w:divBdr>
        <w:top w:val="none" w:sz="0" w:space="0" w:color="auto"/>
        <w:left w:val="none" w:sz="0" w:space="0" w:color="auto"/>
        <w:bottom w:val="none" w:sz="0" w:space="0" w:color="auto"/>
        <w:right w:val="none" w:sz="0" w:space="0" w:color="auto"/>
      </w:divBdr>
    </w:div>
    <w:div w:id="1469349712">
      <w:bodyDiv w:val="1"/>
      <w:marLeft w:val="0"/>
      <w:marRight w:val="0"/>
      <w:marTop w:val="0"/>
      <w:marBottom w:val="0"/>
      <w:divBdr>
        <w:top w:val="none" w:sz="0" w:space="0" w:color="auto"/>
        <w:left w:val="none" w:sz="0" w:space="0" w:color="auto"/>
        <w:bottom w:val="none" w:sz="0" w:space="0" w:color="auto"/>
        <w:right w:val="none" w:sz="0" w:space="0" w:color="auto"/>
      </w:divBdr>
    </w:div>
    <w:div w:id="1477717655">
      <w:bodyDiv w:val="1"/>
      <w:marLeft w:val="0"/>
      <w:marRight w:val="0"/>
      <w:marTop w:val="0"/>
      <w:marBottom w:val="0"/>
      <w:divBdr>
        <w:top w:val="none" w:sz="0" w:space="0" w:color="auto"/>
        <w:left w:val="none" w:sz="0" w:space="0" w:color="auto"/>
        <w:bottom w:val="none" w:sz="0" w:space="0" w:color="auto"/>
        <w:right w:val="none" w:sz="0" w:space="0" w:color="auto"/>
      </w:divBdr>
    </w:div>
    <w:div w:id="1485469780">
      <w:bodyDiv w:val="1"/>
      <w:marLeft w:val="0"/>
      <w:marRight w:val="0"/>
      <w:marTop w:val="0"/>
      <w:marBottom w:val="0"/>
      <w:divBdr>
        <w:top w:val="none" w:sz="0" w:space="0" w:color="auto"/>
        <w:left w:val="none" w:sz="0" w:space="0" w:color="auto"/>
        <w:bottom w:val="none" w:sz="0" w:space="0" w:color="auto"/>
        <w:right w:val="none" w:sz="0" w:space="0" w:color="auto"/>
      </w:divBdr>
    </w:div>
    <w:div w:id="1488016074">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4078709">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20655742">
      <w:bodyDiv w:val="1"/>
      <w:marLeft w:val="0"/>
      <w:marRight w:val="0"/>
      <w:marTop w:val="0"/>
      <w:marBottom w:val="0"/>
      <w:divBdr>
        <w:top w:val="none" w:sz="0" w:space="0" w:color="auto"/>
        <w:left w:val="none" w:sz="0" w:space="0" w:color="auto"/>
        <w:bottom w:val="none" w:sz="0" w:space="0" w:color="auto"/>
        <w:right w:val="none" w:sz="0" w:space="0" w:color="auto"/>
      </w:divBdr>
    </w:div>
    <w:div w:id="1528642709">
      <w:bodyDiv w:val="1"/>
      <w:marLeft w:val="0"/>
      <w:marRight w:val="0"/>
      <w:marTop w:val="0"/>
      <w:marBottom w:val="0"/>
      <w:divBdr>
        <w:top w:val="none" w:sz="0" w:space="0" w:color="auto"/>
        <w:left w:val="none" w:sz="0" w:space="0" w:color="auto"/>
        <w:bottom w:val="none" w:sz="0" w:space="0" w:color="auto"/>
        <w:right w:val="none" w:sz="0" w:space="0" w:color="auto"/>
      </w:divBdr>
    </w:div>
    <w:div w:id="1532650272">
      <w:bodyDiv w:val="1"/>
      <w:marLeft w:val="0"/>
      <w:marRight w:val="0"/>
      <w:marTop w:val="0"/>
      <w:marBottom w:val="0"/>
      <w:divBdr>
        <w:top w:val="none" w:sz="0" w:space="0" w:color="auto"/>
        <w:left w:val="none" w:sz="0" w:space="0" w:color="auto"/>
        <w:bottom w:val="none" w:sz="0" w:space="0" w:color="auto"/>
        <w:right w:val="none" w:sz="0" w:space="0" w:color="auto"/>
      </w:divBdr>
    </w:div>
    <w:div w:id="1539973269">
      <w:bodyDiv w:val="1"/>
      <w:marLeft w:val="0"/>
      <w:marRight w:val="0"/>
      <w:marTop w:val="0"/>
      <w:marBottom w:val="0"/>
      <w:divBdr>
        <w:top w:val="none" w:sz="0" w:space="0" w:color="auto"/>
        <w:left w:val="none" w:sz="0" w:space="0" w:color="auto"/>
        <w:bottom w:val="none" w:sz="0" w:space="0" w:color="auto"/>
        <w:right w:val="none" w:sz="0" w:space="0" w:color="auto"/>
      </w:divBdr>
    </w:div>
    <w:div w:id="1571383149">
      <w:bodyDiv w:val="1"/>
      <w:marLeft w:val="0"/>
      <w:marRight w:val="0"/>
      <w:marTop w:val="0"/>
      <w:marBottom w:val="0"/>
      <w:divBdr>
        <w:top w:val="none" w:sz="0" w:space="0" w:color="auto"/>
        <w:left w:val="none" w:sz="0" w:space="0" w:color="auto"/>
        <w:bottom w:val="none" w:sz="0" w:space="0" w:color="auto"/>
        <w:right w:val="none" w:sz="0" w:space="0" w:color="auto"/>
      </w:divBdr>
    </w:div>
    <w:div w:id="1580408033">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582446108">
      <w:bodyDiv w:val="1"/>
      <w:marLeft w:val="0"/>
      <w:marRight w:val="0"/>
      <w:marTop w:val="0"/>
      <w:marBottom w:val="0"/>
      <w:divBdr>
        <w:top w:val="none" w:sz="0" w:space="0" w:color="auto"/>
        <w:left w:val="none" w:sz="0" w:space="0" w:color="auto"/>
        <w:bottom w:val="none" w:sz="0" w:space="0" w:color="auto"/>
        <w:right w:val="none" w:sz="0" w:space="0" w:color="auto"/>
      </w:divBdr>
    </w:div>
    <w:div w:id="1590887817">
      <w:bodyDiv w:val="1"/>
      <w:marLeft w:val="0"/>
      <w:marRight w:val="0"/>
      <w:marTop w:val="0"/>
      <w:marBottom w:val="0"/>
      <w:divBdr>
        <w:top w:val="none" w:sz="0" w:space="0" w:color="auto"/>
        <w:left w:val="none" w:sz="0" w:space="0" w:color="auto"/>
        <w:bottom w:val="none" w:sz="0" w:space="0" w:color="auto"/>
        <w:right w:val="none" w:sz="0" w:space="0" w:color="auto"/>
      </w:divBdr>
    </w:div>
    <w:div w:id="1601333805">
      <w:bodyDiv w:val="1"/>
      <w:marLeft w:val="0"/>
      <w:marRight w:val="0"/>
      <w:marTop w:val="0"/>
      <w:marBottom w:val="0"/>
      <w:divBdr>
        <w:top w:val="none" w:sz="0" w:space="0" w:color="auto"/>
        <w:left w:val="none" w:sz="0" w:space="0" w:color="auto"/>
        <w:bottom w:val="none" w:sz="0" w:space="0" w:color="auto"/>
        <w:right w:val="none" w:sz="0" w:space="0" w:color="auto"/>
      </w:divBdr>
    </w:div>
    <w:div w:id="1616519012">
      <w:bodyDiv w:val="1"/>
      <w:marLeft w:val="0"/>
      <w:marRight w:val="0"/>
      <w:marTop w:val="0"/>
      <w:marBottom w:val="0"/>
      <w:divBdr>
        <w:top w:val="none" w:sz="0" w:space="0" w:color="auto"/>
        <w:left w:val="none" w:sz="0" w:space="0" w:color="auto"/>
        <w:bottom w:val="none" w:sz="0" w:space="0" w:color="auto"/>
        <w:right w:val="none" w:sz="0" w:space="0" w:color="auto"/>
      </w:divBdr>
    </w:div>
    <w:div w:id="1625307053">
      <w:bodyDiv w:val="1"/>
      <w:marLeft w:val="0"/>
      <w:marRight w:val="0"/>
      <w:marTop w:val="0"/>
      <w:marBottom w:val="0"/>
      <w:divBdr>
        <w:top w:val="none" w:sz="0" w:space="0" w:color="auto"/>
        <w:left w:val="none" w:sz="0" w:space="0" w:color="auto"/>
        <w:bottom w:val="none" w:sz="0" w:space="0" w:color="auto"/>
        <w:right w:val="none" w:sz="0" w:space="0" w:color="auto"/>
      </w:divBdr>
    </w:div>
    <w:div w:id="1646348061">
      <w:bodyDiv w:val="1"/>
      <w:marLeft w:val="0"/>
      <w:marRight w:val="0"/>
      <w:marTop w:val="0"/>
      <w:marBottom w:val="0"/>
      <w:divBdr>
        <w:top w:val="none" w:sz="0" w:space="0" w:color="auto"/>
        <w:left w:val="none" w:sz="0" w:space="0" w:color="auto"/>
        <w:bottom w:val="none" w:sz="0" w:space="0" w:color="auto"/>
        <w:right w:val="none" w:sz="0" w:space="0" w:color="auto"/>
      </w:divBdr>
    </w:div>
    <w:div w:id="1658150992">
      <w:bodyDiv w:val="1"/>
      <w:marLeft w:val="0"/>
      <w:marRight w:val="0"/>
      <w:marTop w:val="0"/>
      <w:marBottom w:val="0"/>
      <w:divBdr>
        <w:top w:val="none" w:sz="0" w:space="0" w:color="auto"/>
        <w:left w:val="none" w:sz="0" w:space="0" w:color="auto"/>
        <w:bottom w:val="none" w:sz="0" w:space="0" w:color="auto"/>
        <w:right w:val="none" w:sz="0" w:space="0" w:color="auto"/>
      </w:divBdr>
    </w:div>
    <w:div w:id="166115035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691296298">
      <w:bodyDiv w:val="1"/>
      <w:marLeft w:val="0"/>
      <w:marRight w:val="0"/>
      <w:marTop w:val="0"/>
      <w:marBottom w:val="0"/>
      <w:divBdr>
        <w:top w:val="none" w:sz="0" w:space="0" w:color="auto"/>
        <w:left w:val="none" w:sz="0" w:space="0" w:color="auto"/>
        <w:bottom w:val="none" w:sz="0" w:space="0" w:color="auto"/>
        <w:right w:val="none" w:sz="0" w:space="0" w:color="auto"/>
      </w:divBdr>
    </w:div>
    <w:div w:id="1698577915">
      <w:bodyDiv w:val="1"/>
      <w:marLeft w:val="0"/>
      <w:marRight w:val="0"/>
      <w:marTop w:val="0"/>
      <w:marBottom w:val="0"/>
      <w:divBdr>
        <w:top w:val="none" w:sz="0" w:space="0" w:color="auto"/>
        <w:left w:val="none" w:sz="0" w:space="0" w:color="auto"/>
        <w:bottom w:val="none" w:sz="0" w:space="0" w:color="auto"/>
        <w:right w:val="none" w:sz="0" w:space="0" w:color="auto"/>
      </w:divBdr>
    </w:div>
    <w:div w:id="1699350281">
      <w:bodyDiv w:val="1"/>
      <w:marLeft w:val="0"/>
      <w:marRight w:val="0"/>
      <w:marTop w:val="0"/>
      <w:marBottom w:val="0"/>
      <w:divBdr>
        <w:top w:val="none" w:sz="0" w:space="0" w:color="auto"/>
        <w:left w:val="none" w:sz="0" w:space="0" w:color="auto"/>
        <w:bottom w:val="none" w:sz="0" w:space="0" w:color="auto"/>
        <w:right w:val="none" w:sz="0" w:space="0" w:color="auto"/>
      </w:divBdr>
    </w:div>
    <w:div w:id="1707175810">
      <w:bodyDiv w:val="1"/>
      <w:marLeft w:val="0"/>
      <w:marRight w:val="0"/>
      <w:marTop w:val="0"/>
      <w:marBottom w:val="0"/>
      <w:divBdr>
        <w:top w:val="none" w:sz="0" w:space="0" w:color="auto"/>
        <w:left w:val="none" w:sz="0" w:space="0" w:color="auto"/>
        <w:bottom w:val="none" w:sz="0" w:space="0" w:color="auto"/>
        <w:right w:val="none" w:sz="0" w:space="0" w:color="auto"/>
      </w:divBdr>
    </w:div>
    <w:div w:id="1714957754">
      <w:bodyDiv w:val="1"/>
      <w:marLeft w:val="0"/>
      <w:marRight w:val="0"/>
      <w:marTop w:val="0"/>
      <w:marBottom w:val="0"/>
      <w:divBdr>
        <w:top w:val="none" w:sz="0" w:space="0" w:color="auto"/>
        <w:left w:val="none" w:sz="0" w:space="0" w:color="auto"/>
        <w:bottom w:val="none" w:sz="0" w:space="0" w:color="auto"/>
        <w:right w:val="none" w:sz="0" w:space="0" w:color="auto"/>
      </w:divBdr>
    </w:div>
    <w:div w:id="1716269183">
      <w:bodyDiv w:val="1"/>
      <w:marLeft w:val="0"/>
      <w:marRight w:val="0"/>
      <w:marTop w:val="0"/>
      <w:marBottom w:val="0"/>
      <w:divBdr>
        <w:top w:val="none" w:sz="0" w:space="0" w:color="auto"/>
        <w:left w:val="none" w:sz="0" w:space="0" w:color="auto"/>
        <w:bottom w:val="none" w:sz="0" w:space="0" w:color="auto"/>
        <w:right w:val="none" w:sz="0" w:space="0" w:color="auto"/>
      </w:divBdr>
    </w:div>
    <w:div w:id="1719741062">
      <w:bodyDiv w:val="1"/>
      <w:marLeft w:val="0"/>
      <w:marRight w:val="0"/>
      <w:marTop w:val="0"/>
      <w:marBottom w:val="0"/>
      <w:divBdr>
        <w:top w:val="none" w:sz="0" w:space="0" w:color="auto"/>
        <w:left w:val="none" w:sz="0" w:space="0" w:color="auto"/>
        <w:bottom w:val="none" w:sz="0" w:space="0" w:color="auto"/>
        <w:right w:val="none" w:sz="0" w:space="0" w:color="auto"/>
      </w:divBdr>
    </w:div>
    <w:div w:id="1721443045">
      <w:bodyDiv w:val="1"/>
      <w:marLeft w:val="0"/>
      <w:marRight w:val="0"/>
      <w:marTop w:val="0"/>
      <w:marBottom w:val="0"/>
      <w:divBdr>
        <w:top w:val="none" w:sz="0" w:space="0" w:color="auto"/>
        <w:left w:val="none" w:sz="0" w:space="0" w:color="auto"/>
        <w:bottom w:val="none" w:sz="0" w:space="0" w:color="auto"/>
        <w:right w:val="none" w:sz="0" w:space="0" w:color="auto"/>
      </w:divBdr>
    </w:div>
    <w:div w:id="1735351746">
      <w:bodyDiv w:val="1"/>
      <w:marLeft w:val="0"/>
      <w:marRight w:val="0"/>
      <w:marTop w:val="0"/>
      <w:marBottom w:val="0"/>
      <w:divBdr>
        <w:top w:val="none" w:sz="0" w:space="0" w:color="auto"/>
        <w:left w:val="none" w:sz="0" w:space="0" w:color="auto"/>
        <w:bottom w:val="none" w:sz="0" w:space="0" w:color="auto"/>
        <w:right w:val="none" w:sz="0" w:space="0" w:color="auto"/>
      </w:divBdr>
    </w:div>
    <w:div w:id="1758207413">
      <w:bodyDiv w:val="1"/>
      <w:marLeft w:val="0"/>
      <w:marRight w:val="0"/>
      <w:marTop w:val="0"/>
      <w:marBottom w:val="0"/>
      <w:divBdr>
        <w:top w:val="none" w:sz="0" w:space="0" w:color="auto"/>
        <w:left w:val="none" w:sz="0" w:space="0" w:color="auto"/>
        <w:bottom w:val="none" w:sz="0" w:space="0" w:color="auto"/>
        <w:right w:val="none" w:sz="0" w:space="0" w:color="auto"/>
      </w:divBdr>
    </w:div>
    <w:div w:id="1762027489">
      <w:bodyDiv w:val="1"/>
      <w:marLeft w:val="0"/>
      <w:marRight w:val="0"/>
      <w:marTop w:val="0"/>
      <w:marBottom w:val="0"/>
      <w:divBdr>
        <w:top w:val="none" w:sz="0" w:space="0" w:color="auto"/>
        <w:left w:val="none" w:sz="0" w:space="0" w:color="auto"/>
        <w:bottom w:val="none" w:sz="0" w:space="0" w:color="auto"/>
        <w:right w:val="none" w:sz="0" w:space="0" w:color="auto"/>
      </w:divBdr>
    </w:div>
    <w:div w:id="1768840163">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07576334">
      <w:bodyDiv w:val="1"/>
      <w:marLeft w:val="0"/>
      <w:marRight w:val="0"/>
      <w:marTop w:val="0"/>
      <w:marBottom w:val="0"/>
      <w:divBdr>
        <w:top w:val="none" w:sz="0" w:space="0" w:color="auto"/>
        <w:left w:val="none" w:sz="0" w:space="0" w:color="auto"/>
        <w:bottom w:val="none" w:sz="0" w:space="0" w:color="auto"/>
        <w:right w:val="none" w:sz="0" w:space="0" w:color="auto"/>
      </w:divBdr>
    </w:div>
    <w:div w:id="1807628714">
      <w:bodyDiv w:val="1"/>
      <w:marLeft w:val="0"/>
      <w:marRight w:val="0"/>
      <w:marTop w:val="0"/>
      <w:marBottom w:val="0"/>
      <w:divBdr>
        <w:top w:val="none" w:sz="0" w:space="0" w:color="auto"/>
        <w:left w:val="none" w:sz="0" w:space="0" w:color="auto"/>
        <w:bottom w:val="none" w:sz="0" w:space="0" w:color="auto"/>
        <w:right w:val="none" w:sz="0" w:space="0" w:color="auto"/>
      </w:divBdr>
    </w:div>
    <w:div w:id="1824854212">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43088423">
      <w:bodyDiv w:val="1"/>
      <w:marLeft w:val="0"/>
      <w:marRight w:val="0"/>
      <w:marTop w:val="0"/>
      <w:marBottom w:val="0"/>
      <w:divBdr>
        <w:top w:val="none" w:sz="0" w:space="0" w:color="auto"/>
        <w:left w:val="none" w:sz="0" w:space="0" w:color="auto"/>
        <w:bottom w:val="none" w:sz="0" w:space="0" w:color="auto"/>
        <w:right w:val="none" w:sz="0" w:space="0" w:color="auto"/>
      </w:divBdr>
    </w:div>
    <w:div w:id="1843163556">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889487242">
      <w:bodyDiv w:val="1"/>
      <w:marLeft w:val="0"/>
      <w:marRight w:val="0"/>
      <w:marTop w:val="0"/>
      <w:marBottom w:val="0"/>
      <w:divBdr>
        <w:top w:val="none" w:sz="0" w:space="0" w:color="auto"/>
        <w:left w:val="none" w:sz="0" w:space="0" w:color="auto"/>
        <w:bottom w:val="none" w:sz="0" w:space="0" w:color="auto"/>
        <w:right w:val="none" w:sz="0" w:space="0" w:color="auto"/>
      </w:divBdr>
    </w:div>
    <w:div w:id="1889609130">
      <w:bodyDiv w:val="1"/>
      <w:marLeft w:val="0"/>
      <w:marRight w:val="0"/>
      <w:marTop w:val="0"/>
      <w:marBottom w:val="0"/>
      <w:divBdr>
        <w:top w:val="none" w:sz="0" w:space="0" w:color="auto"/>
        <w:left w:val="none" w:sz="0" w:space="0" w:color="auto"/>
        <w:bottom w:val="none" w:sz="0" w:space="0" w:color="auto"/>
        <w:right w:val="none" w:sz="0" w:space="0" w:color="auto"/>
      </w:divBdr>
    </w:div>
    <w:div w:id="1889800394">
      <w:bodyDiv w:val="1"/>
      <w:marLeft w:val="0"/>
      <w:marRight w:val="0"/>
      <w:marTop w:val="0"/>
      <w:marBottom w:val="0"/>
      <w:divBdr>
        <w:top w:val="none" w:sz="0" w:space="0" w:color="auto"/>
        <w:left w:val="none" w:sz="0" w:space="0" w:color="auto"/>
        <w:bottom w:val="none" w:sz="0" w:space="0" w:color="auto"/>
        <w:right w:val="none" w:sz="0" w:space="0" w:color="auto"/>
      </w:divBdr>
    </w:div>
    <w:div w:id="1903903702">
      <w:bodyDiv w:val="1"/>
      <w:marLeft w:val="0"/>
      <w:marRight w:val="0"/>
      <w:marTop w:val="0"/>
      <w:marBottom w:val="0"/>
      <w:divBdr>
        <w:top w:val="none" w:sz="0" w:space="0" w:color="auto"/>
        <w:left w:val="none" w:sz="0" w:space="0" w:color="auto"/>
        <w:bottom w:val="none" w:sz="0" w:space="0" w:color="auto"/>
        <w:right w:val="none" w:sz="0" w:space="0" w:color="auto"/>
      </w:divBdr>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09488177">
      <w:bodyDiv w:val="1"/>
      <w:marLeft w:val="0"/>
      <w:marRight w:val="0"/>
      <w:marTop w:val="0"/>
      <w:marBottom w:val="0"/>
      <w:divBdr>
        <w:top w:val="none" w:sz="0" w:space="0" w:color="auto"/>
        <w:left w:val="none" w:sz="0" w:space="0" w:color="auto"/>
        <w:bottom w:val="none" w:sz="0" w:space="0" w:color="auto"/>
        <w:right w:val="none" w:sz="0" w:space="0" w:color="auto"/>
      </w:divBdr>
    </w:div>
    <w:div w:id="1909999446">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 w:id="1921672498">
      <w:bodyDiv w:val="1"/>
      <w:marLeft w:val="0"/>
      <w:marRight w:val="0"/>
      <w:marTop w:val="0"/>
      <w:marBottom w:val="0"/>
      <w:divBdr>
        <w:top w:val="none" w:sz="0" w:space="0" w:color="auto"/>
        <w:left w:val="none" w:sz="0" w:space="0" w:color="auto"/>
        <w:bottom w:val="none" w:sz="0" w:space="0" w:color="auto"/>
        <w:right w:val="none" w:sz="0" w:space="0" w:color="auto"/>
      </w:divBdr>
    </w:div>
    <w:div w:id="1931888974">
      <w:bodyDiv w:val="1"/>
      <w:marLeft w:val="0"/>
      <w:marRight w:val="0"/>
      <w:marTop w:val="0"/>
      <w:marBottom w:val="0"/>
      <w:divBdr>
        <w:top w:val="none" w:sz="0" w:space="0" w:color="auto"/>
        <w:left w:val="none" w:sz="0" w:space="0" w:color="auto"/>
        <w:bottom w:val="none" w:sz="0" w:space="0" w:color="auto"/>
        <w:right w:val="none" w:sz="0" w:space="0" w:color="auto"/>
      </w:divBdr>
    </w:div>
    <w:div w:id="1940214093">
      <w:bodyDiv w:val="1"/>
      <w:marLeft w:val="0"/>
      <w:marRight w:val="0"/>
      <w:marTop w:val="0"/>
      <w:marBottom w:val="0"/>
      <w:divBdr>
        <w:top w:val="none" w:sz="0" w:space="0" w:color="auto"/>
        <w:left w:val="none" w:sz="0" w:space="0" w:color="auto"/>
        <w:bottom w:val="none" w:sz="0" w:space="0" w:color="auto"/>
        <w:right w:val="none" w:sz="0" w:space="0" w:color="auto"/>
      </w:divBdr>
    </w:div>
    <w:div w:id="1948657312">
      <w:bodyDiv w:val="1"/>
      <w:marLeft w:val="0"/>
      <w:marRight w:val="0"/>
      <w:marTop w:val="0"/>
      <w:marBottom w:val="0"/>
      <w:divBdr>
        <w:top w:val="none" w:sz="0" w:space="0" w:color="auto"/>
        <w:left w:val="none" w:sz="0" w:space="0" w:color="auto"/>
        <w:bottom w:val="none" w:sz="0" w:space="0" w:color="auto"/>
        <w:right w:val="none" w:sz="0" w:space="0" w:color="auto"/>
      </w:divBdr>
    </w:div>
    <w:div w:id="1975719017">
      <w:bodyDiv w:val="1"/>
      <w:marLeft w:val="0"/>
      <w:marRight w:val="0"/>
      <w:marTop w:val="0"/>
      <w:marBottom w:val="0"/>
      <w:divBdr>
        <w:top w:val="none" w:sz="0" w:space="0" w:color="auto"/>
        <w:left w:val="none" w:sz="0" w:space="0" w:color="auto"/>
        <w:bottom w:val="none" w:sz="0" w:space="0" w:color="auto"/>
        <w:right w:val="none" w:sz="0" w:space="0" w:color="auto"/>
      </w:divBdr>
    </w:div>
    <w:div w:id="1997495918">
      <w:bodyDiv w:val="1"/>
      <w:marLeft w:val="0"/>
      <w:marRight w:val="0"/>
      <w:marTop w:val="0"/>
      <w:marBottom w:val="0"/>
      <w:divBdr>
        <w:top w:val="none" w:sz="0" w:space="0" w:color="auto"/>
        <w:left w:val="none" w:sz="0" w:space="0" w:color="auto"/>
        <w:bottom w:val="none" w:sz="0" w:space="0" w:color="auto"/>
        <w:right w:val="none" w:sz="0" w:space="0" w:color="auto"/>
      </w:divBdr>
    </w:div>
    <w:div w:id="2003435847">
      <w:bodyDiv w:val="1"/>
      <w:marLeft w:val="0"/>
      <w:marRight w:val="0"/>
      <w:marTop w:val="0"/>
      <w:marBottom w:val="0"/>
      <w:divBdr>
        <w:top w:val="none" w:sz="0" w:space="0" w:color="auto"/>
        <w:left w:val="none" w:sz="0" w:space="0" w:color="auto"/>
        <w:bottom w:val="none" w:sz="0" w:space="0" w:color="auto"/>
        <w:right w:val="none" w:sz="0" w:space="0" w:color="auto"/>
      </w:divBdr>
    </w:div>
    <w:div w:id="2004550296">
      <w:bodyDiv w:val="1"/>
      <w:marLeft w:val="0"/>
      <w:marRight w:val="0"/>
      <w:marTop w:val="0"/>
      <w:marBottom w:val="0"/>
      <w:divBdr>
        <w:top w:val="none" w:sz="0" w:space="0" w:color="auto"/>
        <w:left w:val="none" w:sz="0" w:space="0" w:color="auto"/>
        <w:bottom w:val="none" w:sz="0" w:space="0" w:color="auto"/>
        <w:right w:val="none" w:sz="0" w:space="0" w:color="auto"/>
      </w:divBdr>
    </w:div>
    <w:div w:id="2033846408">
      <w:bodyDiv w:val="1"/>
      <w:marLeft w:val="0"/>
      <w:marRight w:val="0"/>
      <w:marTop w:val="0"/>
      <w:marBottom w:val="0"/>
      <w:divBdr>
        <w:top w:val="none" w:sz="0" w:space="0" w:color="auto"/>
        <w:left w:val="none" w:sz="0" w:space="0" w:color="auto"/>
        <w:bottom w:val="none" w:sz="0" w:space="0" w:color="auto"/>
        <w:right w:val="none" w:sz="0" w:space="0" w:color="auto"/>
      </w:divBdr>
    </w:div>
    <w:div w:id="2067754665">
      <w:bodyDiv w:val="1"/>
      <w:marLeft w:val="0"/>
      <w:marRight w:val="0"/>
      <w:marTop w:val="0"/>
      <w:marBottom w:val="0"/>
      <w:divBdr>
        <w:top w:val="none" w:sz="0" w:space="0" w:color="auto"/>
        <w:left w:val="none" w:sz="0" w:space="0" w:color="auto"/>
        <w:bottom w:val="none" w:sz="0" w:space="0" w:color="auto"/>
        <w:right w:val="none" w:sz="0" w:space="0" w:color="auto"/>
      </w:divBdr>
    </w:div>
    <w:div w:id="2078628794">
      <w:bodyDiv w:val="1"/>
      <w:marLeft w:val="0"/>
      <w:marRight w:val="0"/>
      <w:marTop w:val="0"/>
      <w:marBottom w:val="0"/>
      <w:divBdr>
        <w:top w:val="none" w:sz="0" w:space="0" w:color="auto"/>
        <w:left w:val="none" w:sz="0" w:space="0" w:color="auto"/>
        <w:bottom w:val="none" w:sz="0" w:space="0" w:color="auto"/>
        <w:right w:val="none" w:sz="0" w:space="0" w:color="auto"/>
      </w:divBdr>
    </w:div>
    <w:div w:id="2091852564">
      <w:bodyDiv w:val="1"/>
      <w:marLeft w:val="0"/>
      <w:marRight w:val="0"/>
      <w:marTop w:val="0"/>
      <w:marBottom w:val="0"/>
      <w:divBdr>
        <w:top w:val="none" w:sz="0" w:space="0" w:color="auto"/>
        <w:left w:val="none" w:sz="0" w:space="0" w:color="auto"/>
        <w:bottom w:val="none" w:sz="0" w:space="0" w:color="auto"/>
        <w:right w:val="none" w:sz="0" w:space="0" w:color="auto"/>
      </w:divBdr>
    </w:div>
    <w:div w:id="2093776011">
      <w:bodyDiv w:val="1"/>
      <w:marLeft w:val="0"/>
      <w:marRight w:val="0"/>
      <w:marTop w:val="0"/>
      <w:marBottom w:val="0"/>
      <w:divBdr>
        <w:top w:val="none" w:sz="0" w:space="0" w:color="auto"/>
        <w:left w:val="none" w:sz="0" w:space="0" w:color="auto"/>
        <w:bottom w:val="none" w:sz="0" w:space="0" w:color="auto"/>
        <w:right w:val="none" w:sz="0" w:space="0" w:color="auto"/>
      </w:divBdr>
    </w:div>
    <w:div w:id="2116317381">
      <w:bodyDiv w:val="1"/>
      <w:marLeft w:val="0"/>
      <w:marRight w:val="0"/>
      <w:marTop w:val="0"/>
      <w:marBottom w:val="0"/>
      <w:divBdr>
        <w:top w:val="none" w:sz="0" w:space="0" w:color="auto"/>
        <w:left w:val="none" w:sz="0" w:space="0" w:color="auto"/>
        <w:bottom w:val="none" w:sz="0" w:space="0" w:color="auto"/>
        <w:right w:val="none" w:sz="0" w:space="0" w:color="auto"/>
      </w:divBdr>
    </w:div>
    <w:div w:id="2134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at.gob.p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1790</Words>
  <Characters>9845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Meniz Cieza Fernando Salvador</cp:lastModifiedBy>
  <cp:revision>4</cp:revision>
  <cp:lastPrinted>2024-06-28T21:03:00Z</cp:lastPrinted>
  <dcterms:created xsi:type="dcterms:W3CDTF">2024-06-28T21:03:00Z</dcterms:created>
  <dcterms:modified xsi:type="dcterms:W3CDTF">2024-06-28T21:08:00Z</dcterms:modified>
</cp:coreProperties>
</file>