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A3AD4" w14:textId="609EDF45" w:rsidR="00E15D19" w:rsidRPr="00DD2BAE" w:rsidRDefault="001512EA" w:rsidP="00DD2BAE">
      <w:pPr>
        <w:tabs>
          <w:tab w:val="center" w:pos="6566"/>
          <w:tab w:val="center" w:pos="13363"/>
        </w:tabs>
        <w:spacing w:line="0" w:lineRule="atLeast"/>
        <w:ind w:left="1276" w:right="1513"/>
        <w:jc w:val="center"/>
        <w:rPr>
          <w:rFonts w:ascii="Arial Narrow" w:hAnsi="Arial Narrow"/>
          <w:b/>
          <w:bCs/>
          <w:sz w:val="16"/>
          <w:szCs w:val="16"/>
        </w:rPr>
      </w:pPr>
      <w:r w:rsidRPr="00DD2BAE">
        <w:rPr>
          <w:rFonts w:ascii="Arial Narrow" w:hAnsi="Arial Narrow" w:cs="Arial"/>
          <w:b/>
          <w:bCs/>
          <w:sz w:val="16"/>
          <w:szCs w:val="16"/>
        </w:rPr>
        <w:t>SUPERINTENDENCIA NACIONAL DE ADUANAS Y DE ADMINISTRACIÓN TRIBUTARIA</w:t>
      </w:r>
    </w:p>
    <w:p w14:paraId="504FC4C9" w14:textId="7114497F" w:rsidR="00E15D19" w:rsidRPr="00DD2BAE" w:rsidRDefault="001512EA" w:rsidP="00DD2BAE">
      <w:pPr>
        <w:spacing w:line="0" w:lineRule="atLeast"/>
        <w:ind w:left="1276" w:right="1513"/>
        <w:jc w:val="center"/>
        <w:rPr>
          <w:rFonts w:ascii="Arial Narrow" w:hAnsi="Arial Narrow"/>
          <w:b/>
          <w:bCs/>
          <w:sz w:val="16"/>
          <w:szCs w:val="16"/>
        </w:rPr>
      </w:pPr>
      <w:r w:rsidRPr="00DD2BAE">
        <w:rPr>
          <w:rFonts w:ascii="Arial Narrow" w:hAnsi="Arial Narrow"/>
          <w:b/>
          <w:bCs/>
          <w:sz w:val="16"/>
          <w:szCs w:val="16"/>
        </w:rPr>
        <w:t>INTENDENCIA DE ADUANA DE TACNA</w:t>
      </w:r>
    </w:p>
    <w:p w14:paraId="0989FE9D" w14:textId="6461E07D" w:rsidR="00E15D19" w:rsidRDefault="00E15D19" w:rsidP="00DD2BAE">
      <w:pPr>
        <w:spacing w:line="0" w:lineRule="atLeast"/>
        <w:ind w:left="1276" w:right="1513"/>
        <w:jc w:val="center"/>
        <w:rPr>
          <w:rFonts w:ascii="Arial Narrow" w:hAnsi="Arial Narrow"/>
          <w:b/>
          <w:bCs/>
          <w:sz w:val="16"/>
          <w:szCs w:val="16"/>
        </w:rPr>
      </w:pPr>
    </w:p>
    <w:p w14:paraId="64474713" w14:textId="1D7E9067" w:rsidR="00951B59" w:rsidRDefault="00951B59" w:rsidP="00DD2BAE">
      <w:pPr>
        <w:spacing w:line="0" w:lineRule="atLeast"/>
        <w:ind w:left="1276" w:right="1513"/>
        <w:jc w:val="center"/>
        <w:rPr>
          <w:rFonts w:ascii="Arial Narrow" w:hAnsi="Arial Narrow"/>
          <w:sz w:val="16"/>
          <w:szCs w:val="16"/>
        </w:rPr>
      </w:pPr>
      <w:r w:rsidRPr="006053C9">
        <w:rPr>
          <w:rFonts w:ascii="Arial Narrow" w:hAnsi="Arial Narrow"/>
          <w:sz w:val="16"/>
          <w:szCs w:val="16"/>
        </w:rPr>
        <w:t xml:space="preserve">(Publicada en el Boletín del Diario Oficial El Peruano el </w:t>
      </w:r>
      <w:r>
        <w:rPr>
          <w:rFonts w:ascii="Arial Narrow" w:hAnsi="Arial Narrow"/>
          <w:sz w:val="16"/>
          <w:szCs w:val="16"/>
        </w:rPr>
        <w:t>05</w:t>
      </w:r>
      <w:r w:rsidRPr="006053C9">
        <w:rPr>
          <w:rFonts w:ascii="Arial Narrow" w:hAnsi="Arial Narrow"/>
          <w:sz w:val="16"/>
          <w:szCs w:val="16"/>
        </w:rPr>
        <w:t>.0</w:t>
      </w:r>
      <w:r>
        <w:rPr>
          <w:rFonts w:ascii="Arial Narrow" w:hAnsi="Arial Narrow"/>
          <w:sz w:val="16"/>
          <w:szCs w:val="16"/>
        </w:rPr>
        <w:t>6</w:t>
      </w:r>
      <w:r w:rsidRPr="006053C9">
        <w:rPr>
          <w:rFonts w:ascii="Arial Narrow" w:hAnsi="Arial Narrow"/>
          <w:sz w:val="16"/>
          <w:szCs w:val="16"/>
        </w:rPr>
        <w:t>.2024)</w:t>
      </w:r>
    </w:p>
    <w:p w14:paraId="7261E3B1" w14:textId="77777777" w:rsidR="00951B59" w:rsidRPr="00DD2BAE" w:rsidRDefault="00951B59" w:rsidP="00DD2BAE">
      <w:pPr>
        <w:spacing w:line="0" w:lineRule="atLeast"/>
        <w:ind w:left="1276" w:right="1513"/>
        <w:jc w:val="center"/>
        <w:rPr>
          <w:rFonts w:ascii="Arial Narrow" w:hAnsi="Arial Narrow"/>
          <w:b/>
          <w:bCs/>
          <w:sz w:val="16"/>
          <w:szCs w:val="16"/>
        </w:rPr>
      </w:pPr>
    </w:p>
    <w:p w14:paraId="0DF987B5" w14:textId="4F4DB1EF" w:rsidR="00E15D19" w:rsidRDefault="001512EA" w:rsidP="00DD2BAE">
      <w:pPr>
        <w:tabs>
          <w:tab w:val="center" w:pos="6567"/>
          <w:tab w:val="center" w:pos="13363"/>
        </w:tabs>
        <w:spacing w:line="0" w:lineRule="atLeast"/>
        <w:ind w:left="1276" w:right="1513"/>
        <w:jc w:val="center"/>
        <w:rPr>
          <w:rFonts w:ascii="Arial Narrow" w:hAnsi="Arial Narrow" w:cs="Arial"/>
          <w:b/>
          <w:bCs/>
          <w:sz w:val="16"/>
          <w:szCs w:val="16"/>
        </w:rPr>
      </w:pPr>
      <w:r w:rsidRPr="00DD2BAE">
        <w:rPr>
          <w:rFonts w:ascii="Arial Narrow" w:hAnsi="Arial Narrow" w:cs="Arial"/>
          <w:b/>
          <w:bCs/>
          <w:sz w:val="16"/>
          <w:szCs w:val="16"/>
        </w:rPr>
        <w:t>NOTIFICACIÓN ADMINISTRATIVA</w:t>
      </w:r>
    </w:p>
    <w:p w14:paraId="705A78CD" w14:textId="77777777" w:rsidR="00DD2BAE" w:rsidRPr="00DD2BAE" w:rsidRDefault="00DD2BAE" w:rsidP="00DD2BAE">
      <w:pPr>
        <w:tabs>
          <w:tab w:val="center" w:pos="6567"/>
          <w:tab w:val="center" w:pos="13363"/>
        </w:tabs>
        <w:spacing w:line="0" w:lineRule="atLeast"/>
        <w:ind w:left="1276" w:right="1513"/>
        <w:jc w:val="center"/>
        <w:rPr>
          <w:rFonts w:ascii="Arial Narrow" w:hAnsi="Arial Narrow"/>
          <w:sz w:val="16"/>
          <w:szCs w:val="16"/>
        </w:rPr>
      </w:pPr>
    </w:p>
    <w:p w14:paraId="38D7E6D9" w14:textId="77777777" w:rsidR="00E15D19" w:rsidRPr="00DD2BAE" w:rsidRDefault="001512EA" w:rsidP="00DD2BAE">
      <w:pPr>
        <w:spacing w:line="0" w:lineRule="atLeast"/>
        <w:ind w:left="1276" w:right="1513"/>
        <w:rPr>
          <w:rFonts w:ascii="Arial Narrow" w:hAnsi="Arial Narrow"/>
          <w:sz w:val="16"/>
          <w:szCs w:val="16"/>
        </w:rPr>
      </w:pPr>
      <w:r w:rsidRPr="00DD2BAE">
        <w:rPr>
          <w:rFonts w:ascii="Arial Narrow" w:hAnsi="Arial Narrow"/>
          <w:sz w:val="16"/>
          <w:szCs w:val="16"/>
        </w:rPr>
        <w:t xml:space="preserve">De conformidad con lo dispuesto en el Artículo 104º inciso e) del Texto Único Ordenado del Código Tributario, aprobado por Decreto Supremo Nº 133-2013-EF, se cumple con NOTIFICAR a quien se detalla en la siguiente tabla donde se hace mención del infractor y la mercancía incautada, que en aplicación del Decreto Legislativo N° 1053, Ley General de Aduanas y modificatorias, se procedió a incautar, debiendo solicitar su devolución acreditando con documentos la propiedad de los bienes incautados en cualquiera de las oficinas de la SUNAT a nivel nacional, dentro de los 20 días hábiles a partir de la fecha de publicación (notificación). Asimismo, la persona natural y/o jurídica con legítimo interés, puede solicitar copia del documento notificado, a través del correo electrónico daftacna@sunat.gob.pe, Mesa de Partes Virtual de la SUNAT, o acercarse a la Intendencia de Aduana de Tacna ubicada en Parque Industrial Mz. A lotes 5 y 6. Departamento y Provincia de Tacna. </w:t>
      </w:r>
    </w:p>
    <w:tbl>
      <w:tblPr>
        <w:tblStyle w:val="Tablaconcuadrculaclara"/>
        <w:tblW w:w="6379" w:type="dxa"/>
        <w:tblInd w:w="1271" w:type="dxa"/>
        <w:tblLook w:val="04A0" w:firstRow="1" w:lastRow="0" w:firstColumn="1" w:lastColumn="0" w:noHBand="0" w:noVBand="1"/>
      </w:tblPr>
      <w:tblGrid>
        <w:gridCol w:w="1103"/>
        <w:gridCol w:w="848"/>
        <w:gridCol w:w="1642"/>
        <w:gridCol w:w="992"/>
        <w:gridCol w:w="1794"/>
      </w:tblGrid>
      <w:tr w:rsidR="00DD2BAE" w:rsidRPr="00DD2BAE" w14:paraId="6D36C3B2" w14:textId="77777777" w:rsidTr="00116EDB">
        <w:trPr>
          <w:trHeight w:val="20"/>
        </w:trPr>
        <w:tc>
          <w:tcPr>
            <w:tcW w:w="1103" w:type="dxa"/>
          </w:tcPr>
          <w:p w14:paraId="4DBFE03C" w14:textId="77777777" w:rsidR="00E15D19" w:rsidRPr="00DD2BAE" w:rsidRDefault="001512EA" w:rsidP="00DD2BAE">
            <w:pPr>
              <w:spacing w:line="0" w:lineRule="atLeast"/>
              <w:ind w:right="0"/>
              <w:jc w:val="left"/>
              <w:rPr>
                <w:rFonts w:ascii="Arial Narrow" w:hAnsi="Arial Narrow"/>
                <w:sz w:val="16"/>
                <w:szCs w:val="16"/>
              </w:rPr>
            </w:pPr>
            <w:r w:rsidRPr="00DD2BAE">
              <w:rPr>
                <w:rFonts w:ascii="Arial Narrow" w:hAnsi="Arial Narrow" w:cs="Arial"/>
                <w:sz w:val="16"/>
                <w:szCs w:val="16"/>
              </w:rPr>
              <w:t xml:space="preserve">DOCUMENTO </w:t>
            </w:r>
          </w:p>
          <w:p w14:paraId="550A29A0" w14:textId="70BF478A" w:rsidR="00E15D19" w:rsidRPr="00DD2BAE" w:rsidRDefault="001512EA" w:rsidP="00DD2BAE">
            <w:pPr>
              <w:spacing w:line="0" w:lineRule="atLeast"/>
              <w:ind w:left="-57" w:right="-57"/>
              <w:jc w:val="center"/>
              <w:rPr>
                <w:rFonts w:ascii="Arial Narrow" w:hAnsi="Arial Narrow"/>
                <w:sz w:val="16"/>
                <w:szCs w:val="16"/>
              </w:rPr>
            </w:pPr>
            <w:r w:rsidRPr="00DD2BAE">
              <w:rPr>
                <w:rFonts w:ascii="Arial Narrow" w:hAnsi="Arial Narrow" w:cs="Arial"/>
                <w:sz w:val="16"/>
                <w:szCs w:val="16"/>
              </w:rPr>
              <w:t>DE IDENTIDAD</w:t>
            </w:r>
          </w:p>
        </w:tc>
        <w:tc>
          <w:tcPr>
            <w:tcW w:w="848" w:type="dxa"/>
          </w:tcPr>
          <w:p w14:paraId="01EBB213" w14:textId="77777777" w:rsidR="00E15D19" w:rsidRPr="00DD2BAE" w:rsidRDefault="001512EA" w:rsidP="00DD2BAE">
            <w:pPr>
              <w:spacing w:line="0" w:lineRule="atLeast"/>
              <w:ind w:right="0"/>
              <w:jc w:val="left"/>
              <w:rPr>
                <w:rFonts w:ascii="Arial Narrow" w:hAnsi="Arial Narrow"/>
                <w:sz w:val="16"/>
                <w:szCs w:val="16"/>
              </w:rPr>
            </w:pPr>
            <w:r w:rsidRPr="00DD2BAE">
              <w:rPr>
                <w:rFonts w:ascii="Arial Narrow" w:hAnsi="Arial Narrow" w:cs="Arial"/>
                <w:sz w:val="16"/>
                <w:szCs w:val="16"/>
              </w:rPr>
              <w:t xml:space="preserve">FECHA </w:t>
            </w:r>
          </w:p>
        </w:tc>
        <w:tc>
          <w:tcPr>
            <w:tcW w:w="1642" w:type="dxa"/>
          </w:tcPr>
          <w:p w14:paraId="4A1B394D" w14:textId="77777777" w:rsidR="00E15D19" w:rsidRPr="00DD2BAE" w:rsidRDefault="001512EA" w:rsidP="00DD2BAE">
            <w:pPr>
              <w:spacing w:line="0" w:lineRule="atLeast"/>
              <w:ind w:right="25"/>
              <w:jc w:val="center"/>
              <w:rPr>
                <w:rFonts w:ascii="Arial Narrow" w:hAnsi="Arial Narrow"/>
                <w:sz w:val="16"/>
                <w:szCs w:val="16"/>
              </w:rPr>
            </w:pPr>
            <w:r w:rsidRPr="00DD2BAE">
              <w:rPr>
                <w:rFonts w:ascii="Arial Narrow" w:hAnsi="Arial Narrow" w:cs="Arial"/>
                <w:sz w:val="16"/>
                <w:szCs w:val="16"/>
              </w:rPr>
              <w:t xml:space="preserve">INFRACTOR </w:t>
            </w:r>
          </w:p>
        </w:tc>
        <w:tc>
          <w:tcPr>
            <w:tcW w:w="992" w:type="dxa"/>
          </w:tcPr>
          <w:p w14:paraId="117213DF" w14:textId="77777777" w:rsidR="00E15D19" w:rsidRPr="00DD2BAE" w:rsidRDefault="001512EA" w:rsidP="00DD2BAE">
            <w:pPr>
              <w:spacing w:line="0" w:lineRule="atLeast"/>
              <w:ind w:right="27"/>
              <w:jc w:val="center"/>
              <w:rPr>
                <w:rFonts w:ascii="Arial Narrow" w:hAnsi="Arial Narrow"/>
                <w:sz w:val="16"/>
                <w:szCs w:val="16"/>
              </w:rPr>
            </w:pPr>
            <w:r w:rsidRPr="00DD2BAE">
              <w:rPr>
                <w:rFonts w:ascii="Arial Narrow" w:hAnsi="Arial Narrow" w:cs="Arial"/>
                <w:sz w:val="16"/>
                <w:szCs w:val="16"/>
              </w:rPr>
              <w:t xml:space="preserve">ACTA </w:t>
            </w:r>
          </w:p>
        </w:tc>
        <w:tc>
          <w:tcPr>
            <w:tcW w:w="1794" w:type="dxa"/>
          </w:tcPr>
          <w:p w14:paraId="607114C5" w14:textId="77777777" w:rsidR="00E15D19" w:rsidRPr="00DD2BAE" w:rsidRDefault="001512EA" w:rsidP="00DD2BAE">
            <w:pPr>
              <w:spacing w:line="0" w:lineRule="atLeast"/>
              <w:ind w:right="25"/>
              <w:jc w:val="center"/>
              <w:rPr>
                <w:rFonts w:ascii="Arial Narrow" w:hAnsi="Arial Narrow"/>
                <w:sz w:val="16"/>
                <w:szCs w:val="16"/>
              </w:rPr>
            </w:pPr>
            <w:r w:rsidRPr="00DD2BAE">
              <w:rPr>
                <w:rFonts w:ascii="Arial Narrow" w:hAnsi="Arial Narrow" w:cs="Arial"/>
                <w:sz w:val="16"/>
                <w:szCs w:val="16"/>
              </w:rPr>
              <w:t xml:space="preserve">MERCANCIA </w:t>
            </w:r>
          </w:p>
        </w:tc>
      </w:tr>
      <w:tr w:rsidR="00DD2BAE" w:rsidRPr="00DD2BAE" w14:paraId="3E85D758" w14:textId="77777777" w:rsidTr="00116EDB">
        <w:trPr>
          <w:trHeight w:val="20"/>
        </w:trPr>
        <w:tc>
          <w:tcPr>
            <w:tcW w:w="1103" w:type="dxa"/>
          </w:tcPr>
          <w:p w14:paraId="68FE86B6" w14:textId="77777777" w:rsidR="00E15D19" w:rsidRPr="00DD2BAE" w:rsidRDefault="001512EA" w:rsidP="00DD2BAE">
            <w:pPr>
              <w:spacing w:line="0" w:lineRule="atLeast"/>
              <w:ind w:right="29"/>
              <w:jc w:val="center"/>
              <w:rPr>
                <w:rFonts w:ascii="Arial Narrow" w:hAnsi="Arial Narrow"/>
                <w:sz w:val="16"/>
                <w:szCs w:val="16"/>
              </w:rPr>
            </w:pPr>
            <w:r w:rsidRPr="00DD2BAE">
              <w:rPr>
                <w:rFonts w:ascii="Arial Narrow" w:hAnsi="Arial Narrow"/>
                <w:sz w:val="16"/>
                <w:szCs w:val="16"/>
              </w:rPr>
              <w:t xml:space="preserve">75917354 </w:t>
            </w:r>
          </w:p>
        </w:tc>
        <w:tc>
          <w:tcPr>
            <w:tcW w:w="848" w:type="dxa"/>
          </w:tcPr>
          <w:p w14:paraId="0782E87C" w14:textId="77777777" w:rsidR="00E15D19" w:rsidRPr="00DD2BAE" w:rsidRDefault="001512EA" w:rsidP="00DD2BAE">
            <w:pPr>
              <w:spacing w:line="0" w:lineRule="atLeast"/>
              <w:ind w:right="0"/>
              <w:jc w:val="left"/>
              <w:rPr>
                <w:rFonts w:ascii="Arial Narrow" w:hAnsi="Arial Narrow"/>
                <w:sz w:val="16"/>
                <w:szCs w:val="16"/>
              </w:rPr>
            </w:pPr>
            <w:r w:rsidRPr="00DD2BAE">
              <w:rPr>
                <w:rFonts w:ascii="Arial Narrow" w:hAnsi="Arial Narrow"/>
                <w:sz w:val="16"/>
                <w:szCs w:val="16"/>
              </w:rPr>
              <w:t xml:space="preserve">01.07.22 </w:t>
            </w:r>
          </w:p>
        </w:tc>
        <w:tc>
          <w:tcPr>
            <w:tcW w:w="1642" w:type="dxa"/>
          </w:tcPr>
          <w:p w14:paraId="441D93E5" w14:textId="77777777" w:rsidR="00E15D19" w:rsidRPr="00DD2BAE" w:rsidRDefault="001512EA" w:rsidP="00DD2BAE">
            <w:pPr>
              <w:spacing w:line="0" w:lineRule="atLeast"/>
              <w:ind w:right="0"/>
              <w:jc w:val="left"/>
              <w:rPr>
                <w:rFonts w:ascii="Arial Narrow" w:hAnsi="Arial Narrow"/>
                <w:sz w:val="16"/>
                <w:szCs w:val="16"/>
              </w:rPr>
            </w:pPr>
            <w:r w:rsidRPr="00DD2BAE">
              <w:rPr>
                <w:rFonts w:ascii="Arial Narrow" w:hAnsi="Arial Narrow"/>
                <w:sz w:val="16"/>
                <w:szCs w:val="16"/>
              </w:rPr>
              <w:t xml:space="preserve">CACERES ORCCO HUMBERTO </w:t>
            </w:r>
          </w:p>
        </w:tc>
        <w:tc>
          <w:tcPr>
            <w:tcW w:w="992" w:type="dxa"/>
          </w:tcPr>
          <w:p w14:paraId="3DBF9088" w14:textId="77777777" w:rsidR="00E15D19" w:rsidRPr="00DD2BAE" w:rsidRDefault="001512EA" w:rsidP="00DD2BAE">
            <w:pPr>
              <w:spacing w:line="0" w:lineRule="atLeast"/>
              <w:ind w:right="0"/>
              <w:jc w:val="left"/>
              <w:rPr>
                <w:rFonts w:ascii="Arial Narrow" w:hAnsi="Arial Narrow"/>
                <w:sz w:val="16"/>
                <w:szCs w:val="16"/>
              </w:rPr>
            </w:pPr>
            <w:r w:rsidRPr="00DD2BAE">
              <w:rPr>
                <w:rFonts w:ascii="Arial Narrow" w:hAnsi="Arial Narrow"/>
                <w:sz w:val="16"/>
                <w:szCs w:val="16"/>
              </w:rPr>
              <w:t xml:space="preserve">172-0204-2022-000114 </w:t>
            </w:r>
          </w:p>
        </w:tc>
        <w:tc>
          <w:tcPr>
            <w:tcW w:w="1794" w:type="dxa"/>
          </w:tcPr>
          <w:p w14:paraId="79189129" w14:textId="77777777" w:rsidR="00E15D19" w:rsidRPr="00DD2BAE" w:rsidRDefault="001512EA" w:rsidP="00DD2BAE">
            <w:pPr>
              <w:spacing w:line="0" w:lineRule="atLeast"/>
              <w:ind w:right="0"/>
              <w:jc w:val="left"/>
              <w:rPr>
                <w:rFonts w:ascii="Arial Narrow" w:hAnsi="Arial Narrow"/>
                <w:sz w:val="16"/>
                <w:szCs w:val="16"/>
              </w:rPr>
            </w:pPr>
            <w:r w:rsidRPr="00DD2BAE">
              <w:rPr>
                <w:rFonts w:ascii="Arial Narrow" w:hAnsi="Arial Narrow"/>
                <w:sz w:val="16"/>
                <w:szCs w:val="16"/>
              </w:rPr>
              <w:t xml:space="preserve">RESIDUOS SÓLIDOS (BATERÍAS USADAS). </w:t>
            </w:r>
          </w:p>
        </w:tc>
      </w:tr>
      <w:tr w:rsidR="00DD2BAE" w:rsidRPr="00DD2BAE" w14:paraId="04A8AA7C" w14:textId="77777777" w:rsidTr="00116EDB">
        <w:trPr>
          <w:trHeight w:val="20"/>
        </w:trPr>
        <w:tc>
          <w:tcPr>
            <w:tcW w:w="1103" w:type="dxa"/>
          </w:tcPr>
          <w:p w14:paraId="2FA311C7" w14:textId="77777777" w:rsidR="00E15D19" w:rsidRPr="00DD2BAE" w:rsidRDefault="001512EA" w:rsidP="00DD2BAE">
            <w:pPr>
              <w:spacing w:line="0" w:lineRule="atLeast"/>
              <w:ind w:right="29"/>
              <w:jc w:val="center"/>
              <w:rPr>
                <w:rFonts w:ascii="Arial Narrow" w:hAnsi="Arial Narrow"/>
                <w:sz w:val="16"/>
                <w:szCs w:val="16"/>
              </w:rPr>
            </w:pPr>
            <w:r w:rsidRPr="00DD2BAE">
              <w:rPr>
                <w:rFonts w:ascii="Arial Narrow" w:hAnsi="Arial Narrow"/>
                <w:sz w:val="16"/>
                <w:szCs w:val="16"/>
              </w:rPr>
              <w:t xml:space="preserve">10355239 </w:t>
            </w:r>
          </w:p>
        </w:tc>
        <w:tc>
          <w:tcPr>
            <w:tcW w:w="848" w:type="dxa"/>
          </w:tcPr>
          <w:p w14:paraId="1DEDCBB9" w14:textId="77777777" w:rsidR="00E15D19" w:rsidRPr="00DD2BAE" w:rsidRDefault="001512EA" w:rsidP="00DD2BAE">
            <w:pPr>
              <w:spacing w:line="0" w:lineRule="atLeast"/>
              <w:ind w:right="0"/>
              <w:jc w:val="left"/>
              <w:rPr>
                <w:rFonts w:ascii="Arial Narrow" w:hAnsi="Arial Narrow"/>
                <w:sz w:val="16"/>
                <w:szCs w:val="16"/>
              </w:rPr>
            </w:pPr>
            <w:r w:rsidRPr="00DD2BAE">
              <w:rPr>
                <w:rFonts w:ascii="Arial Narrow" w:hAnsi="Arial Narrow"/>
                <w:sz w:val="16"/>
                <w:szCs w:val="16"/>
              </w:rPr>
              <w:t xml:space="preserve">02.07.22 </w:t>
            </w:r>
          </w:p>
        </w:tc>
        <w:tc>
          <w:tcPr>
            <w:tcW w:w="1642" w:type="dxa"/>
          </w:tcPr>
          <w:p w14:paraId="46AD362C" w14:textId="77777777" w:rsidR="00E15D19" w:rsidRPr="00DD2BAE" w:rsidRDefault="001512EA" w:rsidP="00DD2BAE">
            <w:pPr>
              <w:spacing w:line="0" w:lineRule="atLeast"/>
              <w:ind w:right="0"/>
              <w:jc w:val="left"/>
              <w:rPr>
                <w:rFonts w:ascii="Arial Narrow" w:hAnsi="Arial Narrow"/>
                <w:sz w:val="16"/>
                <w:szCs w:val="16"/>
              </w:rPr>
            </w:pPr>
            <w:r w:rsidRPr="00DD2BAE">
              <w:rPr>
                <w:rFonts w:ascii="Arial Narrow" w:hAnsi="Arial Narrow"/>
                <w:sz w:val="16"/>
                <w:szCs w:val="16"/>
              </w:rPr>
              <w:t xml:space="preserve">BIAIZAN ALIAGA ROBERTO CARLOS </w:t>
            </w:r>
          </w:p>
        </w:tc>
        <w:tc>
          <w:tcPr>
            <w:tcW w:w="992" w:type="dxa"/>
          </w:tcPr>
          <w:p w14:paraId="7E041823" w14:textId="77777777" w:rsidR="00E15D19" w:rsidRPr="00DD2BAE" w:rsidRDefault="001512EA" w:rsidP="00DD2BAE">
            <w:pPr>
              <w:spacing w:line="0" w:lineRule="atLeast"/>
              <w:ind w:right="0"/>
              <w:jc w:val="left"/>
              <w:rPr>
                <w:rFonts w:ascii="Arial Narrow" w:hAnsi="Arial Narrow"/>
                <w:sz w:val="16"/>
                <w:szCs w:val="16"/>
              </w:rPr>
            </w:pPr>
            <w:r w:rsidRPr="00DD2BAE">
              <w:rPr>
                <w:rFonts w:ascii="Arial Narrow" w:hAnsi="Arial Narrow"/>
                <w:sz w:val="16"/>
                <w:szCs w:val="16"/>
              </w:rPr>
              <w:t xml:space="preserve">172-0204-2022-000120 </w:t>
            </w:r>
          </w:p>
        </w:tc>
        <w:tc>
          <w:tcPr>
            <w:tcW w:w="1794" w:type="dxa"/>
          </w:tcPr>
          <w:p w14:paraId="7E1EF4F7" w14:textId="77777777" w:rsidR="00E15D19" w:rsidRPr="00DD2BAE" w:rsidRDefault="001512EA" w:rsidP="00DD2BAE">
            <w:pPr>
              <w:spacing w:line="0" w:lineRule="atLeast"/>
              <w:ind w:right="0"/>
              <w:jc w:val="left"/>
              <w:rPr>
                <w:rFonts w:ascii="Arial Narrow" w:hAnsi="Arial Narrow"/>
                <w:sz w:val="16"/>
                <w:szCs w:val="16"/>
              </w:rPr>
            </w:pPr>
            <w:r w:rsidRPr="00DD2BAE">
              <w:rPr>
                <w:rFonts w:ascii="Arial Narrow" w:hAnsi="Arial Narrow"/>
                <w:sz w:val="16"/>
                <w:szCs w:val="16"/>
              </w:rPr>
              <w:t xml:space="preserve">BOTELLAS DE CERVEZA CRISTAL LAGER. </w:t>
            </w:r>
          </w:p>
        </w:tc>
      </w:tr>
      <w:tr w:rsidR="00DD2BAE" w:rsidRPr="00DD2BAE" w14:paraId="7D1066BD" w14:textId="77777777" w:rsidTr="00116EDB">
        <w:trPr>
          <w:trHeight w:val="20"/>
        </w:trPr>
        <w:tc>
          <w:tcPr>
            <w:tcW w:w="1103" w:type="dxa"/>
          </w:tcPr>
          <w:p w14:paraId="55A1092C" w14:textId="77777777" w:rsidR="00E15D19" w:rsidRPr="00DD2BAE" w:rsidRDefault="001512EA" w:rsidP="00DD2BAE">
            <w:pPr>
              <w:spacing w:line="0" w:lineRule="atLeast"/>
              <w:ind w:right="29"/>
              <w:jc w:val="center"/>
              <w:rPr>
                <w:rFonts w:ascii="Arial Narrow" w:hAnsi="Arial Narrow"/>
                <w:sz w:val="16"/>
                <w:szCs w:val="16"/>
              </w:rPr>
            </w:pPr>
            <w:r w:rsidRPr="00DD2BAE">
              <w:rPr>
                <w:rFonts w:ascii="Arial Narrow" w:hAnsi="Arial Narrow"/>
                <w:sz w:val="16"/>
                <w:szCs w:val="16"/>
              </w:rPr>
              <w:t xml:space="preserve">29565348 </w:t>
            </w:r>
          </w:p>
        </w:tc>
        <w:tc>
          <w:tcPr>
            <w:tcW w:w="848" w:type="dxa"/>
          </w:tcPr>
          <w:p w14:paraId="1DE9CAAF" w14:textId="77777777" w:rsidR="00E15D19" w:rsidRPr="00DD2BAE" w:rsidRDefault="001512EA" w:rsidP="00DD2BAE">
            <w:pPr>
              <w:spacing w:line="0" w:lineRule="atLeast"/>
              <w:ind w:right="0"/>
              <w:jc w:val="left"/>
              <w:rPr>
                <w:rFonts w:ascii="Arial Narrow" w:hAnsi="Arial Narrow"/>
                <w:sz w:val="16"/>
                <w:szCs w:val="16"/>
              </w:rPr>
            </w:pPr>
            <w:r w:rsidRPr="00DD2BAE">
              <w:rPr>
                <w:rFonts w:ascii="Arial Narrow" w:hAnsi="Arial Narrow"/>
                <w:sz w:val="16"/>
                <w:szCs w:val="16"/>
              </w:rPr>
              <w:t xml:space="preserve">07.07.22 </w:t>
            </w:r>
          </w:p>
        </w:tc>
        <w:tc>
          <w:tcPr>
            <w:tcW w:w="1642" w:type="dxa"/>
          </w:tcPr>
          <w:p w14:paraId="2D114C0E" w14:textId="77777777" w:rsidR="00E15D19" w:rsidRPr="00DD2BAE" w:rsidRDefault="001512EA" w:rsidP="00DD2BAE">
            <w:pPr>
              <w:spacing w:line="0" w:lineRule="atLeast"/>
              <w:ind w:right="0"/>
              <w:jc w:val="left"/>
              <w:rPr>
                <w:rFonts w:ascii="Arial Narrow" w:hAnsi="Arial Narrow"/>
                <w:sz w:val="16"/>
                <w:szCs w:val="16"/>
              </w:rPr>
            </w:pPr>
            <w:r w:rsidRPr="00DD2BAE">
              <w:rPr>
                <w:rFonts w:ascii="Arial Narrow" w:hAnsi="Arial Narrow"/>
                <w:sz w:val="16"/>
                <w:szCs w:val="16"/>
              </w:rPr>
              <w:t xml:space="preserve">MOROCCOYRI LUNA AMPARO </w:t>
            </w:r>
          </w:p>
        </w:tc>
        <w:tc>
          <w:tcPr>
            <w:tcW w:w="992" w:type="dxa"/>
          </w:tcPr>
          <w:p w14:paraId="0B9F7C92" w14:textId="77777777" w:rsidR="00E15D19" w:rsidRPr="00DD2BAE" w:rsidRDefault="001512EA" w:rsidP="00DD2BAE">
            <w:pPr>
              <w:spacing w:line="0" w:lineRule="atLeast"/>
              <w:ind w:right="0"/>
              <w:jc w:val="left"/>
              <w:rPr>
                <w:rFonts w:ascii="Arial Narrow" w:hAnsi="Arial Narrow"/>
                <w:sz w:val="16"/>
                <w:szCs w:val="16"/>
              </w:rPr>
            </w:pPr>
            <w:r w:rsidRPr="00DD2BAE">
              <w:rPr>
                <w:rFonts w:ascii="Arial Narrow" w:hAnsi="Arial Narrow"/>
                <w:sz w:val="16"/>
                <w:szCs w:val="16"/>
              </w:rPr>
              <w:t xml:space="preserve">172-0204-2022-000133 </w:t>
            </w:r>
          </w:p>
        </w:tc>
        <w:tc>
          <w:tcPr>
            <w:tcW w:w="1794" w:type="dxa"/>
          </w:tcPr>
          <w:p w14:paraId="007AAB75" w14:textId="77777777" w:rsidR="00E15D19" w:rsidRPr="00DD2BAE" w:rsidRDefault="001512EA" w:rsidP="00DD2BAE">
            <w:pPr>
              <w:spacing w:line="0" w:lineRule="atLeast"/>
              <w:ind w:right="0"/>
              <w:jc w:val="left"/>
              <w:rPr>
                <w:rFonts w:ascii="Arial Narrow" w:hAnsi="Arial Narrow"/>
                <w:sz w:val="16"/>
                <w:szCs w:val="16"/>
              </w:rPr>
            </w:pPr>
            <w:r w:rsidRPr="00DD2BAE">
              <w:rPr>
                <w:rFonts w:ascii="Arial Narrow" w:hAnsi="Arial Narrow"/>
                <w:sz w:val="16"/>
                <w:szCs w:val="16"/>
              </w:rPr>
              <w:t xml:space="preserve">BOTELLAS DE VINO. </w:t>
            </w:r>
          </w:p>
        </w:tc>
      </w:tr>
      <w:tr w:rsidR="00DD2BAE" w:rsidRPr="00DD2BAE" w14:paraId="77276967" w14:textId="77777777" w:rsidTr="00116EDB">
        <w:trPr>
          <w:trHeight w:val="20"/>
        </w:trPr>
        <w:tc>
          <w:tcPr>
            <w:tcW w:w="1103" w:type="dxa"/>
          </w:tcPr>
          <w:p w14:paraId="79426C8D" w14:textId="77777777" w:rsidR="00E15D19" w:rsidRPr="00DD2BAE" w:rsidRDefault="001512EA" w:rsidP="00DD2BAE">
            <w:pPr>
              <w:spacing w:line="0" w:lineRule="atLeast"/>
              <w:ind w:right="29"/>
              <w:jc w:val="center"/>
              <w:rPr>
                <w:rFonts w:ascii="Arial Narrow" w:hAnsi="Arial Narrow"/>
                <w:sz w:val="16"/>
                <w:szCs w:val="16"/>
              </w:rPr>
            </w:pPr>
            <w:r w:rsidRPr="00DD2BAE">
              <w:rPr>
                <w:rFonts w:ascii="Arial Narrow" w:hAnsi="Arial Narrow"/>
                <w:sz w:val="16"/>
                <w:szCs w:val="16"/>
              </w:rPr>
              <w:t xml:space="preserve">71345544 </w:t>
            </w:r>
          </w:p>
        </w:tc>
        <w:tc>
          <w:tcPr>
            <w:tcW w:w="848" w:type="dxa"/>
          </w:tcPr>
          <w:p w14:paraId="044B4766" w14:textId="77777777" w:rsidR="00E15D19" w:rsidRPr="00DD2BAE" w:rsidRDefault="001512EA" w:rsidP="00DD2BAE">
            <w:pPr>
              <w:spacing w:line="0" w:lineRule="atLeast"/>
              <w:ind w:right="0"/>
              <w:jc w:val="left"/>
              <w:rPr>
                <w:rFonts w:ascii="Arial Narrow" w:hAnsi="Arial Narrow"/>
                <w:sz w:val="16"/>
                <w:szCs w:val="16"/>
              </w:rPr>
            </w:pPr>
            <w:r w:rsidRPr="00DD2BAE">
              <w:rPr>
                <w:rFonts w:ascii="Arial Narrow" w:hAnsi="Arial Narrow"/>
                <w:sz w:val="16"/>
                <w:szCs w:val="16"/>
              </w:rPr>
              <w:t xml:space="preserve">19.07.22 </w:t>
            </w:r>
          </w:p>
        </w:tc>
        <w:tc>
          <w:tcPr>
            <w:tcW w:w="1642" w:type="dxa"/>
          </w:tcPr>
          <w:p w14:paraId="56FED65D" w14:textId="77777777" w:rsidR="00E15D19" w:rsidRPr="00DD2BAE" w:rsidRDefault="001512EA" w:rsidP="00DD2BAE">
            <w:pPr>
              <w:spacing w:line="0" w:lineRule="atLeast"/>
              <w:ind w:right="0"/>
              <w:rPr>
                <w:rFonts w:ascii="Arial Narrow" w:hAnsi="Arial Narrow"/>
                <w:sz w:val="16"/>
                <w:szCs w:val="16"/>
              </w:rPr>
            </w:pPr>
            <w:r w:rsidRPr="00DD2BAE">
              <w:rPr>
                <w:rFonts w:ascii="Arial Narrow" w:hAnsi="Arial Narrow"/>
                <w:sz w:val="16"/>
                <w:szCs w:val="16"/>
              </w:rPr>
              <w:t xml:space="preserve">MAMANI VILLANUEVA DAVID MARCOS </w:t>
            </w:r>
          </w:p>
        </w:tc>
        <w:tc>
          <w:tcPr>
            <w:tcW w:w="992" w:type="dxa"/>
          </w:tcPr>
          <w:p w14:paraId="0972A47A" w14:textId="77777777" w:rsidR="00E15D19" w:rsidRPr="00DD2BAE" w:rsidRDefault="001512EA" w:rsidP="00DD2BAE">
            <w:pPr>
              <w:spacing w:line="0" w:lineRule="atLeast"/>
              <w:ind w:right="0"/>
              <w:jc w:val="left"/>
              <w:rPr>
                <w:rFonts w:ascii="Arial Narrow" w:hAnsi="Arial Narrow"/>
                <w:sz w:val="16"/>
                <w:szCs w:val="16"/>
              </w:rPr>
            </w:pPr>
            <w:r w:rsidRPr="00DD2BAE">
              <w:rPr>
                <w:rFonts w:ascii="Arial Narrow" w:hAnsi="Arial Narrow"/>
                <w:sz w:val="16"/>
                <w:szCs w:val="16"/>
              </w:rPr>
              <w:t xml:space="preserve">172-0204-2022-000168 </w:t>
            </w:r>
          </w:p>
        </w:tc>
        <w:tc>
          <w:tcPr>
            <w:tcW w:w="1794" w:type="dxa"/>
          </w:tcPr>
          <w:p w14:paraId="0E1C8502" w14:textId="77777777" w:rsidR="00E15D19" w:rsidRPr="00DD2BAE" w:rsidRDefault="001512EA" w:rsidP="00DD2BAE">
            <w:pPr>
              <w:spacing w:line="0" w:lineRule="atLeast"/>
              <w:ind w:right="0"/>
              <w:jc w:val="left"/>
              <w:rPr>
                <w:rFonts w:ascii="Arial Narrow" w:hAnsi="Arial Narrow"/>
                <w:sz w:val="16"/>
                <w:szCs w:val="16"/>
              </w:rPr>
            </w:pPr>
            <w:r w:rsidRPr="00DD2BAE">
              <w:rPr>
                <w:rFonts w:ascii="Arial Narrow" w:hAnsi="Arial Narrow"/>
                <w:sz w:val="16"/>
                <w:szCs w:val="16"/>
              </w:rPr>
              <w:t xml:space="preserve">CELULARES Y TABLET USADOS. </w:t>
            </w:r>
          </w:p>
        </w:tc>
      </w:tr>
    </w:tbl>
    <w:p w14:paraId="3E037FCA" w14:textId="77777777" w:rsidR="00E241D0" w:rsidRPr="00DD5E9D" w:rsidRDefault="00E241D0" w:rsidP="008556F1">
      <w:pPr>
        <w:spacing w:line="0" w:lineRule="atLeast"/>
        <w:ind w:left="1276" w:right="1371"/>
        <w:rPr>
          <w:rFonts w:ascii="Arial Narrow" w:hAnsi="Arial Narrow"/>
          <w:sz w:val="16"/>
          <w:szCs w:val="16"/>
        </w:rPr>
      </w:pPr>
    </w:p>
    <w:p w14:paraId="1BDA7FC3" w14:textId="77777777" w:rsidR="00DD5E9D" w:rsidRPr="001512EA" w:rsidRDefault="00DD5E9D" w:rsidP="008556F1">
      <w:pPr>
        <w:spacing w:line="240" w:lineRule="auto"/>
        <w:ind w:left="1276" w:right="1371"/>
        <w:jc w:val="center"/>
        <w:rPr>
          <w:rFonts w:ascii="Arial Narrow" w:eastAsia="Times New Roman" w:hAnsi="Arial Narrow" w:cs="Arial"/>
          <w:b/>
          <w:bCs/>
          <w:sz w:val="16"/>
          <w:szCs w:val="16"/>
          <w:lang w:eastAsia="es-PE"/>
        </w:rPr>
      </w:pPr>
      <w:r w:rsidRPr="001512EA">
        <w:rPr>
          <w:rFonts w:ascii="Arial Narrow" w:eastAsia="Times New Roman" w:hAnsi="Arial Narrow" w:cs="Arial"/>
          <w:b/>
          <w:bCs/>
          <w:sz w:val="16"/>
          <w:szCs w:val="16"/>
          <w:lang w:eastAsia="es-PE"/>
        </w:rPr>
        <w:t>NOTIFICACIÓN ADMINISTRATIVA</w:t>
      </w:r>
    </w:p>
    <w:p w14:paraId="21A9883B" w14:textId="77777777" w:rsidR="00DD5E9D" w:rsidRPr="00DD5E9D" w:rsidRDefault="00DD5E9D" w:rsidP="008556F1">
      <w:pPr>
        <w:spacing w:line="240" w:lineRule="auto"/>
        <w:ind w:left="1276" w:right="1371"/>
        <w:rPr>
          <w:rFonts w:ascii="Arial Narrow" w:eastAsia="Times New Roman" w:hAnsi="Arial Narrow" w:cs="Arial"/>
          <w:sz w:val="16"/>
          <w:szCs w:val="16"/>
          <w:lang w:eastAsia="es-PE"/>
        </w:rPr>
      </w:pPr>
    </w:p>
    <w:p w14:paraId="7FDBF694" w14:textId="77777777" w:rsidR="00DD5E9D" w:rsidRPr="00DD5E9D" w:rsidRDefault="00DD5E9D" w:rsidP="008556F1">
      <w:pPr>
        <w:spacing w:line="0" w:lineRule="atLeast"/>
        <w:ind w:left="1276" w:right="1371"/>
        <w:rPr>
          <w:rFonts w:ascii="Arial Narrow" w:hAnsi="Arial Narrow" w:cs="Arial"/>
          <w:sz w:val="16"/>
          <w:szCs w:val="16"/>
          <w:lang w:eastAsia="es-PE"/>
        </w:rPr>
      </w:pPr>
      <w:r w:rsidRPr="00DD5E9D">
        <w:rPr>
          <w:rFonts w:ascii="Arial Narrow" w:hAnsi="Arial Narrow" w:cs="Arial"/>
          <w:sz w:val="16"/>
          <w:szCs w:val="16"/>
          <w:lang w:eastAsia="es-PE"/>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Decreto Legislativo N° 1053 – Ley General de Aduanas, ha decretado los siguientes actos administrativos mediante RESOLUCIÓN DE DIVISIÓN, en relación a las  mercancías descritas en las actas de incautación indicada en la presente notificación.</w:t>
      </w:r>
    </w:p>
    <w:p w14:paraId="63051969" w14:textId="60F62CC8" w:rsidR="00DD5E9D" w:rsidRPr="00DD5E9D" w:rsidRDefault="00DD5E9D" w:rsidP="008556F1">
      <w:pPr>
        <w:spacing w:line="0" w:lineRule="atLeast"/>
        <w:ind w:left="1276" w:right="1371"/>
        <w:rPr>
          <w:rFonts w:ascii="Arial Narrow" w:hAnsi="Arial Narrow" w:cs="Arial"/>
          <w:sz w:val="16"/>
          <w:szCs w:val="16"/>
        </w:rPr>
      </w:pPr>
      <w:r w:rsidRPr="00DD5E9D">
        <w:rPr>
          <w:rFonts w:ascii="Arial Narrow" w:hAnsi="Arial Narrow" w:cs="Arial"/>
          <w:sz w:val="16"/>
          <w:szCs w:val="16"/>
          <w:lang w:eastAsia="es-PE"/>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r w:rsidRPr="00DD5E9D">
        <w:rPr>
          <w:rFonts w:ascii="Arial Narrow" w:hAnsi="Arial Narrow" w:cs="Arial"/>
          <w:sz w:val="16"/>
          <w:szCs w:val="16"/>
        </w:rPr>
        <w:t>.</w:t>
      </w:r>
    </w:p>
    <w:tbl>
      <w:tblPr>
        <w:tblStyle w:val="Tablaconcuadrculaclara"/>
        <w:tblW w:w="6042" w:type="dxa"/>
        <w:tblInd w:w="1271" w:type="dxa"/>
        <w:tblLook w:val="04A0" w:firstRow="1" w:lastRow="0" w:firstColumn="1" w:lastColumn="0" w:noHBand="0" w:noVBand="1"/>
      </w:tblPr>
      <w:tblGrid>
        <w:gridCol w:w="653"/>
        <w:gridCol w:w="1984"/>
        <w:gridCol w:w="2036"/>
        <w:gridCol w:w="1369"/>
      </w:tblGrid>
      <w:tr w:rsidR="008556F1" w:rsidRPr="00DD5E9D" w14:paraId="3732D158" w14:textId="77777777" w:rsidTr="008556F1">
        <w:trPr>
          <w:trHeight w:val="20"/>
        </w:trPr>
        <w:tc>
          <w:tcPr>
            <w:tcW w:w="653" w:type="dxa"/>
            <w:hideMark/>
          </w:tcPr>
          <w:p w14:paraId="2BB7E2C9"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N°</w:t>
            </w:r>
          </w:p>
        </w:tc>
        <w:tc>
          <w:tcPr>
            <w:tcW w:w="1984" w:type="dxa"/>
            <w:hideMark/>
          </w:tcPr>
          <w:p w14:paraId="488403DF"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ACTA DE INCAUTACIÓN - INMOVILIZACIÓN</w:t>
            </w:r>
          </w:p>
        </w:tc>
        <w:tc>
          <w:tcPr>
            <w:tcW w:w="2036" w:type="dxa"/>
            <w:hideMark/>
          </w:tcPr>
          <w:p w14:paraId="0B956D76"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RESOLUCION DE DIVISIÓN</w:t>
            </w:r>
          </w:p>
        </w:tc>
        <w:tc>
          <w:tcPr>
            <w:tcW w:w="1369" w:type="dxa"/>
            <w:hideMark/>
          </w:tcPr>
          <w:p w14:paraId="7E950D79"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CONCLUSIÓN</w:t>
            </w:r>
          </w:p>
        </w:tc>
      </w:tr>
      <w:tr w:rsidR="008556F1" w:rsidRPr="00DD5E9D" w14:paraId="22ECB938" w14:textId="77777777" w:rsidTr="008556F1">
        <w:trPr>
          <w:trHeight w:val="20"/>
        </w:trPr>
        <w:tc>
          <w:tcPr>
            <w:tcW w:w="653" w:type="dxa"/>
            <w:noWrap/>
            <w:hideMark/>
          </w:tcPr>
          <w:p w14:paraId="3395F682"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1</w:t>
            </w:r>
          </w:p>
        </w:tc>
        <w:tc>
          <w:tcPr>
            <w:tcW w:w="1984" w:type="dxa"/>
            <w:noWrap/>
          </w:tcPr>
          <w:p w14:paraId="1B1EB564"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hAnsi="Arial Narrow"/>
                <w:sz w:val="16"/>
                <w:szCs w:val="16"/>
              </w:rPr>
              <w:t>172-0204-2022-000094</w:t>
            </w:r>
          </w:p>
        </w:tc>
        <w:tc>
          <w:tcPr>
            <w:tcW w:w="2036" w:type="dxa"/>
            <w:noWrap/>
          </w:tcPr>
          <w:p w14:paraId="042180D8"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hAnsi="Arial Narrow"/>
                <w:sz w:val="16"/>
                <w:szCs w:val="16"/>
              </w:rPr>
              <w:t>000081-2024-SUNAT/3G0800</w:t>
            </w:r>
          </w:p>
        </w:tc>
        <w:tc>
          <w:tcPr>
            <w:tcW w:w="1369" w:type="dxa"/>
            <w:noWrap/>
          </w:tcPr>
          <w:p w14:paraId="145884D6"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hAnsi="Arial Narrow" w:cs="Calibri"/>
                <w:sz w:val="16"/>
                <w:szCs w:val="16"/>
              </w:rPr>
              <w:t>COMISO</w:t>
            </w:r>
          </w:p>
        </w:tc>
      </w:tr>
      <w:tr w:rsidR="008556F1" w:rsidRPr="00DD5E9D" w14:paraId="14DEF7BE" w14:textId="77777777" w:rsidTr="008556F1">
        <w:trPr>
          <w:trHeight w:val="20"/>
        </w:trPr>
        <w:tc>
          <w:tcPr>
            <w:tcW w:w="653" w:type="dxa"/>
            <w:noWrap/>
          </w:tcPr>
          <w:p w14:paraId="6E8A6B03"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2</w:t>
            </w:r>
          </w:p>
        </w:tc>
        <w:tc>
          <w:tcPr>
            <w:tcW w:w="1984" w:type="dxa"/>
            <w:noWrap/>
          </w:tcPr>
          <w:p w14:paraId="4F3851D8"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172-0204-2022-000095</w:t>
            </w:r>
          </w:p>
        </w:tc>
        <w:tc>
          <w:tcPr>
            <w:tcW w:w="2036" w:type="dxa"/>
            <w:noWrap/>
          </w:tcPr>
          <w:p w14:paraId="3EA899C5"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000081-2024-SUNAT/3G0800</w:t>
            </w:r>
          </w:p>
        </w:tc>
        <w:tc>
          <w:tcPr>
            <w:tcW w:w="1369" w:type="dxa"/>
            <w:noWrap/>
          </w:tcPr>
          <w:p w14:paraId="651FED49"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cs="Calibri"/>
                <w:sz w:val="16"/>
                <w:szCs w:val="16"/>
              </w:rPr>
              <w:t>COMISO</w:t>
            </w:r>
          </w:p>
        </w:tc>
      </w:tr>
      <w:tr w:rsidR="008556F1" w:rsidRPr="00DD5E9D" w14:paraId="2FDB17BB" w14:textId="77777777" w:rsidTr="008556F1">
        <w:trPr>
          <w:trHeight w:val="20"/>
        </w:trPr>
        <w:tc>
          <w:tcPr>
            <w:tcW w:w="653" w:type="dxa"/>
            <w:noWrap/>
          </w:tcPr>
          <w:p w14:paraId="48D2EEEB"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3</w:t>
            </w:r>
          </w:p>
        </w:tc>
        <w:tc>
          <w:tcPr>
            <w:tcW w:w="1984" w:type="dxa"/>
            <w:noWrap/>
          </w:tcPr>
          <w:p w14:paraId="5F247E5E"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172-0204-2022-000104</w:t>
            </w:r>
          </w:p>
        </w:tc>
        <w:tc>
          <w:tcPr>
            <w:tcW w:w="2036" w:type="dxa"/>
            <w:noWrap/>
          </w:tcPr>
          <w:p w14:paraId="1610C38D"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000081-2024-SUNAT/3G0800</w:t>
            </w:r>
          </w:p>
        </w:tc>
        <w:tc>
          <w:tcPr>
            <w:tcW w:w="1369" w:type="dxa"/>
            <w:noWrap/>
          </w:tcPr>
          <w:p w14:paraId="1C2AC52D"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cs="Calibri"/>
                <w:sz w:val="16"/>
                <w:szCs w:val="16"/>
              </w:rPr>
              <w:t>COMISO</w:t>
            </w:r>
          </w:p>
        </w:tc>
      </w:tr>
      <w:tr w:rsidR="008556F1" w:rsidRPr="00DD5E9D" w14:paraId="6A7FBB88" w14:textId="77777777" w:rsidTr="008556F1">
        <w:trPr>
          <w:trHeight w:val="20"/>
        </w:trPr>
        <w:tc>
          <w:tcPr>
            <w:tcW w:w="653" w:type="dxa"/>
            <w:noWrap/>
          </w:tcPr>
          <w:p w14:paraId="032A263F"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4</w:t>
            </w:r>
          </w:p>
        </w:tc>
        <w:tc>
          <w:tcPr>
            <w:tcW w:w="1984" w:type="dxa"/>
            <w:noWrap/>
          </w:tcPr>
          <w:p w14:paraId="0309F30A"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172-0204-2022-000109</w:t>
            </w:r>
          </w:p>
        </w:tc>
        <w:tc>
          <w:tcPr>
            <w:tcW w:w="2036" w:type="dxa"/>
            <w:noWrap/>
          </w:tcPr>
          <w:p w14:paraId="2FBD8A4C"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000081-2024-SUNAT/3G0800</w:t>
            </w:r>
          </w:p>
        </w:tc>
        <w:tc>
          <w:tcPr>
            <w:tcW w:w="1369" w:type="dxa"/>
            <w:noWrap/>
          </w:tcPr>
          <w:p w14:paraId="156F50E9"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cs="Calibri"/>
                <w:sz w:val="16"/>
                <w:szCs w:val="16"/>
              </w:rPr>
              <w:t>COMISO</w:t>
            </w:r>
          </w:p>
        </w:tc>
      </w:tr>
      <w:tr w:rsidR="008556F1" w:rsidRPr="00DD5E9D" w14:paraId="1101B41C" w14:textId="77777777" w:rsidTr="008556F1">
        <w:trPr>
          <w:trHeight w:val="20"/>
        </w:trPr>
        <w:tc>
          <w:tcPr>
            <w:tcW w:w="653" w:type="dxa"/>
            <w:noWrap/>
          </w:tcPr>
          <w:p w14:paraId="414A35C9"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5</w:t>
            </w:r>
          </w:p>
        </w:tc>
        <w:tc>
          <w:tcPr>
            <w:tcW w:w="1984" w:type="dxa"/>
            <w:noWrap/>
          </w:tcPr>
          <w:p w14:paraId="56FE30A4"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172-0204-2022-000112</w:t>
            </w:r>
          </w:p>
        </w:tc>
        <w:tc>
          <w:tcPr>
            <w:tcW w:w="2036" w:type="dxa"/>
            <w:noWrap/>
          </w:tcPr>
          <w:p w14:paraId="709CEE80"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000081-2024-SUNAT/3G0800</w:t>
            </w:r>
          </w:p>
        </w:tc>
        <w:tc>
          <w:tcPr>
            <w:tcW w:w="1369" w:type="dxa"/>
            <w:noWrap/>
          </w:tcPr>
          <w:p w14:paraId="4F76860E"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cs="Calibri"/>
                <w:sz w:val="16"/>
                <w:szCs w:val="16"/>
              </w:rPr>
              <w:t>COMISO</w:t>
            </w:r>
          </w:p>
        </w:tc>
      </w:tr>
      <w:tr w:rsidR="008556F1" w:rsidRPr="00DD5E9D" w14:paraId="4264E48A" w14:textId="77777777" w:rsidTr="008556F1">
        <w:trPr>
          <w:trHeight w:val="20"/>
        </w:trPr>
        <w:tc>
          <w:tcPr>
            <w:tcW w:w="653" w:type="dxa"/>
            <w:noWrap/>
          </w:tcPr>
          <w:p w14:paraId="096754AA"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6</w:t>
            </w:r>
          </w:p>
        </w:tc>
        <w:tc>
          <w:tcPr>
            <w:tcW w:w="1984" w:type="dxa"/>
            <w:noWrap/>
          </w:tcPr>
          <w:p w14:paraId="5C27C3F7"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172-0204-2022-000123</w:t>
            </w:r>
          </w:p>
        </w:tc>
        <w:tc>
          <w:tcPr>
            <w:tcW w:w="2036" w:type="dxa"/>
            <w:noWrap/>
          </w:tcPr>
          <w:p w14:paraId="7C95BC22"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000081-2024-SUNAT/3G0800</w:t>
            </w:r>
          </w:p>
        </w:tc>
        <w:tc>
          <w:tcPr>
            <w:tcW w:w="1369" w:type="dxa"/>
            <w:noWrap/>
          </w:tcPr>
          <w:p w14:paraId="175F69A7"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cs="Calibri"/>
                <w:sz w:val="16"/>
                <w:szCs w:val="16"/>
              </w:rPr>
              <w:t>COMISO</w:t>
            </w:r>
          </w:p>
        </w:tc>
      </w:tr>
      <w:tr w:rsidR="008556F1" w:rsidRPr="00DD5E9D" w14:paraId="55868785" w14:textId="77777777" w:rsidTr="008556F1">
        <w:trPr>
          <w:trHeight w:val="20"/>
        </w:trPr>
        <w:tc>
          <w:tcPr>
            <w:tcW w:w="653" w:type="dxa"/>
            <w:noWrap/>
          </w:tcPr>
          <w:p w14:paraId="33A056CE"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7</w:t>
            </w:r>
          </w:p>
        </w:tc>
        <w:tc>
          <w:tcPr>
            <w:tcW w:w="1984" w:type="dxa"/>
            <w:noWrap/>
          </w:tcPr>
          <w:p w14:paraId="292EDA0E"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172-0204-2022-000137</w:t>
            </w:r>
          </w:p>
        </w:tc>
        <w:tc>
          <w:tcPr>
            <w:tcW w:w="2036" w:type="dxa"/>
            <w:noWrap/>
          </w:tcPr>
          <w:p w14:paraId="05700DED"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000081-2024-SUNAT/3G0800</w:t>
            </w:r>
          </w:p>
        </w:tc>
        <w:tc>
          <w:tcPr>
            <w:tcW w:w="1369" w:type="dxa"/>
            <w:noWrap/>
          </w:tcPr>
          <w:p w14:paraId="36D2F179"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cs="Calibri"/>
                <w:sz w:val="16"/>
                <w:szCs w:val="16"/>
              </w:rPr>
              <w:t>COMISO</w:t>
            </w:r>
          </w:p>
        </w:tc>
      </w:tr>
      <w:tr w:rsidR="008556F1" w:rsidRPr="00DD5E9D" w14:paraId="4F3BF874" w14:textId="77777777" w:rsidTr="008556F1">
        <w:trPr>
          <w:trHeight w:val="20"/>
        </w:trPr>
        <w:tc>
          <w:tcPr>
            <w:tcW w:w="653" w:type="dxa"/>
            <w:noWrap/>
          </w:tcPr>
          <w:p w14:paraId="2509EDFB"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8</w:t>
            </w:r>
          </w:p>
        </w:tc>
        <w:tc>
          <w:tcPr>
            <w:tcW w:w="1984" w:type="dxa"/>
            <w:noWrap/>
          </w:tcPr>
          <w:p w14:paraId="08FB88E8"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172-0204-2022-000148</w:t>
            </w:r>
          </w:p>
        </w:tc>
        <w:tc>
          <w:tcPr>
            <w:tcW w:w="2036" w:type="dxa"/>
            <w:noWrap/>
          </w:tcPr>
          <w:p w14:paraId="34BFF423"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000081-2024-SUNAT/3G0800</w:t>
            </w:r>
          </w:p>
        </w:tc>
        <w:tc>
          <w:tcPr>
            <w:tcW w:w="1369" w:type="dxa"/>
            <w:noWrap/>
          </w:tcPr>
          <w:p w14:paraId="4305C3F9"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cs="Calibri"/>
                <w:sz w:val="16"/>
                <w:szCs w:val="16"/>
              </w:rPr>
              <w:t>COMISO</w:t>
            </w:r>
          </w:p>
        </w:tc>
      </w:tr>
      <w:tr w:rsidR="008556F1" w:rsidRPr="00DD5E9D" w14:paraId="1767E126" w14:textId="77777777" w:rsidTr="008556F1">
        <w:trPr>
          <w:trHeight w:val="20"/>
        </w:trPr>
        <w:tc>
          <w:tcPr>
            <w:tcW w:w="653" w:type="dxa"/>
            <w:noWrap/>
          </w:tcPr>
          <w:p w14:paraId="4AB7618B"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9</w:t>
            </w:r>
          </w:p>
        </w:tc>
        <w:tc>
          <w:tcPr>
            <w:tcW w:w="1984" w:type="dxa"/>
            <w:noWrap/>
          </w:tcPr>
          <w:p w14:paraId="7825DE72"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172-0204-2022-000159</w:t>
            </w:r>
          </w:p>
        </w:tc>
        <w:tc>
          <w:tcPr>
            <w:tcW w:w="2036" w:type="dxa"/>
            <w:noWrap/>
          </w:tcPr>
          <w:p w14:paraId="5FD3AA28"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000081-2024-SUNAT/3G0800</w:t>
            </w:r>
          </w:p>
        </w:tc>
        <w:tc>
          <w:tcPr>
            <w:tcW w:w="1369" w:type="dxa"/>
            <w:noWrap/>
          </w:tcPr>
          <w:p w14:paraId="5633AC5A"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cs="Calibri"/>
                <w:sz w:val="16"/>
                <w:szCs w:val="16"/>
              </w:rPr>
              <w:t>COMISO</w:t>
            </w:r>
          </w:p>
        </w:tc>
      </w:tr>
      <w:tr w:rsidR="008556F1" w:rsidRPr="00DD5E9D" w14:paraId="4F197098" w14:textId="77777777" w:rsidTr="008556F1">
        <w:trPr>
          <w:trHeight w:val="20"/>
        </w:trPr>
        <w:tc>
          <w:tcPr>
            <w:tcW w:w="653" w:type="dxa"/>
            <w:noWrap/>
          </w:tcPr>
          <w:p w14:paraId="07352A3A"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10</w:t>
            </w:r>
          </w:p>
        </w:tc>
        <w:tc>
          <w:tcPr>
            <w:tcW w:w="1984" w:type="dxa"/>
            <w:noWrap/>
          </w:tcPr>
          <w:p w14:paraId="1DA1A81F"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172 -0204 -2022 -000173</w:t>
            </w:r>
          </w:p>
        </w:tc>
        <w:tc>
          <w:tcPr>
            <w:tcW w:w="2036" w:type="dxa"/>
            <w:noWrap/>
          </w:tcPr>
          <w:p w14:paraId="5DBB77D0"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000081-2024-SUNAT/3G0800</w:t>
            </w:r>
          </w:p>
        </w:tc>
        <w:tc>
          <w:tcPr>
            <w:tcW w:w="1369" w:type="dxa"/>
            <w:noWrap/>
          </w:tcPr>
          <w:p w14:paraId="7BF05C7F"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cs="Calibri"/>
                <w:sz w:val="16"/>
                <w:szCs w:val="16"/>
              </w:rPr>
              <w:t>COMISO</w:t>
            </w:r>
          </w:p>
        </w:tc>
      </w:tr>
      <w:tr w:rsidR="008556F1" w:rsidRPr="00DD5E9D" w14:paraId="56265398" w14:textId="77777777" w:rsidTr="008556F1">
        <w:trPr>
          <w:trHeight w:val="20"/>
        </w:trPr>
        <w:tc>
          <w:tcPr>
            <w:tcW w:w="653" w:type="dxa"/>
            <w:noWrap/>
          </w:tcPr>
          <w:p w14:paraId="1E0145D2"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11</w:t>
            </w:r>
          </w:p>
        </w:tc>
        <w:tc>
          <w:tcPr>
            <w:tcW w:w="1984" w:type="dxa"/>
            <w:noWrap/>
          </w:tcPr>
          <w:p w14:paraId="31E05185"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172 -0204 -2022 -000196</w:t>
            </w:r>
          </w:p>
        </w:tc>
        <w:tc>
          <w:tcPr>
            <w:tcW w:w="2036" w:type="dxa"/>
            <w:noWrap/>
          </w:tcPr>
          <w:p w14:paraId="05A4390E"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000081-2024-SUNAT/3G0800</w:t>
            </w:r>
          </w:p>
        </w:tc>
        <w:tc>
          <w:tcPr>
            <w:tcW w:w="1369" w:type="dxa"/>
            <w:noWrap/>
          </w:tcPr>
          <w:p w14:paraId="082D8A7B"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cs="Calibri"/>
                <w:sz w:val="16"/>
                <w:szCs w:val="16"/>
              </w:rPr>
              <w:t>COMISO</w:t>
            </w:r>
          </w:p>
        </w:tc>
      </w:tr>
      <w:tr w:rsidR="008556F1" w:rsidRPr="00DD5E9D" w14:paraId="37FF01B0" w14:textId="77777777" w:rsidTr="008556F1">
        <w:trPr>
          <w:trHeight w:val="20"/>
        </w:trPr>
        <w:tc>
          <w:tcPr>
            <w:tcW w:w="653" w:type="dxa"/>
            <w:noWrap/>
          </w:tcPr>
          <w:p w14:paraId="1761CFEE"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12</w:t>
            </w:r>
          </w:p>
        </w:tc>
        <w:tc>
          <w:tcPr>
            <w:tcW w:w="1984" w:type="dxa"/>
            <w:noWrap/>
          </w:tcPr>
          <w:p w14:paraId="1E728B8B"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172 -0204 -2022 -000206</w:t>
            </w:r>
          </w:p>
        </w:tc>
        <w:tc>
          <w:tcPr>
            <w:tcW w:w="2036" w:type="dxa"/>
            <w:noWrap/>
          </w:tcPr>
          <w:p w14:paraId="2B60222C"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000081-2024-SUNAT/3G0800</w:t>
            </w:r>
          </w:p>
        </w:tc>
        <w:tc>
          <w:tcPr>
            <w:tcW w:w="1369" w:type="dxa"/>
            <w:noWrap/>
          </w:tcPr>
          <w:p w14:paraId="220BC130"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cs="Calibri"/>
                <w:sz w:val="16"/>
                <w:szCs w:val="16"/>
              </w:rPr>
              <w:t>COMISO</w:t>
            </w:r>
          </w:p>
        </w:tc>
      </w:tr>
      <w:tr w:rsidR="008556F1" w:rsidRPr="00DD5E9D" w14:paraId="57B1C9EB" w14:textId="77777777" w:rsidTr="008556F1">
        <w:trPr>
          <w:trHeight w:val="20"/>
        </w:trPr>
        <w:tc>
          <w:tcPr>
            <w:tcW w:w="653" w:type="dxa"/>
            <w:noWrap/>
          </w:tcPr>
          <w:p w14:paraId="4CF0A011"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13</w:t>
            </w:r>
          </w:p>
        </w:tc>
        <w:tc>
          <w:tcPr>
            <w:tcW w:w="1984" w:type="dxa"/>
            <w:noWrap/>
          </w:tcPr>
          <w:p w14:paraId="463991EE"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172 -0204 -2022 -000223</w:t>
            </w:r>
          </w:p>
        </w:tc>
        <w:tc>
          <w:tcPr>
            <w:tcW w:w="2036" w:type="dxa"/>
            <w:noWrap/>
          </w:tcPr>
          <w:p w14:paraId="29A02490"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000081-2024-SUNAT/3G0800</w:t>
            </w:r>
          </w:p>
        </w:tc>
        <w:tc>
          <w:tcPr>
            <w:tcW w:w="1369" w:type="dxa"/>
            <w:noWrap/>
          </w:tcPr>
          <w:p w14:paraId="7FA77EA0"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cs="Calibri"/>
                <w:sz w:val="16"/>
                <w:szCs w:val="16"/>
              </w:rPr>
              <w:t>COMISO</w:t>
            </w:r>
          </w:p>
        </w:tc>
      </w:tr>
      <w:tr w:rsidR="008556F1" w:rsidRPr="00DD5E9D" w14:paraId="5D02FE2A" w14:textId="77777777" w:rsidTr="008556F1">
        <w:trPr>
          <w:trHeight w:val="20"/>
        </w:trPr>
        <w:tc>
          <w:tcPr>
            <w:tcW w:w="653" w:type="dxa"/>
            <w:noWrap/>
          </w:tcPr>
          <w:p w14:paraId="5A9C17B5"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14</w:t>
            </w:r>
          </w:p>
        </w:tc>
        <w:tc>
          <w:tcPr>
            <w:tcW w:w="1984" w:type="dxa"/>
            <w:noWrap/>
          </w:tcPr>
          <w:p w14:paraId="314664B4"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172 -0204 -2022 -000245</w:t>
            </w:r>
          </w:p>
        </w:tc>
        <w:tc>
          <w:tcPr>
            <w:tcW w:w="2036" w:type="dxa"/>
            <w:noWrap/>
          </w:tcPr>
          <w:p w14:paraId="74922115"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000081-2024-SUNAT/3G0800</w:t>
            </w:r>
          </w:p>
        </w:tc>
        <w:tc>
          <w:tcPr>
            <w:tcW w:w="1369" w:type="dxa"/>
            <w:noWrap/>
          </w:tcPr>
          <w:p w14:paraId="250C1EB6"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cs="Calibri"/>
                <w:sz w:val="16"/>
                <w:szCs w:val="16"/>
              </w:rPr>
              <w:t>COMISO</w:t>
            </w:r>
          </w:p>
        </w:tc>
      </w:tr>
      <w:tr w:rsidR="008556F1" w:rsidRPr="00DD5E9D" w14:paraId="0983368E" w14:textId="77777777" w:rsidTr="008556F1">
        <w:trPr>
          <w:trHeight w:val="20"/>
        </w:trPr>
        <w:tc>
          <w:tcPr>
            <w:tcW w:w="653" w:type="dxa"/>
            <w:noWrap/>
          </w:tcPr>
          <w:p w14:paraId="56DD6720"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15</w:t>
            </w:r>
          </w:p>
        </w:tc>
        <w:tc>
          <w:tcPr>
            <w:tcW w:w="1984" w:type="dxa"/>
            <w:noWrap/>
          </w:tcPr>
          <w:p w14:paraId="06CA169D"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172 -0204 -2022 -000251</w:t>
            </w:r>
          </w:p>
        </w:tc>
        <w:tc>
          <w:tcPr>
            <w:tcW w:w="2036" w:type="dxa"/>
            <w:noWrap/>
          </w:tcPr>
          <w:p w14:paraId="11D22C4D"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000081-2024-SUNAT/3G0800</w:t>
            </w:r>
          </w:p>
        </w:tc>
        <w:tc>
          <w:tcPr>
            <w:tcW w:w="1369" w:type="dxa"/>
            <w:noWrap/>
          </w:tcPr>
          <w:p w14:paraId="46FA4057"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cs="Calibri"/>
                <w:sz w:val="16"/>
                <w:szCs w:val="16"/>
              </w:rPr>
              <w:t>COMISO</w:t>
            </w:r>
          </w:p>
        </w:tc>
      </w:tr>
      <w:tr w:rsidR="008556F1" w:rsidRPr="00DD5E9D" w14:paraId="212422B0" w14:textId="77777777" w:rsidTr="008556F1">
        <w:trPr>
          <w:trHeight w:val="20"/>
        </w:trPr>
        <w:tc>
          <w:tcPr>
            <w:tcW w:w="653" w:type="dxa"/>
            <w:noWrap/>
          </w:tcPr>
          <w:p w14:paraId="09D09D1D"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16</w:t>
            </w:r>
          </w:p>
        </w:tc>
        <w:tc>
          <w:tcPr>
            <w:tcW w:w="1984" w:type="dxa"/>
            <w:noWrap/>
          </w:tcPr>
          <w:p w14:paraId="23280581"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172 -0204 -2022 -000258</w:t>
            </w:r>
          </w:p>
        </w:tc>
        <w:tc>
          <w:tcPr>
            <w:tcW w:w="2036" w:type="dxa"/>
            <w:noWrap/>
          </w:tcPr>
          <w:p w14:paraId="5167E088"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000081-2024-SUNAT/3G0800</w:t>
            </w:r>
          </w:p>
        </w:tc>
        <w:tc>
          <w:tcPr>
            <w:tcW w:w="1369" w:type="dxa"/>
            <w:noWrap/>
          </w:tcPr>
          <w:p w14:paraId="191DA3DD"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cs="Calibri"/>
                <w:sz w:val="16"/>
                <w:szCs w:val="16"/>
              </w:rPr>
              <w:t>COMISO</w:t>
            </w:r>
          </w:p>
        </w:tc>
      </w:tr>
      <w:tr w:rsidR="008556F1" w:rsidRPr="00DD5E9D" w14:paraId="575A2B75" w14:textId="77777777" w:rsidTr="008556F1">
        <w:trPr>
          <w:trHeight w:val="20"/>
        </w:trPr>
        <w:tc>
          <w:tcPr>
            <w:tcW w:w="653" w:type="dxa"/>
            <w:noWrap/>
          </w:tcPr>
          <w:p w14:paraId="025385C5"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17</w:t>
            </w:r>
          </w:p>
        </w:tc>
        <w:tc>
          <w:tcPr>
            <w:tcW w:w="1984" w:type="dxa"/>
            <w:noWrap/>
          </w:tcPr>
          <w:p w14:paraId="593F8326"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172 -0204 -2022 -000264</w:t>
            </w:r>
          </w:p>
        </w:tc>
        <w:tc>
          <w:tcPr>
            <w:tcW w:w="2036" w:type="dxa"/>
            <w:noWrap/>
          </w:tcPr>
          <w:p w14:paraId="74972591"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000081-2024-SUNAT/3G0800</w:t>
            </w:r>
          </w:p>
        </w:tc>
        <w:tc>
          <w:tcPr>
            <w:tcW w:w="1369" w:type="dxa"/>
            <w:noWrap/>
          </w:tcPr>
          <w:p w14:paraId="65891792"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cs="Calibri"/>
                <w:sz w:val="16"/>
                <w:szCs w:val="16"/>
              </w:rPr>
              <w:t>COMISO</w:t>
            </w:r>
          </w:p>
        </w:tc>
      </w:tr>
      <w:tr w:rsidR="008556F1" w:rsidRPr="00DD5E9D" w14:paraId="56CCB75C" w14:textId="77777777" w:rsidTr="008556F1">
        <w:trPr>
          <w:trHeight w:val="20"/>
        </w:trPr>
        <w:tc>
          <w:tcPr>
            <w:tcW w:w="653" w:type="dxa"/>
            <w:noWrap/>
          </w:tcPr>
          <w:p w14:paraId="3942052A"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18</w:t>
            </w:r>
          </w:p>
        </w:tc>
        <w:tc>
          <w:tcPr>
            <w:tcW w:w="1984" w:type="dxa"/>
            <w:noWrap/>
          </w:tcPr>
          <w:p w14:paraId="34CCF80C"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172 -0204 -2022 -000279</w:t>
            </w:r>
          </w:p>
        </w:tc>
        <w:tc>
          <w:tcPr>
            <w:tcW w:w="2036" w:type="dxa"/>
            <w:noWrap/>
          </w:tcPr>
          <w:p w14:paraId="3654AB64"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000081-2024-SUNAT/3G0800</w:t>
            </w:r>
          </w:p>
        </w:tc>
        <w:tc>
          <w:tcPr>
            <w:tcW w:w="1369" w:type="dxa"/>
            <w:noWrap/>
          </w:tcPr>
          <w:p w14:paraId="693FFCA8"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cs="Calibri"/>
                <w:sz w:val="16"/>
                <w:szCs w:val="16"/>
              </w:rPr>
              <w:t>COMISO</w:t>
            </w:r>
          </w:p>
        </w:tc>
      </w:tr>
      <w:tr w:rsidR="008556F1" w:rsidRPr="00DD5E9D" w14:paraId="21B6F8E5" w14:textId="77777777" w:rsidTr="008556F1">
        <w:trPr>
          <w:trHeight w:val="20"/>
        </w:trPr>
        <w:tc>
          <w:tcPr>
            <w:tcW w:w="653" w:type="dxa"/>
            <w:noWrap/>
          </w:tcPr>
          <w:p w14:paraId="06A327B5"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19</w:t>
            </w:r>
          </w:p>
        </w:tc>
        <w:tc>
          <w:tcPr>
            <w:tcW w:w="1984" w:type="dxa"/>
            <w:noWrap/>
          </w:tcPr>
          <w:p w14:paraId="3C36F1B8"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172 -0204 -2022 -000286</w:t>
            </w:r>
          </w:p>
        </w:tc>
        <w:tc>
          <w:tcPr>
            <w:tcW w:w="2036" w:type="dxa"/>
            <w:noWrap/>
          </w:tcPr>
          <w:p w14:paraId="22E3E4B4"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000081-2024-SUNAT/3G0800</w:t>
            </w:r>
          </w:p>
        </w:tc>
        <w:tc>
          <w:tcPr>
            <w:tcW w:w="1369" w:type="dxa"/>
            <w:noWrap/>
          </w:tcPr>
          <w:p w14:paraId="1BC9A476"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cs="Calibri"/>
                <w:sz w:val="16"/>
                <w:szCs w:val="16"/>
              </w:rPr>
              <w:t>COMISO</w:t>
            </w:r>
          </w:p>
        </w:tc>
      </w:tr>
      <w:tr w:rsidR="008556F1" w:rsidRPr="00DD5E9D" w14:paraId="560B874B" w14:textId="77777777" w:rsidTr="008556F1">
        <w:trPr>
          <w:trHeight w:val="20"/>
        </w:trPr>
        <w:tc>
          <w:tcPr>
            <w:tcW w:w="653" w:type="dxa"/>
            <w:noWrap/>
          </w:tcPr>
          <w:p w14:paraId="03771B3F"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20</w:t>
            </w:r>
          </w:p>
        </w:tc>
        <w:tc>
          <w:tcPr>
            <w:tcW w:w="1984" w:type="dxa"/>
            <w:noWrap/>
          </w:tcPr>
          <w:p w14:paraId="0B5D0041"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172 -0204 -2022 -000292</w:t>
            </w:r>
          </w:p>
        </w:tc>
        <w:tc>
          <w:tcPr>
            <w:tcW w:w="2036" w:type="dxa"/>
            <w:noWrap/>
          </w:tcPr>
          <w:p w14:paraId="09DF7237"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000081-2024-SUNAT/3G0800</w:t>
            </w:r>
          </w:p>
        </w:tc>
        <w:tc>
          <w:tcPr>
            <w:tcW w:w="1369" w:type="dxa"/>
            <w:noWrap/>
          </w:tcPr>
          <w:p w14:paraId="5C2D6F16"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cs="Calibri"/>
                <w:sz w:val="16"/>
                <w:szCs w:val="16"/>
              </w:rPr>
              <w:t>COMISO</w:t>
            </w:r>
          </w:p>
        </w:tc>
      </w:tr>
      <w:tr w:rsidR="008556F1" w:rsidRPr="00DD5E9D" w14:paraId="3D95AF24" w14:textId="77777777" w:rsidTr="008556F1">
        <w:trPr>
          <w:trHeight w:val="20"/>
        </w:trPr>
        <w:tc>
          <w:tcPr>
            <w:tcW w:w="653" w:type="dxa"/>
            <w:noWrap/>
          </w:tcPr>
          <w:p w14:paraId="13521C18" w14:textId="77777777" w:rsidR="00DD5E9D" w:rsidRPr="00DD5E9D" w:rsidRDefault="00DD5E9D" w:rsidP="008556F1">
            <w:pPr>
              <w:spacing w:line="240" w:lineRule="auto"/>
              <w:ind w:right="0"/>
              <w:jc w:val="center"/>
              <w:rPr>
                <w:rFonts w:ascii="Arial Narrow" w:eastAsia="Times New Roman" w:hAnsi="Arial Narrow" w:cs="Calibri"/>
                <w:sz w:val="16"/>
                <w:szCs w:val="16"/>
                <w:lang w:eastAsia="es-PE"/>
              </w:rPr>
            </w:pPr>
            <w:r w:rsidRPr="00DD5E9D">
              <w:rPr>
                <w:rFonts w:ascii="Arial Narrow" w:eastAsia="Times New Roman" w:hAnsi="Arial Narrow" w:cs="Calibri"/>
                <w:sz w:val="16"/>
                <w:szCs w:val="16"/>
                <w:lang w:eastAsia="es-PE"/>
              </w:rPr>
              <w:t>21</w:t>
            </w:r>
          </w:p>
        </w:tc>
        <w:tc>
          <w:tcPr>
            <w:tcW w:w="1984" w:type="dxa"/>
            <w:noWrap/>
          </w:tcPr>
          <w:p w14:paraId="500C8202"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172 -0204 -2022 -000297</w:t>
            </w:r>
          </w:p>
        </w:tc>
        <w:tc>
          <w:tcPr>
            <w:tcW w:w="2036" w:type="dxa"/>
            <w:noWrap/>
          </w:tcPr>
          <w:p w14:paraId="0AE476E6"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sz w:val="16"/>
                <w:szCs w:val="16"/>
              </w:rPr>
              <w:t>000081-2024-SUNAT/3G0800</w:t>
            </w:r>
          </w:p>
        </w:tc>
        <w:tc>
          <w:tcPr>
            <w:tcW w:w="1369" w:type="dxa"/>
            <w:noWrap/>
          </w:tcPr>
          <w:p w14:paraId="79B205CE" w14:textId="77777777" w:rsidR="00DD5E9D" w:rsidRPr="00DD5E9D" w:rsidRDefault="00DD5E9D" w:rsidP="008556F1">
            <w:pPr>
              <w:spacing w:line="240" w:lineRule="auto"/>
              <w:ind w:right="0"/>
              <w:jc w:val="center"/>
              <w:rPr>
                <w:rFonts w:ascii="Arial Narrow" w:hAnsi="Arial Narrow" w:cs="Calibri"/>
                <w:sz w:val="16"/>
                <w:szCs w:val="16"/>
              </w:rPr>
            </w:pPr>
            <w:r w:rsidRPr="00DD5E9D">
              <w:rPr>
                <w:rFonts w:ascii="Arial Narrow" w:hAnsi="Arial Narrow" w:cs="Calibri"/>
                <w:sz w:val="16"/>
                <w:szCs w:val="16"/>
              </w:rPr>
              <w:t>COMISO</w:t>
            </w:r>
          </w:p>
        </w:tc>
      </w:tr>
    </w:tbl>
    <w:p w14:paraId="17CD5207" w14:textId="14ACF807" w:rsidR="00DD5E9D" w:rsidRPr="00DD5E9D" w:rsidRDefault="00DD5E9D" w:rsidP="00DD5E9D">
      <w:pPr>
        <w:spacing w:line="0" w:lineRule="atLeast"/>
        <w:rPr>
          <w:rFonts w:ascii="Arial Narrow" w:hAnsi="Arial Narrow" w:cs="Arial"/>
          <w:sz w:val="16"/>
          <w:szCs w:val="16"/>
        </w:rPr>
      </w:pPr>
    </w:p>
    <w:p w14:paraId="6D997808" w14:textId="3DBC1688" w:rsidR="00DD5E9D" w:rsidRPr="00DD5E9D" w:rsidRDefault="00DD5E9D" w:rsidP="00435889">
      <w:pPr>
        <w:spacing w:line="0" w:lineRule="atLeast"/>
        <w:ind w:left="1276" w:right="1371"/>
        <w:rPr>
          <w:rFonts w:ascii="Arial Narrow" w:hAnsi="Arial Narrow"/>
          <w:sz w:val="16"/>
          <w:szCs w:val="16"/>
        </w:rPr>
      </w:pPr>
    </w:p>
    <w:sectPr w:rsidR="00DD5E9D" w:rsidRPr="00DD5E9D" w:rsidSect="00116EDB">
      <w:pgSz w:w="11906" w:h="16838"/>
      <w:pgMar w:top="1026" w:right="1440" w:bottom="1938" w:left="144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D19"/>
    <w:rsid w:val="00116EDB"/>
    <w:rsid w:val="001512EA"/>
    <w:rsid w:val="00435889"/>
    <w:rsid w:val="004B3158"/>
    <w:rsid w:val="00601738"/>
    <w:rsid w:val="007A7DE4"/>
    <w:rsid w:val="008556F1"/>
    <w:rsid w:val="00951B59"/>
    <w:rsid w:val="00B5386F"/>
    <w:rsid w:val="00B95EB4"/>
    <w:rsid w:val="00C33560"/>
    <w:rsid w:val="00DD2BAE"/>
    <w:rsid w:val="00DD5E9D"/>
    <w:rsid w:val="00E15D19"/>
    <w:rsid w:val="00E241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24CFAC3B"/>
  <w15:docId w15:val="{881F850E-5C7F-4C48-AD9F-649D706D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PE"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right="278"/>
      <w:jc w:val="both"/>
    </w:pPr>
    <w:rPr>
      <w:rFonts w:ascii="Arial" w:eastAsia="Arial" w:hAnsi="Arial" w:cs="Times New Roman"/>
      <w:color w:val="000000"/>
      <w:sz w:val="18"/>
      <w:lang w:val="es" w:eastAsi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clara">
    <w:name w:val="Grid Table Light"/>
    <w:basedOn w:val="Tablanormal"/>
    <w:uiPriority w:val="40"/>
    <w:rsid w:val="00DD2B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5386F"/>
    <w:pPr>
      <w:autoSpaceDE w:val="0"/>
      <w:autoSpaceDN w:val="0"/>
      <w:adjustRightInd w:val="0"/>
      <w:spacing w:after="0" w:line="240" w:lineRule="auto"/>
    </w:pPr>
    <w:rPr>
      <w:rFonts w:ascii="Arial" w:eastAsia="Calibri" w:hAnsi="Arial" w:cs="Arial"/>
      <w:color w:val="000000"/>
      <w:kern w:val="0"/>
      <w:lang w:eastAsia="en-US"/>
      <w14:ligatures w14:val="none"/>
    </w:rPr>
  </w:style>
  <w:style w:type="character" w:styleId="Hipervnculo">
    <w:name w:val="Hyperlink"/>
    <w:uiPriority w:val="99"/>
    <w:unhideWhenUsed/>
    <w:rsid w:val="00B5386F"/>
    <w:rPr>
      <w:color w:val="0000FF"/>
      <w:u w:val="single"/>
    </w:rPr>
  </w:style>
  <w:style w:type="table" w:styleId="Tablaconcuadrcula">
    <w:name w:val="Table Grid"/>
    <w:basedOn w:val="Tablanormal"/>
    <w:uiPriority w:val="39"/>
    <w:rsid w:val="00116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3708</Characters>
  <Application>Microsoft Office Word</Application>
  <DocSecurity>0</DocSecurity>
  <Lines>30</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Sanchez Kevin Alberto - Practicante</dc:creator>
  <cp:keywords/>
  <cp:lastModifiedBy>Meniz Cieza Fernando Salvador</cp:lastModifiedBy>
  <cp:revision>4</cp:revision>
  <cp:lastPrinted>2024-06-03T20:48:00Z</cp:lastPrinted>
  <dcterms:created xsi:type="dcterms:W3CDTF">2024-06-03T20:48:00Z</dcterms:created>
  <dcterms:modified xsi:type="dcterms:W3CDTF">2024-06-03T21:02:00Z</dcterms:modified>
</cp:coreProperties>
</file>