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0AB" w14:textId="77777777" w:rsidR="00107F95" w:rsidRPr="00AF17C9" w:rsidRDefault="00107F95" w:rsidP="00AF17C9">
      <w:pPr>
        <w:spacing w:after="0" w:line="0" w:lineRule="atLeast"/>
        <w:ind w:left="1276" w:right="675"/>
        <w:jc w:val="center"/>
        <w:rPr>
          <w:rFonts w:ascii="Arial Narrow" w:hAnsi="Arial Narrow"/>
          <w:b/>
          <w:bCs/>
          <w:sz w:val="16"/>
          <w:szCs w:val="16"/>
        </w:rPr>
      </w:pPr>
      <w:r w:rsidRPr="00AF17C9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AF17C9" w:rsidRDefault="00107F95" w:rsidP="00AF17C9">
      <w:pPr>
        <w:spacing w:after="0" w:line="0" w:lineRule="atLeast"/>
        <w:ind w:left="1276" w:right="675"/>
        <w:jc w:val="center"/>
        <w:rPr>
          <w:rFonts w:ascii="Arial Narrow" w:hAnsi="Arial Narrow"/>
          <w:b/>
          <w:bCs/>
          <w:sz w:val="16"/>
          <w:szCs w:val="16"/>
        </w:rPr>
      </w:pPr>
      <w:r w:rsidRPr="00AF17C9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AF17C9">
        <w:rPr>
          <w:rFonts w:ascii="Arial Narrow" w:hAnsi="Arial Narrow"/>
          <w:b/>
          <w:bCs/>
          <w:sz w:val="16"/>
          <w:szCs w:val="16"/>
        </w:rPr>
        <w:t xml:space="preserve"> </w:t>
      </w:r>
      <w:r w:rsidRPr="00AF17C9">
        <w:rPr>
          <w:rFonts w:ascii="Arial Narrow" w:hAnsi="Arial Narrow"/>
          <w:b/>
          <w:bCs/>
          <w:sz w:val="16"/>
          <w:szCs w:val="16"/>
        </w:rPr>
        <w:t>DE TACNA</w:t>
      </w:r>
    </w:p>
    <w:p w14:paraId="46518F5C" w14:textId="77777777" w:rsidR="00730C4C" w:rsidRPr="00AF17C9" w:rsidRDefault="00730C4C" w:rsidP="00AF17C9">
      <w:pPr>
        <w:spacing w:after="0" w:line="0" w:lineRule="atLeast"/>
        <w:ind w:left="1276" w:right="67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620CAD54" w:rsidR="00107F95" w:rsidRPr="00AF17C9" w:rsidRDefault="00107F95" w:rsidP="00AF17C9">
      <w:pPr>
        <w:spacing w:after="0" w:line="0" w:lineRule="atLeast"/>
        <w:ind w:left="1276" w:right="675"/>
        <w:jc w:val="center"/>
        <w:rPr>
          <w:rFonts w:ascii="Arial Narrow" w:hAnsi="Arial Narrow"/>
          <w:b/>
          <w:bCs/>
          <w:sz w:val="16"/>
          <w:szCs w:val="16"/>
        </w:rPr>
      </w:pPr>
      <w:r w:rsidRPr="00AF17C9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AF17C9">
        <w:rPr>
          <w:rFonts w:ascii="Arial Narrow" w:hAnsi="Arial Narrow"/>
          <w:b/>
          <w:bCs/>
          <w:sz w:val="16"/>
          <w:szCs w:val="16"/>
        </w:rPr>
        <w:t>Ó</w:t>
      </w:r>
      <w:r w:rsidRPr="00AF17C9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6E7323">
        <w:rPr>
          <w:rFonts w:ascii="Arial Narrow" w:hAnsi="Arial Narrow"/>
          <w:b/>
          <w:bCs/>
          <w:sz w:val="16"/>
          <w:szCs w:val="16"/>
        </w:rPr>
        <w:br/>
      </w:r>
      <w:r w:rsidR="001A2524">
        <w:rPr>
          <w:rFonts w:ascii="Arial Narrow" w:hAnsi="Arial Narrow" w:cs="Arial"/>
          <w:sz w:val="16"/>
          <w:szCs w:val="16"/>
        </w:rPr>
        <w:t>(</w:t>
      </w:r>
      <w:r w:rsidR="006E7323" w:rsidRPr="00EA1229">
        <w:rPr>
          <w:rFonts w:ascii="Arial Narrow" w:hAnsi="Arial Narrow" w:cs="Arial"/>
          <w:sz w:val="16"/>
          <w:szCs w:val="16"/>
        </w:rPr>
        <w:t xml:space="preserve">Publicada en el Boletín </w:t>
      </w:r>
      <w:r w:rsidR="006E7323">
        <w:rPr>
          <w:rFonts w:ascii="Arial Narrow" w:hAnsi="Arial Narrow" w:cs="Arial"/>
          <w:sz w:val="16"/>
          <w:szCs w:val="16"/>
        </w:rPr>
        <w:t xml:space="preserve">del Diario </w:t>
      </w:r>
      <w:r w:rsidR="006E7323" w:rsidRPr="00EA1229">
        <w:rPr>
          <w:rFonts w:ascii="Arial Narrow" w:hAnsi="Arial Narrow" w:cs="Arial"/>
          <w:sz w:val="16"/>
          <w:szCs w:val="16"/>
        </w:rPr>
        <w:t>Oficial El Peruano del 22.03.2024)</w:t>
      </w:r>
    </w:p>
    <w:p w14:paraId="30B64556" w14:textId="77777777" w:rsidR="00107F95" w:rsidRPr="00AF17C9" w:rsidRDefault="00107F95" w:rsidP="00AF17C9">
      <w:pPr>
        <w:spacing w:after="0" w:line="0" w:lineRule="atLeast"/>
        <w:ind w:left="1276" w:right="675"/>
        <w:jc w:val="center"/>
        <w:rPr>
          <w:rFonts w:ascii="Arial Narrow" w:hAnsi="Arial Narrow"/>
          <w:sz w:val="16"/>
          <w:szCs w:val="16"/>
        </w:rPr>
      </w:pPr>
    </w:p>
    <w:p w14:paraId="5B8EC1F1" w14:textId="694A95F2" w:rsidR="009263D2" w:rsidRPr="00AF17C9" w:rsidRDefault="00BF660F" w:rsidP="00AF17C9">
      <w:pPr>
        <w:spacing w:after="0" w:line="0" w:lineRule="atLeast"/>
        <w:ind w:left="1276" w:right="675"/>
        <w:jc w:val="both"/>
        <w:rPr>
          <w:rFonts w:ascii="Arial Narrow" w:hAnsi="Arial Narrow"/>
          <w:sz w:val="16"/>
          <w:szCs w:val="16"/>
        </w:rPr>
      </w:pPr>
      <w:r w:rsidRPr="00AF17C9">
        <w:rPr>
          <w:rFonts w:ascii="Arial Narrow" w:hAnsi="Arial Narrow"/>
          <w:sz w:val="16"/>
          <w:szCs w:val="16"/>
        </w:rPr>
        <w:t>D</w:t>
      </w:r>
      <w:r w:rsidR="00107F95" w:rsidRPr="00AF17C9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AF17C9">
        <w:rPr>
          <w:rFonts w:ascii="Arial Narrow" w:hAnsi="Arial Narrow"/>
          <w:sz w:val="16"/>
          <w:szCs w:val="16"/>
        </w:rPr>
        <w:t>artículo</w:t>
      </w:r>
      <w:r w:rsidR="00107F95" w:rsidRPr="00AF17C9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AF17C9">
        <w:rPr>
          <w:rFonts w:ascii="Arial Narrow" w:hAnsi="Arial Narrow"/>
          <w:sz w:val="16"/>
          <w:szCs w:val="16"/>
        </w:rPr>
        <w:t>s</w:t>
      </w:r>
      <w:r w:rsidR="00107F95" w:rsidRPr="00AF17C9">
        <w:rPr>
          <w:rFonts w:ascii="Arial Narrow" w:hAnsi="Arial Narrow"/>
          <w:sz w:val="16"/>
          <w:szCs w:val="16"/>
        </w:rPr>
        <w:t xml:space="preserve"> modificatoria</w:t>
      </w:r>
      <w:r w:rsidR="009263D2" w:rsidRPr="00AF17C9">
        <w:rPr>
          <w:rFonts w:ascii="Arial Narrow" w:hAnsi="Arial Narrow"/>
          <w:sz w:val="16"/>
          <w:szCs w:val="16"/>
        </w:rPr>
        <w:t>s</w:t>
      </w:r>
      <w:r w:rsidR="00107F95" w:rsidRPr="00AF17C9">
        <w:rPr>
          <w:rFonts w:ascii="Arial Narrow" w:hAnsi="Arial Narrow"/>
          <w:sz w:val="16"/>
          <w:szCs w:val="16"/>
        </w:rPr>
        <w:t xml:space="preserve">, </w:t>
      </w:r>
      <w:r w:rsidR="00923EFA" w:rsidRPr="00AF17C9">
        <w:rPr>
          <w:rFonts w:ascii="Arial Narrow" w:hAnsi="Arial Narrow"/>
          <w:sz w:val="16"/>
          <w:szCs w:val="16"/>
        </w:rPr>
        <w:t>Ley de</w:t>
      </w:r>
      <w:r w:rsidR="009263D2" w:rsidRPr="00AF17C9">
        <w:rPr>
          <w:rFonts w:ascii="Arial Narrow" w:hAnsi="Arial Narrow"/>
          <w:sz w:val="16"/>
          <w:szCs w:val="16"/>
        </w:rPr>
        <w:t>l</w:t>
      </w:r>
      <w:r w:rsidR="00923EFA" w:rsidRPr="00AF17C9">
        <w:rPr>
          <w:rFonts w:ascii="Arial Narrow" w:hAnsi="Arial Narrow"/>
          <w:sz w:val="16"/>
          <w:szCs w:val="16"/>
        </w:rPr>
        <w:t xml:space="preserve"> Procedimiento</w:t>
      </w:r>
      <w:r w:rsidR="00DD5293" w:rsidRPr="00AF17C9">
        <w:rPr>
          <w:rFonts w:ascii="Arial Narrow" w:hAnsi="Arial Narrow"/>
          <w:sz w:val="16"/>
          <w:szCs w:val="16"/>
        </w:rPr>
        <w:t xml:space="preserve"> Administrativo</w:t>
      </w:r>
      <w:r w:rsidR="009263D2" w:rsidRPr="00AF17C9">
        <w:rPr>
          <w:rFonts w:ascii="Arial Narrow" w:hAnsi="Arial Narrow"/>
          <w:sz w:val="16"/>
          <w:szCs w:val="16"/>
        </w:rPr>
        <w:t xml:space="preserve"> </w:t>
      </w:r>
      <w:r w:rsidR="00DD5293" w:rsidRPr="00AF17C9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AF17C9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AF17C9">
        <w:rPr>
          <w:rFonts w:ascii="Arial Narrow" w:hAnsi="Arial Narrow"/>
          <w:sz w:val="16"/>
          <w:szCs w:val="16"/>
        </w:rPr>
        <w:t xml:space="preserve"> </w:t>
      </w:r>
      <w:r w:rsidR="00107F95" w:rsidRPr="00AF17C9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AF17C9">
        <w:rPr>
          <w:rFonts w:ascii="Arial Narrow" w:hAnsi="Arial Narrow"/>
          <w:sz w:val="16"/>
          <w:szCs w:val="16"/>
        </w:rPr>
        <w:t xml:space="preserve"> N°</w:t>
      </w:r>
      <w:r w:rsidR="00107F95" w:rsidRPr="00AF17C9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AF17C9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AF17C9">
        <w:rPr>
          <w:rFonts w:ascii="Arial Narrow" w:hAnsi="Arial Narrow"/>
          <w:sz w:val="16"/>
          <w:szCs w:val="16"/>
        </w:rPr>
        <w:t xml:space="preserve"> </w:t>
      </w:r>
      <w:r w:rsidR="00DD5293" w:rsidRPr="00AF17C9">
        <w:rPr>
          <w:rFonts w:ascii="Arial Narrow" w:hAnsi="Arial Narrow"/>
          <w:sz w:val="16"/>
          <w:szCs w:val="16"/>
        </w:rPr>
        <w:t>los siguientes actos administrativos mediante Resolución de División,</w:t>
      </w:r>
      <w:r w:rsidR="009263D2" w:rsidRPr="00AF17C9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AF17C9">
        <w:rPr>
          <w:rFonts w:ascii="Arial Narrow" w:hAnsi="Arial Narrow"/>
          <w:sz w:val="16"/>
          <w:szCs w:val="16"/>
        </w:rPr>
        <w:t xml:space="preserve"> mercancías descritas en </w:t>
      </w:r>
      <w:r w:rsidR="00F16385">
        <w:rPr>
          <w:rFonts w:ascii="Arial Narrow" w:hAnsi="Arial Narrow"/>
          <w:sz w:val="16"/>
          <w:szCs w:val="16"/>
        </w:rPr>
        <w:t>las</w:t>
      </w:r>
      <w:r w:rsidR="00107F95" w:rsidRPr="00AF17C9">
        <w:rPr>
          <w:rFonts w:ascii="Arial Narrow" w:hAnsi="Arial Narrow"/>
          <w:sz w:val="16"/>
          <w:szCs w:val="16"/>
        </w:rPr>
        <w:t xml:space="preserve"> actas</w:t>
      </w:r>
      <w:r w:rsidR="00122B93" w:rsidRPr="00AF17C9">
        <w:rPr>
          <w:rFonts w:ascii="Arial Narrow" w:hAnsi="Arial Narrow"/>
          <w:sz w:val="16"/>
          <w:szCs w:val="16"/>
        </w:rPr>
        <w:t xml:space="preserve"> </w:t>
      </w:r>
      <w:r w:rsidR="00107F95" w:rsidRPr="00AF17C9">
        <w:rPr>
          <w:rFonts w:ascii="Arial Narrow" w:hAnsi="Arial Narrow"/>
          <w:sz w:val="16"/>
          <w:szCs w:val="16"/>
        </w:rPr>
        <w:t>de incautación indicada</w:t>
      </w:r>
      <w:r w:rsidR="00F16385">
        <w:rPr>
          <w:rFonts w:ascii="Arial Narrow" w:hAnsi="Arial Narrow"/>
          <w:sz w:val="16"/>
          <w:szCs w:val="16"/>
        </w:rPr>
        <w:t>s</w:t>
      </w:r>
      <w:r w:rsidR="009263D2" w:rsidRPr="00AF17C9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43C2CCDB" w14:textId="0A923DB1" w:rsidR="002815EB" w:rsidRPr="00AF17C9" w:rsidRDefault="00991A03" w:rsidP="002815EB">
      <w:pPr>
        <w:spacing w:after="0" w:line="0" w:lineRule="atLeast"/>
        <w:ind w:left="1276" w:right="675"/>
        <w:jc w:val="both"/>
        <w:rPr>
          <w:rFonts w:ascii="Arial Narrow" w:hAnsi="Arial Narrow"/>
          <w:sz w:val="16"/>
          <w:szCs w:val="16"/>
        </w:rPr>
      </w:pPr>
      <w:r w:rsidRPr="00AF17C9">
        <w:rPr>
          <w:rFonts w:ascii="Arial Narrow" w:hAnsi="Arial Narrow"/>
          <w:sz w:val="16"/>
          <w:szCs w:val="16"/>
        </w:rPr>
        <w:t>L</w:t>
      </w:r>
      <w:r w:rsidR="00B245CD" w:rsidRPr="00AF17C9">
        <w:rPr>
          <w:rFonts w:ascii="Arial Narrow" w:hAnsi="Arial Narrow"/>
          <w:sz w:val="16"/>
          <w:szCs w:val="16"/>
        </w:rPr>
        <w:t xml:space="preserve">a </w:t>
      </w:r>
      <w:r w:rsidR="00107F95" w:rsidRPr="00AF17C9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AF17C9">
        <w:rPr>
          <w:rFonts w:ascii="Arial Narrow" w:hAnsi="Arial Narrow"/>
          <w:sz w:val="16"/>
          <w:szCs w:val="16"/>
        </w:rPr>
        <w:t xml:space="preserve"> </w:t>
      </w:r>
      <w:r w:rsidR="00107F95" w:rsidRPr="00AF17C9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AF17C9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AF17C9">
        <w:rPr>
          <w:rFonts w:ascii="Arial Narrow" w:hAnsi="Arial Narrow"/>
          <w:sz w:val="16"/>
          <w:szCs w:val="16"/>
        </w:rPr>
        <w:t>,</w:t>
      </w:r>
      <w:r w:rsidR="009263D2" w:rsidRPr="00AF17C9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AF17C9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AF17C9">
        <w:rPr>
          <w:rFonts w:ascii="Arial Narrow" w:hAnsi="Arial Narrow"/>
          <w:sz w:val="16"/>
          <w:szCs w:val="16"/>
        </w:rPr>
        <w:t>artículo</w:t>
      </w:r>
      <w:r w:rsidR="00107F95" w:rsidRPr="00AF17C9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clara"/>
        <w:tblW w:w="4059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092"/>
        <w:gridCol w:w="1616"/>
        <w:gridCol w:w="2352"/>
        <w:gridCol w:w="2268"/>
      </w:tblGrid>
      <w:tr w:rsidR="00AF17C9" w:rsidRPr="00AF17C9" w14:paraId="5133B05C" w14:textId="77777777" w:rsidTr="00F16385">
        <w:trPr>
          <w:trHeight w:val="20"/>
        </w:trPr>
        <w:tc>
          <w:tcPr>
            <w:tcW w:w="619" w:type="pct"/>
            <w:vAlign w:val="center"/>
            <w:hideMark/>
          </w:tcPr>
          <w:p w14:paraId="1677D3AE" w14:textId="77777777" w:rsidR="00122B93" w:rsidRPr="00BA64D7" w:rsidRDefault="00122B93" w:rsidP="004F193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A64D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Infractor</w:t>
            </w:r>
          </w:p>
        </w:tc>
        <w:tc>
          <w:tcPr>
            <w:tcW w:w="653" w:type="pct"/>
            <w:vAlign w:val="center"/>
            <w:hideMark/>
          </w:tcPr>
          <w:p w14:paraId="0E007F26" w14:textId="69197374" w:rsidR="00122B93" w:rsidRPr="00BA64D7" w:rsidRDefault="006932DA" w:rsidP="004F193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A64D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Documento de Identificación</w:t>
            </w:r>
          </w:p>
        </w:tc>
        <w:tc>
          <w:tcPr>
            <w:tcW w:w="966" w:type="pct"/>
            <w:vAlign w:val="center"/>
            <w:hideMark/>
          </w:tcPr>
          <w:p w14:paraId="441A8C7A" w14:textId="77777777" w:rsidR="00122B93" w:rsidRPr="00BA64D7" w:rsidRDefault="00122B93" w:rsidP="004F193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A64D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Acta de Incautación</w:t>
            </w:r>
          </w:p>
        </w:tc>
        <w:tc>
          <w:tcPr>
            <w:tcW w:w="1406" w:type="pct"/>
            <w:vAlign w:val="center"/>
            <w:hideMark/>
          </w:tcPr>
          <w:p w14:paraId="498BFC96" w14:textId="776236F9" w:rsidR="00122B93" w:rsidRPr="00BA64D7" w:rsidRDefault="00122B93" w:rsidP="004F193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A64D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Resolución de División</w:t>
            </w:r>
          </w:p>
        </w:tc>
        <w:tc>
          <w:tcPr>
            <w:tcW w:w="1356" w:type="pct"/>
            <w:noWrap/>
            <w:vAlign w:val="center"/>
            <w:hideMark/>
          </w:tcPr>
          <w:p w14:paraId="1A65DF49" w14:textId="77777777" w:rsidR="00122B93" w:rsidRPr="00BA64D7" w:rsidRDefault="00122B93" w:rsidP="004F193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A64D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Determinación</w:t>
            </w:r>
          </w:p>
        </w:tc>
      </w:tr>
      <w:tr w:rsidR="00E03E31" w:rsidRPr="00AF17C9" w14:paraId="427D05AA" w14:textId="77777777" w:rsidTr="00F16385">
        <w:trPr>
          <w:trHeight w:val="20"/>
        </w:trPr>
        <w:tc>
          <w:tcPr>
            <w:tcW w:w="619" w:type="pct"/>
            <w:vAlign w:val="center"/>
          </w:tcPr>
          <w:p w14:paraId="265185E5" w14:textId="396F1A73" w:rsidR="00E03E31" w:rsidRPr="00AF17C9" w:rsidRDefault="00E03E31" w:rsidP="004F19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08A6973" w14:textId="602C076C" w:rsidR="00E03E31" w:rsidRPr="00AF17C9" w:rsidRDefault="00E03E31" w:rsidP="004F19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8FC30A6" w14:textId="45C0691E" w:rsidR="00E03E31" w:rsidRPr="00AF17C9" w:rsidRDefault="00E03E31" w:rsidP="004F19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172-0204-2023-000522</w:t>
            </w:r>
          </w:p>
        </w:tc>
        <w:tc>
          <w:tcPr>
            <w:tcW w:w="1406" w:type="pct"/>
            <w:vAlign w:val="center"/>
          </w:tcPr>
          <w:p w14:paraId="7DE34244" w14:textId="6D3D22A8" w:rsidR="00E03E31" w:rsidRPr="00AF17C9" w:rsidRDefault="00E03E31" w:rsidP="004F19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 w:val="restart"/>
            <w:noWrap/>
            <w:vAlign w:val="center"/>
          </w:tcPr>
          <w:p w14:paraId="1272358C" w14:textId="4AAC3111" w:rsidR="00E03E31" w:rsidRPr="00AF17C9" w:rsidRDefault="00E03E31" w:rsidP="00AF17C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hAnsi="Arial Narrow"/>
                <w:sz w:val="16"/>
                <w:szCs w:val="16"/>
              </w:rPr>
              <w:t xml:space="preserve">ARTÍCULO </w:t>
            </w:r>
            <w:r>
              <w:rPr>
                <w:rFonts w:ascii="Arial Narrow" w:hAnsi="Arial Narrow"/>
                <w:sz w:val="16"/>
                <w:szCs w:val="16"/>
              </w:rPr>
              <w:t>PRIMERO</w:t>
            </w:r>
            <w:r w:rsidRPr="00AF17C9">
              <w:rPr>
                <w:rFonts w:ascii="Arial Narrow" w:hAnsi="Arial Narrow"/>
                <w:sz w:val="16"/>
                <w:szCs w:val="16"/>
              </w:rPr>
              <w:t xml:space="preserve">. - </w:t>
            </w:r>
            <w:r w:rsidRPr="00F16385">
              <w:rPr>
                <w:rFonts w:ascii="Arial Narrow" w:hAnsi="Arial Narrow"/>
                <w:sz w:val="16"/>
                <w:szCs w:val="16"/>
              </w:rPr>
              <w:t>Declarar el COMISO ADMINISTRATIVO de las mercancías consignadas en las Actas de Incautación detalladas en el CUADRO N° 01, que forman parte integrante de la presente resolución, de conformidad con el inciso f) del artículo 200° ; conforme a las razones expuestas en la parte considerativa de la presente resolución</w:t>
            </w:r>
            <w:r w:rsidRPr="00AF17C9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E03E31" w:rsidRPr="00AF17C9" w14:paraId="70972C4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DF82FF0" w14:textId="6CBDD6A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553D664" w14:textId="34B6D0F0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C5489C1" w14:textId="591FAAC9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172-0204-2023-000523</w:t>
            </w:r>
          </w:p>
        </w:tc>
        <w:tc>
          <w:tcPr>
            <w:tcW w:w="1406" w:type="pct"/>
          </w:tcPr>
          <w:p w14:paraId="12357946" w14:textId="6718CF6B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87A22D6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2DDDAF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CBF76E7" w14:textId="49E1F9B9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841686A" w14:textId="647A655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04F84F2" w14:textId="2EE6BF0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172-0204-2023-000524</w:t>
            </w:r>
          </w:p>
        </w:tc>
        <w:tc>
          <w:tcPr>
            <w:tcW w:w="1406" w:type="pct"/>
          </w:tcPr>
          <w:p w14:paraId="65AC1AF8" w14:textId="3DDA272B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6937AE2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3C42EB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0850028" w14:textId="7D361BA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963F4B1" w14:textId="468FEAB8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AAF154D" w14:textId="51BAC6D6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172-0204-2023-000525</w:t>
            </w:r>
          </w:p>
        </w:tc>
        <w:tc>
          <w:tcPr>
            <w:tcW w:w="1406" w:type="pct"/>
          </w:tcPr>
          <w:p w14:paraId="69D0ED22" w14:textId="751D7AA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F261A1B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77FCD3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D6AC59A" w14:textId="1FD0A426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42B8A79" w14:textId="1A2C5C54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56C2283" w14:textId="15A2C9B0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172-0204-2023-000527</w:t>
            </w:r>
          </w:p>
        </w:tc>
        <w:tc>
          <w:tcPr>
            <w:tcW w:w="1406" w:type="pct"/>
          </w:tcPr>
          <w:p w14:paraId="507504A2" w14:textId="06F7574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43F9D3C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02B10C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31D2524" w14:textId="223619A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026C233" w14:textId="32DEC0E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9F4FC90" w14:textId="27740AFE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172-0204-2023-000529</w:t>
            </w:r>
          </w:p>
        </w:tc>
        <w:tc>
          <w:tcPr>
            <w:tcW w:w="1406" w:type="pct"/>
          </w:tcPr>
          <w:p w14:paraId="3689F894" w14:textId="59DCD78C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6121E8E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0ACAB7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96AFE8E" w14:textId="1082D8F6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8B482C7" w14:textId="269C5011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009C310" w14:textId="5CB9F36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172-0204-2023-000531</w:t>
            </w:r>
          </w:p>
        </w:tc>
        <w:tc>
          <w:tcPr>
            <w:tcW w:w="1406" w:type="pct"/>
          </w:tcPr>
          <w:p w14:paraId="718D348C" w14:textId="08460701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125C2BD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D1B134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E0AEAB5" w14:textId="06CA1F2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3DB1D2A" w14:textId="55B85B5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7FA8E08" w14:textId="6562CB74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172-0204-2023-000532</w:t>
            </w:r>
          </w:p>
        </w:tc>
        <w:tc>
          <w:tcPr>
            <w:tcW w:w="1406" w:type="pct"/>
          </w:tcPr>
          <w:p w14:paraId="32277E1B" w14:textId="01876F7C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01DAA4D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7D638F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AE2CE0E" w14:textId="131AB19B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A07D777" w14:textId="1C94F72B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9E1A4C2" w14:textId="2CB1FC7C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172-0204-2023-000534</w:t>
            </w:r>
          </w:p>
        </w:tc>
        <w:tc>
          <w:tcPr>
            <w:tcW w:w="1406" w:type="pct"/>
          </w:tcPr>
          <w:p w14:paraId="207A669E" w14:textId="43CC8B6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2BF8176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0AF6CB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251F5AC" w14:textId="021C39E4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D4AA49F" w14:textId="19DAE8F1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39A3923" w14:textId="6053CFDC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172-0204-2023-000536</w:t>
            </w:r>
          </w:p>
        </w:tc>
        <w:tc>
          <w:tcPr>
            <w:tcW w:w="1406" w:type="pct"/>
          </w:tcPr>
          <w:p w14:paraId="6E8EB13A" w14:textId="190D3129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3320324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B76426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4E56A08" w14:textId="05368200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021992A" w14:textId="7E27217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3FD953B" w14:textId="54C3E023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172-0204-2023-000539</w:t>
            </w:r>
          </w:p>
        </w:tc>
        <w:tc>
          <w:tcPr>
            <w:tcW w:w="1406" w:type="pct"/>
          </w:tcPr>
          <w:p w14:paraId="7252E261" w14:textId="2A23B40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0C39D4B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3191B3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0A2E699" w14:textId="1725EC21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4756622" w14:textId="3E3CC49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6DBE510" w14:textId="70C679A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172-0204-2023-000540</w:t>
            </w:r>
          </w:p>
        </w:tc>
        <w:tc>
          <w:tcPr>
            <w:tcW w:w="1406" w:type="pct"/>
          </w:tcPr>
          <w:p w14:paraId="6CEF9849" w14:textId="36BF65D6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EB223ED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C3E3BE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367D3CA" w14:textId="24E07552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1348C14" w14:textId="3C4F1C1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7EEAEBD" w14:textId="291E262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172-0204-2023-000542</w:t>
            </w:r>
          </w:p>
        </w:tc>
        <w:tc>
          <w:tcPr>
            <w:tcW w:w="1406" w:type="pct"/>
          </w:tcPr>
          <w:p w14:paraId="3AB24979" w14:textId="67B29A08" w:rsidR="00E03E31" w:rsidRPr="00AF17C9" w:rsidRDefault="00E03E31" w:rsidP="008B15BF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4B9855D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CFCE5C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375A6A1" w14:textId="4078E62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38631EC" w14:textId="792362B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E3616DA" w14:textId="4F5C5E55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172-0204-2023-000545</w:t>
            </w:r>
          </w:p>
        </w:tc>
        <w:tc>
          <w:tcPr>
            <w:tcW w:w="1406" w:type="pct"/>
          </w:tcPr>
          <w:p w14:paraId="7C17AD97" w14:textId="49CC1633" w:rsidR="00E03E31" w:rsidRPr="00AF17C9" w:rsidRDefault="00E03E31" w:rsidP="008B15BF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36B788F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1EC04C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D8B7A07" w14:textId="5D8F689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AD52653" w14:textId="61AD305E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E2C1871" w14:textId="55E912C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172-0204-2023-000547</w:t>
            </w:r>
          </w:p>
        </w:tc>
        <w:tc>
          <w:tcPr>
            <w:tcW w:w="1406" w:type="pct"/>
          </w:tcPr>
          <w:p w14:paraId="3CB27C2B" w14:textId="357C6E95" w:rsidR="00E03E31" w:rsidRPr="00AF17C9" w:rsidRDefault="00E03E31" w:rsidP="008B15BF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65264A6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22D2DE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9A25646" w14:textId="5201A1A1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3D4AB39" w14:textId="546982DE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0B983D8" w14:textId="0355AF8C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172-0204-2023-000549</w:t>
            </w:r>
          </w:p>
        </w:tc>
        <w:tc>
          <w:tcPr>
            <w:tcW w:w="1406" w:type="pct"/>
          </w:tcPr>
          <w:p w14:paraId="1803E304" w14:textId="01AB0B9F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828D982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0E2A44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496AC50" w14:textId="23A28B56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35D420B" w14:textId="6ECE60A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BBB76B0" w14:textId="5320134A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172-0204-2023-000552</w:t>
            </w:r>
          </w:p>
        </w:tc>
        <w:tc>
          <w:tcPr>
            <w:tcW w:w="1406" w:type="pct"/>
          </w:tcPr>
          <w:p w14:paraId="11C51DD9" w14:textId="19E97CCD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216D47D" w14:textId="77777777" w:rsidR="00E03E31" w:rsidRPr="00AF17C9" w:rsidRDefault="00E03E31" w:rsidP="008B15B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03F89C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3BF11DD" w14:textId="28C0CBE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41D20DA" w14:textId="075A849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C8235AC" w14:textId="39B3452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172-0204-2023-000553</w:t>
            </w:r>
          </w:p>
        </w:tc>
        <w:tc>
          <w:tcPr>
            <w:tcW w:w="1406" w:type="pct"/>
          </w:tcPr>
          <w:p w14:paraId="1A51BF3C" w14:textId="2D65742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D2219A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766139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095EDF7" w14:textId="369CF5B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2D6DF91" w14:textId="3E8A253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84B9869" w14:textId="1A16261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172-0204-2023-000554</w:t>
            </w:r>
          </w:p>
        </w:tc>
        <w:tc>
          <w:tcPr>
            <w:tcW w:w="1406" w:type="pct"/>
          </w:tcPr>
          <w:p w14:paraId="3722F313" w14:textId="2824F48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2D3EE3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4F745D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20B35E5" w14:textId="54C1DB3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31F4D16" w14:textId="2C037D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2DD15FD" w14:textId="30626B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172-0204-2023-000556</w:t>
            </w:r>
          </w:p>
        </w:tc>
        <w:tc>
          <w:tcPr>
            <w:tcW w:w="1406" w:type="pct"/>
          </w:tcPr>
          <w:p w14:paraId="26A17250" w14:textId="2CC6818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AAB340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6FB9AA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D3EE80E" w14:textId="1CF69F1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159153C" w14:textId="3C4211E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19088D3" w14:textId="1DC1B3A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172-0204-2023-000558</w:t>
            </w:r>
          </w:p>
        </w:tc>
        <w:tc>
          <w:tcPr>
            <w:tcW w:w="1406" w:type="pct"/>
          </w:tcPr>
          <w:p w14:paraId="70DDBAF3" w14:textId="56646D7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559F43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A144B1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D68F858" w14:textId="4DB53E2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F0C3597" w14:textId="3D1F493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270B1BB" w14:textId="2211927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172-0204-2023-000559</w:t>
            </w:r>
          </w:p>
        </w:tc>
        <w:tc>
          <w:tcPr>
            <w:tcW w:w="1406" w:type="pct"/>
          </w:tcPr>
          <w:p w14:paraId="285F1E8A" w14:textId="65C7478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423522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749AB8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79244F1" w14:textId="7447DEE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16BAE3E" w14:textId="043E1DC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B082817" w14:textId="54A2DC2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172-0204-2023-000563</w:t>
            </w:r>
          </w:p>
        </w:tc>
        <w:tc>
          <w:tcPr>
            <w:tcW w:w="1406" w:type="pct"/>
          </w:tcPr>
          <w:p w14:paraId="22F6AA3D" w14:textId="290F670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BEDA7C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51D564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0457D5C" w14:textId="5E0A270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4E6F1D1" w14:textId="4687098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AD785AB" w14:textId="2E95156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172-0204-2023-000564</w:t>
            </w:r>
          </w:p>
        </w:tc>
        <w:tc>
          <w:tcPr>
            <w:tcW w:w="1406" w:type="pct"/>
          </w:tcPr>
          <w:p w14:paraId="292FAF73" w14:textId="4EF0236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56A968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5154B8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184B255" w14:textId="458695A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ABA4DB7" w14:textId="572723C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8445E1E" w14:textId="6450D07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172-0204-2023-000567</w:t>
            </w:r>
          </w:p>
        </w:tc>
        <w:tc>
          <w:tcPr>
            <w:tcW w:w="1406" w:type="pct"/>
          </w:tcPr>
          <w:p w14:paraId="41DB694F" w14:textId="6D89FDA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963CF5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F1371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CFFC34D" w14:textId="1395089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AF43677" w14:textId="5776C37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5DA56BC" w14:textId="035C7DF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172-0204-2023-000568</w:t>
            </w:r>
          </w:p>
        </w:tc>
        <w:tc>
          <w:tcPr>
            <w:tcW w:w="1406" w:type="pct"/>
          </w:tcPr>
          <w:p w14:paraId="643E4C87" w14:textId="61D5D3F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0AB5E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880AFC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EDBFEFF" w14:textId="0235CB2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8D23D99" w14:textId="64BF7AF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9202EE" w14:textId="764ED38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172-0204-2023-000570</w:t>
            </w:r>
          </w:p>
        </w:tc>
        <w:tc>
          <w:tcPr>
            <w:tcW w:w="1406" w:type="pct"/>
          </w:tcPr>
          <w:p w14:paraId="308730F7" w14:textId="6331061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D6E38A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AD722F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BE4D704" w14:textId="20DD7A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51966E2" w14:textId="6BA5DBE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A8CA8F2" w14:textId="7DB7497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172-0204-2023-000572</w:t>
            </w:r>
          </w:p>
        </w:tc>
        <w:tc>
          <w:tcPr>
            <w:tcW w:w="1406" w:type="pct"/>
          </w:tcPr>
          <w:p w14:paraId="713A1245" w14:textId="6AC381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BDBD06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A6077D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A660B64" w14:textId="54F223E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7CFE01B" w14:textId="68583FD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CD5516A" w14:textId="475D16E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172-0204-2023-000575</w:t>
            </w:r>
          </w:p>
        </w:tc>
        <w:tc>
          <w:tcPr>
            <w:tcW w:w="1406" w:type="pct"/>
          </w:tcPr>
          <w:p w14:paraId="6EA10EAB" w14:textId="693936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3BCBB0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833CDA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1E1C9E6" w14:textId="1C95FCA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E0B33C7" w14:textId="410ACC4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ECE2E1D" w14:textId="5EA8350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172-0204-2023-000576</w:t>
            </w:r>
          </w:p>
        </w:tc>
        <w:tc>
          <w:tcPr>
            <w:tcW w:w="1406" w:type="pct"/>
          </w:tcPr>
          <w:p w14:paraId="36CBD9B0" w14:textId="52DC0C2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6B15E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298F86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6665DBC" w14:textId="564B239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026C0C1" w14:textId="1BA2593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9BD5C38" w14:textId="713969A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172-0204-2023-000577</w:t>
            </w:r>
          </w:p>
        </w:tc>
        <w:tc>
          <w:tcPr>
            <w:tcW w:w="1406" w:type="pct"/>
          </w:tcPr>
          <w:p w14:paraId="30879B59" w14:textId="5ECC310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D5F785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E71B80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17F3E5F" w14:textId="3E454D4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9889501" w14:textId="03B25C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7C9470B" w14:textId="1420C0C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172-0204-2023-000579</w:t>
            </w:r>
          </w:p>
        </w:tc>
        <w:tc>
          <w:tcPr>
            <w:tcW w:w="1406" w:type="pct"/>
          </w:tcPr>
          <w:p w14:paraId="4FB73841" w14:textId="5A81BE1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2F5E57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BDCC72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BAD2F7F" w14:textId="6C8FE3C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E03DDE5" w14:textId="6722865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5649453" w14:textId="75EC91A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172-0204-2023-000580</w:t>
            </w:r>
          </w:p>
        </w:tc>
        <w:tc>
          <w:tcPr>
            <w:tcW w:w="1406" w:type="pct"/>
          </w:tcPr>
          <w:p w14:paraId="0E9B10D8" w14:textId="3E6695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DE1D60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5248A2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FD0D958" w14:textId="328875D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A2EC4F4" w14:textId="381EC3A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F46C97C" w14:textId="73C3D20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172-0204-2023-000581</w:t>
            </w:r>
          </w:p>
        </w:tc>
        <w:tc>
          <w:tcPr>
            <w:tcW w:w="1406" w:type="pct"/>
          </w:tcPr>
          <w:p w14:paraId="09AC9C33" w14:textId="008CE53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DF117A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233F31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76D2112" w14:textId="0F45B19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09A7046" w14:textId="7FBBD83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FD22B3B" w14:textId="0A8917F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172-0204-2023-000582</w:t>
            </w:r>
          </w:p>
        </w:tc>
        <w:tc>
          <w:tcPr>
            <w:tcW w:w="1406" w:type="pct"/>
          </w:tcPr>
          <w:p w14:paraId="6CD175BC" w14:textId="3841198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A9E9E8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4963F2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E026C1D" w14:textId="646252F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DFA6096" w14:textId="2B16260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9584258" w14:textId="1E54DA7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172-0204-2023-000584</w:t>
            </w:r>
          </w:p>
        </w:tc>
        <w:tc>
          <w:tcPr>
            <w:tcW w:w="1406" w:type="pct"/>
          </w:tcPr>
          <w:p w14:paraId="69F5FA5D" w14:textId="347C7D7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C92BE2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B37B71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3028D18" w14:textId="0BBE836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3EBB334" w14:textId="26C41FF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446916F" w14:textId="08E8451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172-0204-2023-000585</w:t>
            </w:r>
          </w:p>
        </w:tc>
        <w:tc>
          <w:tcPr>
            <w:tcW w:w="1406" w:type="pct"/>
          </w:tcPr>
          <w:p w14:paraId="42460400" w14:textId="26E669D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314421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3CF2C5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37774D8" w14:textId="4D0A67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8CA88F7" w14:textId="2339F1C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F5475F" w14:textId="6EB2121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172-0204-2023-000586</w:t>
            </w:r>
          </w:p>
        </w:tc>
        <w:tc>
          <w:tcPr>
            <w:tcW w:w="1406" w:type="pct"/>
          </w:tcPr>
          <w:p w14:paraId="08BFC09C" w14:textId="70764F1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F4CE3E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AD7924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DE409C0" w14:textId="00FC793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056DAEC" w14:textId="70C40A3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F197736" w14:textId="4A1C12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172-0204-2023-000587</w:t>
            </w:r>
          </w:p>
        </w:tc>
        <w:tc>
          <w:tcPr>
            <w:tcW w:w="1406" w:type="pct"/>
          </w:tcPr>
          <w:p w14:paraId="1EFF269D" w14:textId="05C603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D79204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DF56CB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B131211" w14:textId="2BC9309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5A90E96" w14:textId="60599D8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1A1666F" w14:textId="60A0A51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172-0204-2023-000588</w:t>
            </w:r>
          </w:p>
        </w:tc>
        <w:tc>
          <w:tcPr>
            <w:tcW w:w="1406" w:type="pct"/>
          </w:tcPr>
          <w:p w14:paraId="37E39747" w14:textId="188991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12F484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D7406D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B5891E7" w14:textId="68FCC58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FE23AA3" w14:textId="4433314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F05263" w14:textId="539EF19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172-0204-2023-000589</w:t>
            </w:r>
          </w:p>
        </w:tc>
        <w:tc>
          <w:tcPr>
            <w:tcW w:w="1406" w:type="pct"/>
          </w:tcPr>
          <w:p w14:paraId="52956B44" w14:textId="70930AF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40FE9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10A0A3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736C549" w14:textId="7AF5303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B3B6C4B" w14:textId="2B4801F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1B64CDE" w14:textId="3A31D74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172-0204-2023-000590</w:t>
            </w:r>
          </w:p>
        </w:tc>
        <w:tc>
          <w:tcPr>
            <w:tcW w:w="1406" w:type="pct"/>
          </w:tcPr>
          <w:p w14:paraId="59AFAF66" w14:textId="5418989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3E8B23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A357EB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9362A09" w14:textId="047FC23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DF75722" w14:textId="344B54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4D6B894" w14:textId="27A38EF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172-0204-2023-000594</w:t>
            </w:r>
          </w:p>
        </w:tc>
        <w:tc>
          <w:tcPr>
            <w:tcW w:w="1406" w:type="pct"/>
          </w:tcPr>
          <w:p w14:paraId="0C73B7BF" w14:textId="4EA2EA9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E5CD3C8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4F7746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14C05C1" w14:textId="48F2071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C85A8EF" w14:textId="08074AD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EAEC146" w14:textId="0F97EEA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172-0204-2023-000595</w:t>
            </w:r>
          </w:p>
        </w:tc>
        <w:tc>
          <w:tcPr>
            <w:tcW w:w="1406" w:type="pct"/>
          </w:tcPr>
          <w:p w14:paraId="71397C5C" w14:textId="5B0E87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64BEC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1A16E2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438FE96" w14:textId="1ACDC34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98BADA9" w14:textId="62C9AA6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E921F2E" w14:textId="5E09104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172-0204-2023-000598</w:t>
            </w:r>
          </w:p>
        </w:tc>
        <w:tc>
          <w:tcPr>
            <w:tcW w:w="1406" w:type="pct"/>
          </w:tcPr>
          <w:p w14:paraId="46C33267" w14:textId="577ED7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717BA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AF2113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90C1973" w14:textId="6D9BE87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0392299" w14:textId="113136E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AF12EE8" w14:textId="2A70C91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172-0204-2023-000599</w:t>
            </w:r>
          </w:p>
        </w:tc>
        <w:tc>
          <w:tcPr>
            <w:tcW w:w="1406" w:type="pct"/>
          </w:tcPr>
          <w:p w14:paraId="71A166B3" w14:textId="380D80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7EDDAD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369F21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38C8A3C" w14:textId="28132B1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19FEC4D" w14:textId="02689A3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F390AE8" w14:textId="5D74529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172-0204-2023-000600</w:t>
            </w:r>
          </w:p>
        </w:tc>
        <w:tc>
          <w:tcPr>
            <w:tcW w:w="1406" w:type="pct"/>
          </w:tcPr>
          <w:p w14:paraId="0A644452" w14:textId="7901694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39DAFB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D4A849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2793F8F" w14:textId="01F05AA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0883DAB" w14:textId="7CD1FD5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5B2B876" w14:textId="44C02E8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172-0204-2023-000602</w:t>
            </w:r>
          </w:p>
        </w:tc>
        <w:tc>
          <w:tcPr>
            <w:tcW w:w="1406" w:type="pct"/>
          </w:tcPr>
          <w:p w14:paraId="145B83ED" w14:textId="4631140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5E0D4A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6DAC1D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ECDC66F" w14:textId="1EF04F6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7427D0C" w14:textId="04224D1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CC3FE56" w14:textId="3199AB9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172-0204-2023-000603</w:t>
            </w:r>
          </w:p>
        </w:tc>
        <w:tc>
          <w:tcPr>
            <w:tcW w:w="1406" w:type="pct"/>
          </w:tcPr>
          <w:p w14:paraId="3601264C" w14:textId="63D90ED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527119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231FE8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14B5C34" w14:textId="32F3B0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31CFD79" w14:textId="49B4425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A34E8D7" w14:textId="1C169C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172-0204-2023-000606</w:t>
            </w:r>
          </w:p>
        </w:tc>
        <w:tc>
          <w:tcPr>
            <w:tcW w:w="1406" w:type="pct"/>
          </w:tcPr>
          <w:p w14:paraId="5AD570CC" w14:textId="191BACA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55232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A3597B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2FE9B2C" w14:textId="23613ED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C93B2CF" w14:textId="64B3E1D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93FA881" w14:textId="7925ED9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172-0204-2023-000607</w:t>
            </w:r>
          </w:p>
        </w:tc>
        <w:tc>
          <w:tcPr>
            <w:tcW w:w="1406" w:type="pct"/>
          </w:tcPr>
          <w:p w14:paraId="1A306011" w14:textId="55BAFB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CE221C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779015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8783907" w14:textId="63ECEAD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73096A9" w14:textId="12FA619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E10B86C" w14:textId="71A617A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172-0204-2023-000608</w:t>
            </w:r>
          </w:p>
        </w:tc>
        <w:tc>
          <w:tcPr>
            <w:tcW w:w="1406" w:type="pct"/>
          </w:tcPr>
          <w:p w14:paraId="027FD7C9" w14:textId="0151204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D85F79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89D46B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835B6D5" w14:textId="2A7DF69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FB3DAC0" w14:textId="3D6A66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1DBDBA2" w14:textId="58DC133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172-0204-2023-000614</w:t>
            </w:r>
          </w:p>
        </w:tc>
        <w:tc>
          <w:tcPr>
            <w:tcW w:w="1406" w:type="pct"/>
          </w:tcPr>
          <w:p w14:paraId="3A858E33" w14:textId="204EEA6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0AD04C8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850327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4AEE76C" w14:textId="35EF416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4F0E757" w14:textId="36AC87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8E7A490" w14:textId="71FE462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172-0204-2023-000616</w:t>
            </w:r>
          </w:p>
        </w:tc>
        <w:tc>
          <w:tcPr>
            <w:tcW w:w="1406" w:type="pct"/>
          </w:tcPr>
          <w:p w14:paraId="59A0E561" w14:textId="0E8433C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C8C958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354549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7AD7081" w14:textId="13D8E71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3C1B3D8" w14:textId="03273AE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91D3B09" w14:textId="306CCD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172-0204-2023-000618</w:t>
            </w:r>
          </w:p>
        </w:tc>
        <w:tc>
          <w:tcPr>
            <w:tcW w:w="1406" w:type="pct"/>
          </w:tcPr>
          <w:p w14:paraId="516EB2BE" w14:textId="00C28ED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ECC012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DB19F2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53DD32A" w14:textId="130B4A9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FDAAF79" w14:textId="333976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38A9E29" w14:textId="5FB8394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172-0204-2023-000620</w:t>
            </w:r>
          </w:p>
        </w:tc>
        <w:tc>
          <w:tcPr>
            <w:tcW w:w="1406" w:type="pct"/>
          </w:tcPr>
          <w:p w14:paraId="47E23F45" w14:textId="42EF1C9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DA212A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D02C6B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2336DE5" w14:textId="3E77555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A0B8BB0" w14:textId="0312D9C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7FA99D5" w14:textId="6152CDD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172-0204-2023-000621</w:t>
            </w:r>
          </w:p>
        </w:tc>
        <w:tc>
          <w:tcPr>
            <w:tcW w:w="1406" w:type="pct"/>
          </w:tcPr>
          <w:p w14:paraId="63EC685E" w14:textId="6A27E74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F6CD3B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ACA45B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E8ED710" w14:textId="05389C7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8DD6692" w14:textId="67D6D1B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0B495C7" w14:textId="37DCCF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172-0204-2023-000622</w:t>
            </w:r>
          </w:p>
        </w:tc>
        <w:tc>
          <w:tcPr>
            <w:tcW w:w="1406" w:type="pct"/>
          </w:tcPr>
          <w:p w14:paraId="1AE2C99D" w14:textId="17E0F2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95D491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CF8BE9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CE113BD" w14:textId="3738B74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1BEEB1E" w14:textId="15DB42B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44E8CE2" w14:textId="2DB0906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172-0204-2023-000624</w:t>
            </w:r>
          </w:p>
        </w:tc>
        <w:tc>
          <w:tcPr>
            <w:tcW w:w="1406" w:type="pct"/>
          </w:tcPr>
          <w:p w14:paraId="247F6950" w14:textId="2BB8731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6F7D6D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234C36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DB5205D" w14:textId="179AEA8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lastRenderedPageBreak/>
              <w:t>ABANDONO</w:t>
            </w:r>
          </w:p>
        </w:tc>
        <w:tc>
          <w:tcPr>
            <w:tcW w:w="653" w:type="pct"/>
            <w:vAlign w:val="center"/>
          </w:tcPr>
          <w:p w14:paraId="08A78ABF" w14:textId="2D240F8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E8277A3" w14:textId="4344A24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172-0204-2023-000626</w:t>
            </w:r>
          </w:p>
        </w:tc>
        <w:tc>
          <w:tcPr>
            <w:tcW w:w="1406" w:type="pct"/>
          </w:tcPr>
          <w:p w14:paraId="0E346F2D" w14:textId="5E23BD5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C99C55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B02C25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D39C2C7" w14:textId="5B74FA7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BF21D24" w14:textId="31B8D50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254DE8C" w14:textId="743171D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172-0204-2023-000629</w:t>
            </w:r>
          </w:p>
        </w:tc>
        <w:tc>
          <w:tcPr>
            <w:tcW w:w="1406" w:type="pct"/>
          </w:tcPr>
          <w:p w14:paraId="4CEA6D10" w14:textId="1C230B0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866CE3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57A468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3E57432" w14:textId="1AD18A2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4A762D5" w14:textId="73AD790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4872F7E" w14:textId="023CAFA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172-0204-2023-000632</w:t>
            </w:r>
          </w:p>
        </w:tc>
        <w:tc>
          <w:tcPr>
            <w:tcW w:w="1406" w:type="pct"/>
          </w:tcPr>
          <w:p w14:paraId="7135AB65" w14:textId="076B826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2FD2B7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43D485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EF0AD5E" w14:textId="61097F6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237C072" w14:textId="4469552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FDEB254" w14:textId="1B58DC2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172-0204-2023-000634</w:t>
            </w:r>
          </w:p>
        </w:tc>
        <w:tc>
          <w:tcPr>
            <w:tcW w:w="1406" w:type="pct"/>
          </w:tcPr>
          <w:p w14:paraId="6D6BFCFB" w14:textId="4277A33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2D5196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BD0BF5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E0CC7A2" w14:textId="17F5997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B537B21" w14:textId="440DE05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CA75C55" w14:textId="291BC0A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172-0204-2023-000636</w:t>
            </w:r>
          </w:p>
        </w:tc>
        <w:tc>
          <w:tcPr>
            <w:tcW w:w="1406" w:type="pct"/>
          </w:tcPr>
          <w:p w14:paraId="7B8DFD52" w14:textId="02BCFBA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13C27D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AA6990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24A3A57" w14:textId="63656A6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4ACD022" w14:textId="44B120E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B9687D" w14:textId="3D529B6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172-0204-2023-000638</w:t>
            </w:r>
          </w:p>
        </w:tc>
        <w:tc>
          <w:tcPr>
            <w:tcW w:w="1406" w:type="pct"/>
          </w:tcPr>
          <w:p w14:paraId="17EA6FD6" w14:textId="270EEF8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7D111D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FA857B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448C022" w14:textId="5A4926E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5FFD376" w14:textId="43670B1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2601A20" w14:textId="664D291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172-0204-2023-000640</w:t>
            </w:r>
          </w:p>
        </w:tc>
        <w:tc>
          <w:tcPr>
            <w:tcW w:w="1406" w:type="pct"/>
          </w:tcPr>
          <w:p w14:paraId="1BD729AD" w14:textId="0307572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866827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B0C8EF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83ACA32" w14:textId="6322608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26BC698" w14:textId="38DD10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BAE7461" w14:textId="03A9E74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172-0204-2023-000642</w:t>
            </w:r>
          </w:p>
        </w:tc>
        <w:tc>
          <w:tcPr>
            <w:tcW w:w="1406" w:type="pct"/>
          </w:tcPr>
          <w:p w14:paraId="6EB3B229" w14:textId="4BA62BA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EC6C8A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3DECD2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BD4E9DB" w14:textId="13C35E7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21C2769" w14:textId="490C420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D20D178" w14:textId="5F122E5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172-0204-2023-000645</w:t>
            </w:r>
          </w:p>
        </w:tc>
        <w:tc>
          <w:tcPr>
            <w:tcW w:w="1406" w:type="pct"/>
          </w:tcPr>
          <w:p w14:paraId="0F10B8C5" w14:textId="40E4CA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F8D1EA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E69E85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570559D" w14:textId="764D692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1912DB8" w14:textId="12C88F0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993C2D5" w14:textId="034B6D9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172-0204-2023-000647</w:t>
            </w:r>
          </w:p>
        </w:tc>
        <w:tc>
          <w:tcPr>
            <w:tcW w:w="1406" w:type="pct"/>
          </w:tcPr>
          <w:p w14:paraId="34A66129" w14:textId="24471EB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DEA3E6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DDD58C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00223B2" w14:textId="3323FBD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D204D4F" w14:textId="06819AC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B42D43F" w14:textId="510F2C0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172-0204-2023-000648</w:t>
            </w:r>
          </w:p>
        </w:tc>
        <w:tc>
          <w:tcPr>
            <w:tcW w:w="1406" w:type="pct"/>
          </w:tcPr>
          <w:p w14:paraId="2DD55B2A" w14:textId="5771D5D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D1731C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4EB7CB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FA316F8" w14:textId="351BDA8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EB4F1AC" w14:textId="089B27C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EA83B90" w14:textId="022F420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172-0204-2023-000649</w:t>
            </w:r>
          </w:p>
        </w:tc>
        <w:tc>
          <w:tcPr>
            <w:tcW w:w="1406" w:type="pct"/>
          </w:tcPr>
          <w:p w14:paraId="6701C240" w14:textId="4525ECB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86014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A18808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91D8C92" w14:textId="4352337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DA68712" w14:textId="438C65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89882B3" w14:textId="5A9310B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172-0204-2023-000657</w:t>
            </w:r>
          </w:p>
        </w:tc>
        <w:tc>
          <w:tcPr>
            <w:tcW w:w="1406" w:type="pct"/>
          </w:tcPr>
          <w:p w14:paraId="1DDAD99B" w14:textId="5AF68D6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FDADB3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47463D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907BA0C" w14:textId="7C2629D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87933A1" w14:textId="5F20F91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CBE7616" w14:textId="05C8ABE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172-0204-2023-000659</w:t>
            </w:r>
          </w:p>
        </w:tc>
        <w:tc>
          <w:tcPr>
            <w:tcW w:w="1406" w:type="pct"/>
          </w:tcPr>
          <w:p w14:paraId="31C51896" w14:textId="3F9C9F3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14D103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A24C89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0267F13" w14:textId="0F00161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FE5EB8C" w14:textId="115B143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28A2637" w14:textId="67BED78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172-0204-2023-000662</w:t>
            </w:r>
          </w:p>
        </w:tc>
        <w:tc>
          <w:tcPr>
            <w:tcW w:w="1406" w:type="pct"/>
          </w:tcPr>
          <w:p w14:paraId="08E8C2FB" w14:textId="7694A3D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48CD71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D0A93D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03036B3" w14:textId="6E2368D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4AF55CF" w14:textId="5F7A827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57BA571" w14:textId="1980DE2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172-0204-2023-000664</w:t>
            </w:r>
          </w:p>
        </w:tc>
        <w:tc>
          <w:tcPr>
            <w:tcW w:w="1406" w:type="pct"/>
          </w:tcPr>
          <w:p w14:paraId="13869F38" w14:textId="3F5D9AE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E96DF8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DB55CA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9D574DE" w14:textId="79EBA7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CF14E7A" w14:textId="608E99F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05C7263" w14:textId="3E15EA5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172-0204-2023-000669</w:t>
            </w:r>
          </w:p>
        </w:tc>
        <w:tc>
          <w:tcPr>
            <w:tcW w:w="1406" w:type="pct"/>
          </w:tcPr>
          <w:p w14:paraId="259D3887" w14:textId="050BCA0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B8E509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4AC257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1B089A5" w14:textId="59B6257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C9D7F5F" w14:textId="3BC967E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12C1FE0" w14:textId="79B61AB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172-0204-2023-000670</w:t>
            </w:r>
          </w:p>
        </w:tc>
        <w:tc>
          <w:tcPr>
            <w:tcW w:w="1406" w:type="pct"/>
          </w:tcPr>
          <w:p w14:paraId="74CFAF56" w14:textId="30519CD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E8663B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24AF42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B272D96" w14:textId="38A30E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90CB306" w14:textId="626CACA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73CDDB9" w14:textId="2F83E14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172-0204-2023-000671</w:t>
            </w:r>
          </w:p>
        </w:tc>
        <w:tc>
          <w:tcPr>
            <w:tcW w:w="1406" w:type="pct"/>
          </w:tcPr>
          <w:p w14:paraId="6512D54D" w14:textId="45FBF14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E8DD5A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C175E1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084B596" w14:textId="7E28930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E37114A" w14:textId="759E5AB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19EF688" w14:textId="3E2D169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172-0204-2023-000672</w:t>
            </w:r>
          </w:p>
        </w:tc>
        <w:tc>
          <w:tcPr>
            <w:tcW w:w="1406" w:type="pct"/>
          </w:tcPr>
          <w:p w14:paraId="7A64B783" w14:textId="6D64EC1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4E1236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9426ED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7824D83" w14:textId="570C497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CE45F4D" w14:textId="0D6C6D9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028D61B" w14:textId="51DFE09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172-0204-2023-000673</w:t>
            </w:r>
          </w:p>
        </w:tc>
        <w:tc>
          <w:tcPr>
            <w:tcW w:w="1406" w:type="pct"/>
          </w:tcPr>
          <w:p w14:paraId="39AA8813" w14:textId="53C2156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E33189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52B87E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4A2BA65" w14:textId="13B44B1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1D58670" w14:textId="06B25F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793570B" w14:textId="13CE295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172-0204-2023-000675</w:t>
            </w:r>
          </w:p>
        </w:tc>
        <w:tc>
          <w:tcPr>
            <w:tcW w:w="1406" w:type="pct"/>
          </w:tcPr>
          <w:p w14:paraId="4A7F3177" w14:textId="57BB212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C996E5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FDDFAB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2088F04" w14:textId="0408205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D6362FF" w14:textId="46CCFF4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8D9A29C" w14:textId="78FB1C2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172-0204-2023-000677</w:t>
            </w:r>
          </w:p>
        </w:tc>
        <w:tc>
          <w:tcPr>
            <w:tcW w:w="1406" w:type="pct"/>
          </w:tcPr>
          <w:p w14:paraId="40400992" w14:textId="40F392C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3BC0A2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99C673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1E73CA1" w14:textId="4169E23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F0DCEA5" w14:textId="1618444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FBD67D5" w14:textId="25EC637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172-0204-2023-000678</w:t>
            </w:r>
          </w:p>
        </w:tc>
        <w:tc>
          <w:tcPr>
            <w:tcW w:w="1406" w:type="pct"/>
          </w:tcPr>
          <w:p w14:paraId="604532B0" w14:textId="5B52022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9B681B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9AEF6F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0314363" w14:textId="3BFF372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CF2F798" w14:textId="48F375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01158C3" w14:textId="0880EB6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172-0204-2023-000679</w:t>
            </w:r>
          </w:p>
        </w:tc>
        <w:tc>
          <w:tcPr>
            <w:tcW w:w="1406" w:type="pct"/>
          </w:tcPr>
          <w:p w14:paraId="548702CF" w14:textId="74297EA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A83B47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25F0B1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8457BB6" w14:textId="3EFD569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CA7B302" w14:textId="17EF6DE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88B2EEB" w14:textId="57A2108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172-0204-2023-000682</w:t>
            </w:r>
          </w:p>
        </w:tc>
        <w:tc>
          <w:tcPr>
            <w:tcW w:w="1406" w:type="pct"/>
          </w:tcPr>
          <w:p w14:paraId="5E93A305" w14:textId="76ED1A3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0E1D2C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D96CCC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338FDB9" w14:textId="5758976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C6A548F" w14:textId="7CB52BB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63ACE2F" w14:textId="08DFD48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172-0204-2023-000683</w:t>
            </w:r>
          </w:p>
        </w:tc>
        <w:tc>
          <w:tcPr>
            <w:tcW w:w="1406" w:type="pct"/>
          </w:tcPr>
          <w:p w14:paraId="4904D1EA" w14:textId="0112D34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8F5ED2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D3B86B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D3AB433" w14:textId="4D5C3CB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01FF47F" w14:textId="66921BE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F3A286" w14:textId="416C993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172-0204-2023-000684</w:t>
            </w:r>
          </w:p>
        </w:tc>
        <w:tc>
          <w:tcPr>
            <w:tcW w:w="1406" w:type="pct"/>
          </w:tcPr>
          <w:p w14:paraId="51AEC838" w14:textId="4A40CA1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943E88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93CD11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FACCD62" w14:textId="0E4594E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35028CE" w14:textId="1E6E6B4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53A3895" w14:textId="63980BE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172-0204-2023-000685</w:t>
            </w:r>
          </w:p>
        </w:tc>
        <w:tc>
          <w:tcPr>
            <w:tcW w:w="1406" w:type="pct"/>
          </w:tcPr>
          <w:p w14:paraId="65998C7C" w14:textId="32950EF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EAF618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03FE3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D2DDB15" w14:textId="0D15C12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33AA746" w14:textId="169FF0E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C2FD89C" w14:textId="0C3678C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172-0204-2023-000686</w:t>
            </w:r>
          </w:p>
        </w:tc>
        <w:tc>
          <w:tcPr>
            <w:tcW w:w="1406" w:type="pct"/>
          </w:tcPr>
          <w:p w14:paraId="6295AAA4" w14:textId="1B6C441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2C04AD8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98899C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23C2ADF" w14:textId="10E896F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9456AE6" w14:textId="45F3860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722FB1A" w14:textId="625602B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172-0204-2023-000688</w:t>
            </w:r>
          </w:p>
        </w:tc>
        <w:tc>
          <w:tcPr>
            <w:tcW w:w="1406" w:type="pct"/>
          </w:tcPr>
          <w:p w14:paraId="140816E6" w14:textId="237E0EB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563322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47AD59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88122D1" w14:textId="2A69724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D21817E" w14:textId="2A52601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971A940" w14:textId="2DFAE5E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172-0204-2023-000690</w:t>
            </w:r>
          </w:p>
        </w:tc>
        <w:tc>
          <w:tcPr>
            <w:tcW w:w="1406" w:type="pct"/>
          </w:tcPr>
          <w:p w14:paraId="6876B412" w14:textId="36063CF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CE6FCB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7AA48A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76025FE" w14:textId="353E339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E9E66F3" w14:textId="2E4D254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DE064C6" w14:textId="6411AE8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172-0204-2023-000691</w:t>
            </w:r>
          </w:p>
        </w:tc>
        <w:tc>
          <w:tcPr>
            <w:tcW w:w="1406" w:type="pct"/>
          </w:tcPr>
          <w:p w14:paraId="3486DA5F" w14:textId="285DD76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4742B3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1FC1FB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AB2E613" w14:textId="609B17D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C31167C" w14:textId="38ED614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23853A2" w14:textId="3272B33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172-0204-2023-000692</w:t>
            </w:r>
          </w:p>
        </w:tc>
        <w:tc>
          <w:tcPr>
            <w:tcW w:w="1406" w:type="pct"/>
          </w:tcPr>
          <w:p w14:paraId="55ED5DB8" w14:textId="331E489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E313CF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2FDFB4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05905AC" w14:textId="05BA9F8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23B63B0" w14:textId="63873F6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B6C265C" w14:textId="2AE9695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172-0204-2023-000695</w:t>
            </w:r>
          </w:p>
        </w:tc>
        <w:tc>
          <w:tcPr>
            <w:tcW w:w="1406" w:type="pct"/>
          </w:tcPr>
          <w:p w14:paraId="7F0885F0" w14:textId="2BD29F9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507456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E05E31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49C8BA2" w14:textId="5699580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4A5A755" w14:textId="53D38C3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21164C9" w14:textId="52B6304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172-0204-2023-000697</w:t>
            </w:r>
          </w:p>
        </w:tc>
        <w:tc>
          <w:tcPr>
            <w:tcW w:w="1406" w:type="pct"/>
          </w:tcPr>
          <w:p w14:paraId="305444FE" w14:textId="4A41578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BE7932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A80EB5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2E5B69B" w14:textId="75B6FB3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19B3CA3" w14:textId="07D1242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B721B72" w14:textId="734DCDE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172-0204-2023-000698</w:t>
            </w:r>
          </w:p>
        </w:tc>
        <w:tc>
          <w:tcPr>
            <w:tcW w:w="1406" w:type="pct"/>
          </w:tcPr>
          <w:p w14:paraId="1393C35A" w14:textId="47C85AB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6BA0C9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DD1FA7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ED1728C" w14:textId="7D64FA0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4244E0F" w14:textId="25D7F2A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FD37031" w14:textId="4F5D1F7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172-0204-2023-000702</w:t>
            </w:r>
          </w:p>
        </w:tc>
        <w:tc>
          <w:tcPr>
            <w:tcW w:w="1406" w:type="pct"/>
          </w:tcPr>
          <w:p w14:paraId="3D83BA01" w14:textId="6C4D1BE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18386A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5827CC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B83088A" w14:textId="68848E9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CEB82E5" w14:textId="405E165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2094484" w14:textId="091C308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172-0204-2023-000703</w:t>
            </w:r>
          </w:p>
        </w:tc>
        <w:tc>
          <w:tcPr>
            <w:tcW w:w="1406" w:type="pct"/>
          </w:tcPr>
          <w:p w14:paraId="08962DB6" w14:textId="6534960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464439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9AF2D2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9F8E416" w14:textId="748C9E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C52F003" w14:textId="51A61DE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CEA2FE" w14:textId="1C1F3EF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172-0204-2023-000706</w:t>
            </w:r>
          </w:p>
        </w:tc>
        <w:tc>
          <w:tcPr>
            <w:tcW w:w="1406" w:type="pct"/>
          </w:tcPr>
          <w:p w14:paraId="464FC683" w14:textId="2D6C896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D7F5A1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8C58F1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063BEBA" w14:textId="6CD6E9A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D98E10D" w14:textId="0BCDD23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CFE96C0" w14:textId="7A2B8CF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172-0204-2023-000707</w:t>
            </w:r>
          </w:p>
        </w:tc>
        <w:tc>
          <w:tcPr>
            <w:tcW w:w="1406" w:type="pct"/>
          </w:tcPr>
          <w:p w14:paraId="3DEA1439" w14:textId="37DFD56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816ABB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B026B0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E0F9E34" w14:textId="7205F38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8350EED" w14:textId="695C455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68A725D" w14:textId="1E7CDEE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172-0204-2023-000708</w:t>
            </w:r>
          </w:p>
        </w:tc>
        <w:tc>
          <w:tcPr>
            <w:tcW w:w="1406" w:type="pct"/>
          </w:tcPr>
          <w:p w14:paraId="78523292" w14:textId="210A0DC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46B149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2D7AAE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6D0DAE3" w14:textId="13DC85D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56A0D28" w14:textId="0E07C9F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0879770" w14:textId="2DA5A6D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172-0204-2023-000709</w:t>
            </w:r>
          </w:p>
        </w:tc>
        <w:tc>
          <w:tcPr>
            <w:tcW w:w="1406" w:type="pct"/>
          </w:tcPr>
          <w:p w14:paraId="4CC990B5" w14:textId="19C085A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BC1549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94751A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38884D8" w14:textId="5BDC1DC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75D445D" w14:textId="266EA6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0145ADC" w14:textId="3993C2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172-0204-2023-000712</w:t>
            </w:r>
          </w:p>
        </w:tc>
        <w:tc>
          <w:tcPr>
            <w:tcW w:w="1406" w:type="pct"/>
          </w:tcPr>
          <w:p w14:paraId="47EE70CE" w14:textId="09D548F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16A623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2340F3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013E31D" w14:textId="7DF8012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5FC7D8A" w14:textId="2E5038A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2690534" w14:textId="3F2E6EB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172-0204-2023-000715</w:t>
            </w:r>
          </w:p>
        </w:tc>
        <w:tc>
          <w:tcPr>
            <w:tcW w:w="1406" w:type="pct"/>
          </w:tcPr>
          <w:p w14:paraId="31F96F36" w14:textId="565DF78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2C43D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2B47E9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2385E9C" w14:textId="5699A3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7927844" w14:textId="5F2425F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91C8A44" w14:textId="450C97F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172-0204-2023-000716</w:t>
            </w:r>
          </w:p>
        </w:tc>
        <w:tc>
          <w:tcPr>
            <w:tcW w:w="1406" w:type="pct"/>
          </w:tcPr>
          <w:p w14:paraId="16F12A13" w14:textId="6DED421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CE7C67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EBE99A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16A5BA1" w14:textId="08D2964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849D600" w14:textId="11DD130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3A3A5C6" w14:textId="32D463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172-0204-2023-000717</w:t>
            </w:r>
          </w:p>
        </w:tc>
        <w:tc>
          <w:tcPr>
            <w:tcW w:w="1406" w:type="pct"/>
          </w:tcPr>
          <w:p w14:paraId="681B982F" w14:textId="420E577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5AA3BA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919605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11999C6" w14:textId="6930454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E2D0F61" w14:textId="7BDE2B5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1B3DCE5" w14:textId="10E043A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172-0204-2023-000720</w:t>
            </w:r>
          </w:p>
        </w:tc>
        <w:tc>
          <w:tcPr>
            <w:tcW w:w="1406" w:type="pct"/>
          </w:tcPr>
          <w:p w14:paraId="7C2E2351" w14:textId="3B3E065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10DCA5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5EAB7C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D930FC0" w14:textId="1531F9E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DD02086" w14:textId="394C130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47CA479" w14:textId="7BB3549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172-0204-2023-000721</w:t>
            </w:r>
          </w:p>
        </w:tc>
        <w:tc>
          <w:tcPr>
            <w:tcW w:w="1406" w:type="pct"/>
          </w:tcPr>
          <w:p w14:paraId="7CBE9018" w14:textId="5585DB1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5AAD64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204F9D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8986B23" w14:textId="368257F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A52F9A8" w14:textId="4175A4E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C4050A2" w14:textId="1C58184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172-0204-2023-000724</w:t>
            </w:r>
          </w:p>
        </w:tc>
        <w:tc>
          <w:tcPr>
            <w:tcW w:w="1406" w:type="pct"/>
          </w:tcPr>
          <w:p w14:paraId="4A62564E" w14:textId="0B3411D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995C72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CA4072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3F126BC" w14:textId="5944FE2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567E9A3" w14:textId="46D6E0C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E7B0F45" w14:textId="5DABDCC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172-0204-2023-000726</w:t>
            </w:r>
          </w:p>
        </w:tc>
        <w:tc>
          <w:tcPr>
            <w:tcW w:w="1406" w:type="pct"/>
          </w:tcPr>
          <w:p w14:paraId="3205A9FA" w14:textId="679D86A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E56A27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590265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BB40F8E" w14:textId="3C7A1E7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5C59C12" w14:textId="33F086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9011E15" w14:textId="63E7B40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172-0204-2023-000729</w:t>
            </w:r>
          </w:p>
        </w:tc>
        <w:tc>
          <w:tcPr>
            <w:tcW w:w="1406" w:type="pct"/>
          </w:tcPr>
          <w:p w14:paraId="0AEBC04F" w14:textId="21437FD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13D3E6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0BE192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61B125F" w14:textId="2D5E84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79CA6A5" w14:textId="1E18C9F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FB1E381" w14:textId="63EDC0B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172-0204-2023-000731</w:t>
            </w:r>
          </w:p>
        </w:tc>
        <w:tc>
          <w:tcPr>
            <w:tcW w:w="1406" w:type="pct"/>
          </w:tcPr>
          <w:p w14:paraId="4671A45B" w14:textId="358B7C3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0BAFE6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DA1610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7D87477" w14:textId="380801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5F8DE28" w14:textId="263C309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76F9812" w14:textId="4F40D9B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172-0204-2023-000732</w:t>
            </w:r>
          </w:p>
        </w:tc>
        <w:tc>
          <w:tcPr>
            <w:tcW w:w="1406" w:type="pct"/>
          </w:tcPr>
          <w:p w14:paraId="1F29C7D4" w14:textId="432A586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0E3C8F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A6B73A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31342D3" w14:textId="6E1FBD6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4F75BDC" w14:textId="52B2285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08C0482" w14:textId="52948B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172-0204-2023-000733</w:t>
            </w:r>
          </w:p>
        </w:tc>
        <w:tc>
          <w:tcPr>
            <w:tcW w:w="1406" w:type="pct"/>
          </w:tcPr>
          <w:p w14:paraId="16958CD3" w14:textId="4A8D2C6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2484AD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78580C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73FCA0E" w14:textId="17C3025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5377D1F" w14:textId="2F3E01A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C8046D" w14:textId="749746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172-0204-2023-000734</w:t>
            </w:r>
          </w:p>
        </w:tc>
        <w:tc>
          <w:tcPr>
            <w:tcW w:w="1406" w:type="pct"/>
          </w:tcPr>
          <w:p w14:paraId="405E8E3B" w14:textId="24ED108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68355F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D57BC5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7A94367" w14:textId="78D1232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38BB7CA" w14:textId="0A3F5D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2166D0A" w14:textId="1D06AAF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172-0204-2023-000736</w:t>
            </w:r>
          </w:p>
        </w:tc>
        <w:tc>
          <w:tcPr>
            <w:tcW w:w="1406" w:type="pct"/>
          </w:tcPr>
          <w:p w14:paraId="6161FC5C" w14:textId="359F21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71B4CA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F4184C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9E0449E" w14:textId="3BE73E1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BB54F64" w14:textId="314542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5B3A20B" w14:textId="3011C3F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172-0204-2023-000737</w:t>
            </w:r>
          </w:p>
        </w:tc>
        <w:tc>
          <w:tcPr>
            <w:tcW w:w="1406" w:type="pct"/>
          </w:tcPr>
          <w:p w14:paraId="675C5D5B" w14:textId="34DC74A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D76525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960048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F8EE650" w14:textId="4922B13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8264AC1" w14:textId="52F6374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00E90BA" w14:textId="0B6F8A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172-0204-2023-000738</w:t>
            </w:r>
          </w:p>
        </w:tc>
        <w:tc>
          <w:tcPr>
            <w:tcW w:w="1406" w:type="pct"/>
          </w:tcPr>
          <w:p w14:paraId="19D2F568" w14:textId="0874972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D1D555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7852CE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399CC82" w14:textId="4AB412A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E479CF9" w14:textId="793DA6A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C5DDF23" w14:textId="5597760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172-0204-2023-000739</w:t>
            </w:r>
          </w:p>
        </w:tc>
        <w:tc>
          <w:tcPr>
            <w:tcW w:w="1406" w:type="pct"/>
          </w:tcPr>
          <w:p w14:paraId="48462418" w14:textId="7BD723C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E3998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91E3DD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B186C7D" w14:textId="4D2E4D4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306D7B1" w14:textId="045747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88D8ACD" w14:textId="228CBFB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172-0204-2023-000742</w:t>
            </w:r>
          </w:p>
        </w:tc>
        <w:tc>
          <w:tcPr>
            <w:tcW w:w="1406" w:type="pct"/>
          </w:tcPr>
          <w:p w14:paraId="7912AAB8" w14:textId="07858CF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C2C434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27844E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836E6F4" w14:textId="2367877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D46D890" w14:textId="55C55C8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1EECF72" w14:textId="40A8E73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172-0204-2023-000743</w:t>
            </w:r>
          </w:p>
        </w:tc>
        <w:tc>
          <w:tcPr>
            <w:tcW w:w="1406" w:type="pct"/>
          </w:tcPr>
          <w:p w14:paraId="21993F07" w14:textId="297DFF1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F13B7A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BB607E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AF8FCBB" w14:textId="0F7AFDD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D047A77" w14:textId="7C68B1F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FDADA42" w14:textId="3DF5D7D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172-0204-2023-000746</w:t>
            </w:r>
          </w:p>
        </w:tc>
        <w:tc>
          <w:tcPr>
            <w:tcW w:w="1406" w:type="pct"/>
          </w:tcPr>
          <w:p w14:paraId="19F3E434" w14:textId="61B06F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C866AA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F7D361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15AA340" w14:textId="578025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D35C921" w14:textId="6A2D5D6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371F2FF" w14:textId="0C2BAEB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172-0204-2023-000749</w:t>
            </w:r>
          </w:p>
        </w:tc>
        <w:tc>
          <w:tcPr>
            <w:tcW w:w="1406" w:type="pct"/>
          </w:tcPr>
          <w:p w14:paraId="0583EBCB" w14:textId="48B9E50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0F9855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4AC4AC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191083E" w14:textId="69640CD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3F5FDFA" w14:textId="3E4D22D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F1D364A" w14:textId="3CF80C4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172-0204-2023-000750</w:t>
            </w:r>
          </w:p>
        </w:tc>
        <w:tc>
          <w:tcPr>
            <w:tcW w:w="1406" w:type="pct"/>
          </w:tcPr>
          <w:p w14:paraId="0EB87FE4" w14:textId="1E94A79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70EFA7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341A88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0BD8512" w14:textId="303F70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1A6AFD2" w14:textId="0CBF137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2B3F28B" w14:textId="57BB2E7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172-0204-2023-000751</w:t>
            </w:r>
          </w:p>
        </w:tc>
        <w:tc>
          <w:tcPr>
            <w:tcW w:w="1406" w:type="pct"/>
          </w:tcPr>
          <w:p w14:paraId="4C6C7D83" w14:textId="47EF435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917DB3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5D1260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8EBB523" w14:textId="1959862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590D4FB" w14:textId="1A7C778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0479625" w14:textId="43DEF36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172-0204-2023-000752</w:t>
            </w:r>
          </w:p>
        </w:tc>
        <w:tc>
          <w:tcPr>
            <w:tcW w:w="1406" w:type="pct"/>
          </w:tcPr>
          <w:p w14:paraId="6557F81C" w14:textId="40F6825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AD62ED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B65436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3AC0473" w14:textId="340295C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93394EE" w14:textId="62394A1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AE5508C" w14:textId="6B7F141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172-0204-2023-000758</w:t>
            </w:r>
          </w:p>
        </w:tc>
        <w:tc>
          <w:tcPr>
            <w:tcW w:w="1406" w:type="pct"/>
          </w:tcPr>
          <w:p w14:paraId="1A4FB56C" w14:textId="4BF356D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EEFAA4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64DBC6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6D7DB4E" w14:textId="4ADD0B4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204EFBE" w14:textId="1D07A83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26E0C8A" w14:textId="15D257D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172-0204-2023-000759</w:t>
            </w:r>
          </w:p>
        </w:tc>
        <w:tc>
          <w:tcPr>
            <w:tcW w:w="1406" w:type="pct"/>
          </w:tcPr>
          <w:p w14:paraId="42E3CCAB" w14:textId="51574D0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82FA15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76D10E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F40C867" w14:textId="49CC5F7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354F83A" w14:textId="4077B8F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DC3969F" w14:textId="08DB62D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172-0204-2023-000761</w:t>
            </w:r>
          </w:p>
        </w:tc>
        <w:tc>
          <w:tcPr>
            <w:tcW w:w="1406" w:type="pct"/>
          </w:tcPr>
          <w:p w14:paraId="33762B87" w14:textId="1D32ADA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770A4B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6533A7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E2E1568" w14:textId="4BFEC56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8F8060E" w14:textId="07E8B2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E0D27AB" w14:textId="70F614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172-0204-2023-000762</w:t>
            </w:r>
          </w:p>
        </w:tc>
        <w:tc>
          <w:tcPr>
            <w:tcW w:w="1406" w:type="pct"/>
          </w:tcPr>
          <w:p w14:paraId="19B7AA22" w14:textId="3C3BDA2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6069A1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08F6D1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1F74266" w14:textId="050932E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5BB01FE" w14:textId="4CF3BD9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2485D4B" w14:textId="2EDE425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172-0204-2023-000763</w:t>
            </w:r>
          </w:p>
        </w:tc>
        <w:tc>
          <w:tcPr>
            <w:tcW w:w="1406" w:type="pct"/>
          </w:tcPr>
          <w:p w14:paraId="4D2FCF00" w14:textId="5F2CA36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E251B2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D22985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9585DCE" w14:textId="3DBCF74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E134A88" w14:textId="1566A20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51EFAB4" w14:textId="18C684A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172-0204-2023-000764</w:t>
            </w:r>
          </w:p>
        </w:tc>
        <w:tc>
          <w:tcPr>
            <w:tcW w:w="1406" w:type="pct"/>
          </w:tcPr>
          <w:p w14:paraId="7084A72D" w14:textId="4E8621E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C0E56B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01F1D7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33BB306" w14:textId="1D62B47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44FD075" w14:textId="6EB235D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4FD0C45" w14:textId="03E931F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172-0204-2023-000765</w:t>
            </w:r>
          </w:p>
        </w:tc>
        <w:tc>
          <w:tcPr>
            <w:tcW w:w="1406" w:type="pct"/>
          </w:tcPr>
          <w:p w14:paraId="4ACC7EE5" w14:textId="0ACE7E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22CEA2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A5B00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4BAA637" w14:textId="45C82F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7875E19" w14:textId="2BC7BD6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F31E849" w14:textId="6C4ED31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172-0204-2023-000766</w:t>
            </w:r>
          </w:p>
        </w:tc>
        <w:tc>
          <w:tcPr>
            <w:tcW w:w="1406" w:type="pct"/>
          </w:tcPr>
          <w:p w14:paraId="58A8EE18" w14:textId="2EDF30D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3C2E3B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E367A2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D5ED542" w14:textId="28BAC8C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A282137" w14:textId="20B54D6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08F0576" w14:textId="193FB21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172-0204-2023-000768</w:t>
            </w:r>
          </w:p>
        </w:tc>
        <w:tc>
          <w:tcPr>
            <w:tcW w:w="1406" w:type="pct"/>
          </w:tcPr>
          <w:p w14:paraId="59D14879" w14:textId="4362124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CD6242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5DB71C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AF85580" w14:textId="6666B9A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lastRenderedPageBreak/>
              <w:t>ABANDONO</w:t>
            </w:r>
          </w:p>
        </w:tc>
        <w:tc>
          <w:tcPr>
            <w:tcW w:w="653" w:type="pct"/>
            <w:vAlign w:val="center"/>
          </w:tcPr>
          <w:p w14:paraId="43F4DF99" w14:textId="0DED7B6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432D117" w14:textId="6C0354C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172-0204-2023-000770</w:t>
            </w:r>
          </w:p>
        </w:tc>
        <w:tc>
          <w:tcPr>
            <w:tcW w:w="1406" w:type="pct"/>
          </w:tcPr>
          <w:p w14:paraId="4C8C3765" w14:textId="2463398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A3607F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A2C419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EA7E4B7" w14:textId="6AA43E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9FDEDA9" w14:textId="39EBF53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D935A89" w14:textId="1D1556D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172-0204-2023-000772</w:t>
            </w:r>
          </w:p>
        </w:tc>
        <w:tc>
          <w:tcPr>
            <w:tcW w:w="1406" w:type="pct"/>
          </w:tcPr>
          <w:p w14:paraId="19053A6D" w14:textId="0DA1E74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89F166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F0C61B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EDD3092" w14:textId="2C2C4AE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69D2E66" w14:textId="3A4251A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709E555" w14:textId="0A5C45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172-0204-2023-000774</w:t>
            </w:r>
          </w:p>
        </w:tc>
        <w:tc>
          <w:tcPr>
            <w:tcW w:w="1406" w:type="pct"/>
          </w:tcPr>
          <w:p w14:paraId="11AFC566" w14:textId="17333B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F34938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1D2CB6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90E2BE8" w14:textId="1D43C71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FB74F7B" w14:textId="4C3A940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670E041" w14:textId="16ED920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172-0204-2023-000775</w:t>
            </w:r>
          </w:p>
        </w:tc>
        <w:tc>
          <w:tcPr>
            <w:tcW w:w="1406" w:type="pct"/>
          </w:tcPr>
          <w:p w14:paraId="3357C46D" w14:textId="238C13F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91766E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55BF80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ED256C9" w14:textId="7E4CB67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658161D" w14:textId="6001C83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C55401D" w14:textId="434FD94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172-0204-2023-000777</w:t>
            </w:r>
          </w:p>
        </w:tc>
        <w:tc>
          <w:tcPr>
            <w:tcW w:w="1406" w:type="pct"/>
          </w:tcPr>
          <w:p w14:paraId="3D894964" w14:textId="4FE657D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6D1454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D24194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4481890" w14:textId="3F6B4BC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CE3203B" w14:textId="12473B6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058620F" w14:textId="77234E7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172-0204-2023-000778</w:t>
            </w:r>
          </w:p>
        </w:tc>
        <w:tc>
          <w:tcPr>
            <w:tcW w:w="1406" w:type="pct"/>
          </w:tcPr>
          <w:p w14:paraId="49B69F35" w14:textId="52C5025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E06923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317A70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CEA95C7" w14:textId="51BDDE8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E80DD17" w14:textId="7C0E45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0AEA77B" w14:textId="2ADFD88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172-0204-2023-000780</w:t>
            </w:r>
          </w:p>
        </w:tc>
        <w:tc>
          <w:tcPr>
            <w:tcW w:w="1406" w:type="pct"/>
          </w:tcPr>
          <w:p w14:paraId="175BD148" w14:textId="6AF87E2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878887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E9BF05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D70808E" w14:textId="4A8BEC6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0009178" w14:textId="74F9F7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0D976D1" w14:textId="3179886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172-0204-2023-000781</w:t>
            </w:r>
          </w:p>
        </w:tc>
        <w:tc>
          <w:tcPr>
            <w:tcW w:w="1406" w:type="pct"/>
          </w:tcPr>
          <w:p w14:paraId="41B0220B" w14:textId="5A0C8C3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D16CBF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944D2D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F600E21" w14:textId="34A1642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30AB744" w14:textId="2E8BEE0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7D259D24" w14:textId="47F3A3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172-0204-2023-000785</w:t>
            </w:r>
          </w:p>
        </w:tc>
        <w:tc>
          <w:tcPr>
            <w:tcW w:w="1406" w:type="pct"/>
          </w:tcPr>
          <w:p w14:paraId="270A6E95" w14:textId="2E6CD38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641116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747F8B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0594DB6" w14:textId="493775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D06FD28" w14:textId="6FAE616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02AD0A9" w14:textId="419DC75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172-0204-2023-000787</w:t>
            </w:r>
          </w:p>
        </w:tc>
        <w:tc>
          <w:tcPr>
            <w:tcW w:w="1406" w:type="pct"/>
          </w:tcPr>
          <w:p w14:paraId="55939F43" w14:textId="1FFCCEC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B51AC3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0E12BC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F1D7CAB" w14:textId="0FDCA8C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9446D15" w14:textId="1F42CE4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119AAF9" w14:textId="13A340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172-0204-2023-000790</w:t>
            </w:r>
          </w:p>
        </w:tc>
        <w:tc>
          <w:tcPr>
            <w:tcW w:w="1406" w:type="pct"/>
          </w:tcPr>
          <w:p w14:paraId="60C10578" w14:textId="4096244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7FBC5D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3191C4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95A7D37" w14:textId="60EF5AC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F8278BA" w14:textId="597B0D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B5E57EE" w14:textId="425D6EE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172-0204-2023-000798</w:t>
            </w:r>
          </w:p>
        </w:tc>
        <w:tc>
          <w:tcPr>
            <w:tcW w:w="1406" w:type="pct"/>
          </w:tcPr>
          <w:p w14:paraId="3D600F91" w14:textId="5AFA8C2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941F9C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A77EA7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55F3586" w14:textId="60AF222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0952C13" w14:textId="39BEFC6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5C898F0" w14:textId="32D3418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172-0204-2023-000799</w:t>
            </w:r>
          </w:p>
        </w:tc>
        <w:tc>
          <w:tcPr>
            <w:tcW w:w="1406" w:type="pct"/>
          </w:tcPr>
          <w:p w14:paraId="6BA00654" w14:textId="58DFEEF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51FA7D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33CCC5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56A5941" w14:textId="6EE4DB8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BEEE8C9" w14:textId="5CC665B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7651626" w14:textId="09136C4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172-0204-2023-000800</w:t>
            </w:r>
          </w:p>
        </w:tc>
        <w:tc>
          <w:tcPr>
            <w:tcW w:w="1406" w:type="pct"/>
          </w:tcPr>
          <w:p w14:paraId="3C0F934F" w14:textId="21DF4D0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C931FE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60D80A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E773DFA" w14:textId="4238123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F919815" w14:textId="7C1EA1F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F8425A2" w14:textId="035F099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172-0204-2023-000803</w:t>
            </w:r>
          </w:p>
        </w:tc>
        <w:tc>
          <w:tcPr>
            <w:tcW w:w="1406" w:type="pct"/>
          </w:tcPr>
          <w:p w14:paraId="1BA4A70C" w14:textId="0E9BC4F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6A9401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8A0229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F0EA5D8" w14:textId="3E3760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FFD3B70" w14:textId="6D82143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0DE2E26" w14:textId="6147D7B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172-0204-2023-000804</w:t>
            </w:r>
          </w:p>
        </w:tc>
        <w:tc>
          <w:tcPr>
            <w:tcW w:w="1406" w:type="pct"/>
          </w:tcPr>
          <w:p w14:paraId="469D4863" w14:textId="08DFF80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AEEDCF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45A0EF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25B9E13" w14:textId="324E702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FCC009D" w14:textId="063056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0406C57" w14:textId="2B55F1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172-0204-2023-000806</w:t>
            </w:r>
          </w:p>
        </w:tc>
        <w:tc>
          <w:tcPr>
            <w:tcW w:w="1406" w:type="pct"/>
          </w:tcPr>
          <w:p w14:paraId="32890F43" w14:textId="133AABD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F1B460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A5C26F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DFE3D07" w14:textId="076286D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D782111" w14:textId="69DCD16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49955D5" w14:textId="1DEF9B7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172-0204-2023-000810</w:t>
            </w:r>
          </w:p>
        </w:tc>
        <w:tc>
          <w:tcPr>
            <w:tcW w:w="1406" w:type="pct"/>
          </w:tcPr>
          <w:p w14:paraId="597E78E3" w14:textId="4CDE15C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3F0724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0DD7A0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C50B005" w14:textId="575B60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E7D902D" w14:textId="6793B0C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210D873" w14:textId="30F53B9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172-0204-2023-000812</w:t>
            </w:r>
          </w:p>
        </w:tc>
        <w:tc>
          <w:tcPr>
            <w:tcW w:w="1406" w:type="pct"/>
          </w:tcPr>
          <w:p w14:paraId="6B4CA644" w14:textId="7EF6CE4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6936D8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1797B5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B9F6258" w14:textId="27F28F6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C8C90DA" w14:textId="1F75121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79DCE97" w14:textId="14BBD7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172-0204-2023-000814</w:t>
            </w:r>
          </w:p>
        </w:tc>
        <w:tc>
          <w:tcPr>
            <w:tcW w:w="1406" w:type="pct"/>
          </w:tcPr>
          <w:p w14:paraId="0C0B5711" w14:textId="5D55841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A17E358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99D88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C7D804F" w14:textId="6944508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5B05075" w14:textId="7CD31AA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80B78B6" w14:textId="36FCB7A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172-0204-2023-000816</w:t>
            </w:r>
          </w:p>
        </w:tc>
        <w:tc>
          <w:tcPr>
            <w:tcW w:w="1406" w:type="pct"/>
          </w:tcPr>
          <w:p w14:paraId="1B22C0A7" w14:textId="34B8523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F4574A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35C4E0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71592E9" w14:textId="49B21B9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1B1A786" w14:textId="50D915D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7747FF9" w14:textId="2537EF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172-0204-2023-000817</w:t>
            </w:r>
          </w:p>
        </w:tc>
        <w:tc>
          <w:tcPr>
            <w:tcW w:w="1406" w:type="pct"/>
          </w:tcPr>
          <w:p w14:paraId="1B5E2117" w14:textId="1E372A9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5283A9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028731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72B4674" w14:textId="3327DCD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23AA231" w14:textId="1B4F974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E6CE14E" w14:textId="74F66B2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172-0204-2023-000820</w:t>
            </w:r>
          </w:p>
        </w:tc>
        <w:tc>
          <w:tcPr>
            <w:tcW w:w="1406" w:type="pct"/>
          </w:tcPr>
          <w:p w14:paraId="620C4D51" w14:textId="4569296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CFF107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C8E31F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AD4E200" w14:textId="576BEFC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3EED1E5" w14:textId="62D9EBA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BF72B5D" w14:textId="69FE87E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172-0204-2023-000821</w:t>
            </w:r>
          </w:p>
        </w:tc>
        <w:tc>
          <w:tcPr>
            <w:tcW w:w="1406" w:type="pct"/>
          </w:tcPr>
          <w:p w14:paraId="44475B49" w14:textId="6E65889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085EAD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95CF42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61F82A2" w14:textId="5D330B8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1E36524" w14:textId="0A4E6FB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BAC07F7" w14:textId="647DFF4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172-0204-2023-000823</w:t>
            </w:r>
          </w:p>
        </w:tc>
        <w:tc>
          <w:tcPr>
            <w:tcW w:w="1406" w:type="pct"/>
          </w:tcPr>
          <w:p w14:paraId="41BA9288" w14:textId="4835E99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D94325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B8A13F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E0F31E4" w14:textId="7E21B83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7F9DABB" w14:textId="6EA5214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7492F25" w14:textId="319DA6E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172-0204-2023-000825</w:t>
            </w:r>
          </w:p>
        </w:tc>
        <w:tc>
          <w:tcPr>
            <w:tcW w:w="1406" w:type="pct"/>
          </w:tcPr>
          <w:p w14:paraId="3DA277E8" w14:textId="574F0C8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CDED47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C854D1F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B2C43FE" w14:textId="4FFA47A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C3944A3" w14:textId="4F9CC28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C0AE147" w14:textId="769CAAD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172-0204-2023-000827</w:t>
            </w:r>
          </w:p>
        </w:tc>
        <w:tc>
          <w:tcPr>
            <w:tcW w:w="1406" w:type="pct"/>
          </w:tcPr>
          <w:p w14:paraId="2871463F" w14:textId="0E9FE27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CA0B67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81854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0EC8032" w14:textId="4BE00A4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BFEC127" w14:textId="6CF790C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744B77B" w14:textId="1A87F3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172-0204-2023-000828</w:t>
            </w:r>
          </w:p>
        </w:tc>
        <w:tc>
          <w:tcPr>
            <w:tcW w:w="1406" w:type="pct"/>
          </w:tcPr>
          <w:p w14:paraId="323FC582" w14:textId="26BEF5A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388E9E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A5C78F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1E1D5A5" w14:textId="7079D83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FCDFC45" w14:textId="0D6993F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53E179" w14:textId="21A0503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172-0204-2023-000830</w:t>
            </w:r>
          </w:p>
        </w:tc>
        <w:tc>
          <w:tcPr>
            <w:tcW w:w="1406" w:type="pct"/>
          </w:tcPr>
          <w:p w14:paraId="58FDA2EA" w14:textId="06E1B62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55FE18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F0AD38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899BC60" w14:textId="265E7C0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CDC997F" w14:textId="11C8870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5F9892E" w14:textId="4652AA7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172-0204-2023-000832</w:t>
            </w:r>
          </w:p>
        </w:tc>
        <w:tc>
          <w:tcPr>
            <w:tcW w:w="1406" w:type="pct"/>
          </w:tcPr>
          <w:p w14:paraId="3110A738" w14:textId="1C166E8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6EBCC5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42CBFD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D6215DF" w14:textId="54F0449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6EDE375" w14:textId="2084788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F3BB202" w14:textId="061883E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172-0204-2023-000835</w:t>
            </w:r>
          </w:p>
        </w:tc>
        <w:tc>
          <w:tcPr>
            <w:tcW w:w="1406" w:type="pct"/>
          </w:tcPr>
          <w:p w14:paraId="7028BA89" w14:textId="239C1CB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589025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E695F0D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3C97AD1" w14:textId="150F94F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3799597" w14:textId="11D20EF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A6CB0C1" w14:textId="61C914F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172-0204-2023-000837</w:t>
            </w:r>
          </w:p>
        </w:tc>
        <w:tc>
          <w:tcPr>
            <w:tcW w:w="1406" w:type="pct"/>
          </w:tcPr>
          <w:p w14:paraId="56C588FF" w14:textId="3707991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32570E8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508967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B706FC8" w14:textId="4293CCC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37D2174" w14:textId="3B24B67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27911CB" w14:textId="5C8ADE8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172-0204-2023-000838</w:t>
            </w:r>
          </w:p>
        </w:tc>
        <w:tc>
          <w:tcPr>
            <w:tcW w:w="1406" w:type="pct"/>
          </w:tcPr>
          <w:p w14:paraId="39AC6A7E" w14:textId="3988C8B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67E442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9AF466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580D2A2" w14:textId="0A7956A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A1D594E" w14:textId="6BFD8FC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2F7F7FA" w14:textId="2F800EF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172-0204-2023-000841</w:t>
            </w:r>
          </w:p>
        </w:tc>
        <w:tc>
          <w:tcPr>
            <w:tcW w:w="1406" w:type="pct"/>
          </w:tcPr>
          <w:p w14:paraId="0DF1085E" w14:textId="4F88172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2DAA9C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FEFDF8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42BB50D" w14:textId="7981494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BCDAE4D" w14:textId="6FE4814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A4C679" w14:textId="005E55A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172-0204-2023-000842</w:t>
            </w:r>
          </w:p>
        </w:tc>
        <w:tc>
          <w:tcPr>
            <w:tcW w:w="1406" w:type="pct"/>
          </w:tcPr>
          <w:p w14:paraId="785EC53A" w14:textId="32EC04E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6C147E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7FF60D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0600960" w14:textId="2C4171D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F5489F6" w14:textId="65B828B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93D4CED" w14:textId="2EB6F53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172-0204-2023-000846</w:t>
            </w:r>
          </w:p>
        </w:tc>
        <w:tc>
          <w:tcPr>
            <w:tcW w:w="1406" w:type="pct"/>
          </w:tcPr>
          <w:p w14:paraId="7FBD0087" w14:textId="23843F4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10CA327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14EF2E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B32EEDF" w14:textId="64FF648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C02C7E3" w14:textId="34C14E2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1BB385E" w14:textId="64F464E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172-0204-2023-000848</w:t>
            </w:r>
          </w:p>
        </w:tc>
        <w:tc>
          <w:tcPr>
            <w:tcW w:w="1406" w:type="pct"/>
          </w:tcPr>
          <w:p w14:paraId="266E2D04" w14:textId="237C2CD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BC1B52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E778D6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CC8829F" w14:textId="76E06C0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347E248" w14:textId="1A9D79C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7C0C544" w14:textId="1B5B129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172-0204-2023-000849</w:t>
            </w:r>
          </w:p>
        </w:tc>
        <w:tc>
          <w:tcPr>
            <w:tcW w:w="1406" w:type="pct"/>
          </w:tcPr>
          <w:p w14:paraId="795C84C3" w14:textId="6DD1B1E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D5E1C7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D17BF8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B785F7D" w14:textId="2654848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3F42BA8" w14:textId="136E123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93B9F6D" w14:textId="78A53CA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172-0204-2023-000852</w:t>
            </w:r>
          </w:p>
        </w:tc>
        <w:tc>
          <w:tcPr>
            <w:tcW w:w="1406" w:type="pct"/>
          </w:tcPr>
          <w:p w14:paraId="3F5FF8CE" w14:textId="20A233A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FD8D95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DB909A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31B1906" w14:textId="00BD2DD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19BCE80" w14:textId="74940F2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14DDDBD" w14:textId="2499701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172-0204-2023-000853</w:t>
            </w:r>
          </w:p>
        </w:tc>
        <w:tc>
          <w:tcPr>
            <w:tcW w:w="1406" w:type="pct"/>
          </w:tcPr>
          <w:p w14:paraId="6340824F" w14:textId="09A332C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CD40B0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A8C933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EB519C6" w14:textId="6F16560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4AA984B" w14:textId="46EE866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FA16D81" w14:textId="704A9DA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172-0204-2023-000854</w:t>
            </w:r>
          </w:p>
        </w:tc>
        <w:tc>
          <w:tcPr>
            <w:tcW w:w="1406" w:type="pct"/>
          </w:tcPr>
          <w:p w14:paraId="7EF2DC3B" w14:textId="54E0CCB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F7B2A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A3C313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DF999AD" w14:textId="47A825F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B8947C2" w14:textId="18C5662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92A303" w14:textId="02D18B2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172-0204-2023-000855</w:t>
            </w:r>
          </w:p>
        </w:tc>
        <w:tc>
          <w:tcPr>
            <w:tcW w:w="1406" w:type="pct"/>
          </w:tcPr>
          <w:p w14:paraId="40847325" w14:textId="4F1A9E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442301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F277A6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23991D5" w14:textId="67ED7FF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159C535A" w14:textId="1D5353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936554D" w14:textId="4E8FD58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172-0204-2023-000856</w:t>
            </w:r>
          </w:p>
        </w:tc>
        <w:tc>
          <w:tcPr>
            <w:tcW w:w="1406" w:type="pct"/>
          </w:tcPr>
          <w:p w14:paraId="247327E4" w14:textId="4B3C0DB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0CE232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53C502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88F2579" w14:textId="20A6845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69D4FF3" w14:textId="2F2F332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C10F193" w14:textId="08D4A67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172-0204-2023-000857</w:t>
            </w:r>
          </w:p>
        </w:tc>
        <w:tc>
          <w:tcPr>
            <w:tcW w:w="1406" w:type="pct"/>
          </w:tcPr>
          <w:p w14:paraId="51105524" w14:textId="59E8059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A9F1D84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974A2D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5DCDF09" w14:textId="40C93DB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5652C71" w14:textId="0350C52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4566D287" w14:textId="5FAD998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172-0204-2023-000858</w:t>
            </w:r>
          </w:p>
        </w:tc>
        <w:tc>
          <w:tcPr>
            <w:tcW w:w="1406" w:type="pct"/>
          </w:tcPr>
          <w:p w14:paraId="14A7590A" w14:textId="352A79D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30F9FD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A065F3B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A983646" w14:textId="4CA8742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C66F44B" w14:textId="757D208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4B6CB6C" w14:textId="1361134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172-0204-2023-000860</w:t>
            </w:r>
          </w:p>
        </w:tc>
        <w:tc>
          <w:tcPr>
            <w:tcW w:w="1406" w:type="pct"/>
          </w:tcPr>
          <w:p w14:paraId="13A6B079" w14:textId="3990479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CCCDB4F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31DCDC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1804C40" w14:textId="5C5712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1FA09B7" w14:textId="137617F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053A2D9" w14:textId="4B31922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172-0204-2023-000862</w:t>
            </w:r>
          </w:p>
        </w:tc>
        <w:tc>
          <w:tcPr>
            <w:tcW w:w="1406" w:type="pct"/>
          </w:tcPr>
          <w:p w14:paraId="439B31ED" w14:textId="6F16CDE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3D73BCC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19DBEC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096B84B7" w14:textId="3481AFD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CCF0FE8" w14:textId="6E4316B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EA236A9" w14:textId="4445F3F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172-0204-2023-000864</w:t>
            </w:r>
          </w:p>
        </w:tc>
        <w:tc>
          <w:tcPr>
            <w:tcW w:w="1406" w:type="pct"/>
          </w:tcPr>
          <w:p w14:paraId="2017C325" w14:textId="58E53E2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AA61C7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8739332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BAD3DDF" w14:textId="1ECBDF0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02B82D5" w14:textId="0E38A46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046F1BB" w14:textId="2D26B5C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172-0204-2023-000865</w:t>
            </w:r>
          </w:p>
        </w:tc>
        <w:tc>
          <w:tcPr>
            <w:tcW w:w="1406" w:type="pct"/>
          </w:tcPr>
          <w:p w14:paraId="1CB4704C" w14:textId="6D8D488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144D38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B2E6D8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4E2C4FF" w14:textId="2E07E37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AAC50B0" w14:textId="7FAE93E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FA058E9" w14:textId="5EE39B5F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172-0204-2023-000867</w:t>
            </w:r>
          </w:p>
        </w:tc>
        <w:tc>
          <w:tcPr>
            <w:tcW w:w="1406" w:type="pct"/>
          </w:tcPr>
          <w:p w14:paraId="757FCED7" w14:textId="602493B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32EF309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EC349C4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F2C6B92" w14:textId="676D549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6279B61" w14:textId="68541EB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8809BD3" w14:textId="142845A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172-0204-2023-000869</w:t>
            </w:r>
          </w:p>
        </w:tc>
        <w:tc>
          <w:tcPr>
            <w:tcW w:w="1406" w:type="pct"/>
          </w:tcPr>
          <w:p w14:paraId="58E6C159" w14:textId="7644060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2794490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85B71C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4F1E070" w14:textId="7E2B533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E3BE274" w14:textId="5F23F4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A6B7E12" w14:textId="49E1E50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172-0204-2023-000871</w:t>
            </w:r>
          </w:p>
        </w:tc>
        <w:tc>
          <w:tcPr>
            <w:tcW w:w="1406" w:type="pct"/>
          </w:tcPr>
          <w:p w14:paraId="58D02AD1" w14:textId="2AA85B5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5076932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4FBC66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728346E" w14:textId="0161909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5C70640F" w14:textId="16F4A25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EBB7647" w14:textId="695005F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172-0204-2023-000873</w:t>
            </w:r>
          </w:p>
        </w:tc>
        <w:tc>
          <w:tcPr>
            <w:tcW w:w="1406" w:type="pct"/>
          </w:tcPr>
          <w:p w14:paraId="58B57209" w14:textId="17C4EAF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3E4A0D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2B3C7ADC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9F64264" w14:textId="4203860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375DD749" w14:textId="1C3A351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618E702" w14:textId="0CEEC89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172-0204-2023-000874</w:t>
            </w:r>
          </w:p>
        </w:tc>
        <w:tc>
          <w:tcPr>
            <w:tcW w:w="1406" w:type="pct"/>
          </w:tcPr>
          <w:p w14:paraId="24630940" w14:textId="78765E0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666A7B5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14C8510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A4214ED" w14:textId="00129FE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4299B1E" w14:textId="658D026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B30B1A1" w14:textId="709DB53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172-0204-2023-000875</w:t>
            </w:r>
          </w:p>
        </w:tc>
        <w:tc>
          <w:tcPr>
            <w:tcW w:w="1406" w:type="pct"/>
          </w:tcPr>
          <w:p w14:paraId="061B3E44" w14:textId="7001B55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E3062D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99521F1" w14:textId="77777777" w:rsidTr="009B678D">
        <w:trPr>
          <w:trHeight w:val="20"/>
        </w:trPr>
        <w:tc>
          <w:tcPr>
            <w:tcW w:w="619" w:type="pct"/>
            <w:vAlign w:val="center"/>
          </w:tcPr>
          <w:p w14:paraId="6F9957B4" w14:textId="6DA2576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8C68AA0" w14:textId="07FFE90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23C119A2" w14:textId="0562D1B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172-0204-2023-000876</w:t>
            </w:r>
          </w:p>
        </w:tc>
        <w:tc>
          <w:tcPr>
            <w:tcW w:w="1406" w:type="pct"/>
          </w:tcPr>
          <w:p w14:paraId="420118D8" w14:textId="0C95B3A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F22EAC3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BEE48A6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943F1FE" w14:textId="7F9C817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EA77624" w14:textId="321ED79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96C06E3" w14:textId="0E67345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172-0204-2023-000877</w:t>
            </w:r>
          </w:p>
        </w:tc>
        <w:tc>
          <w:tcPr>
            <w:tcW w:w="1406" w:type="pct"/>
          </w:tcPr>
          <w:p w14:paraId="70511B10" w14:textId="6618DAD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2882487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12A8D5DE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F660104" w14:textId="6440B7E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7741C1E7" w14:textId="21DC1E2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0B8B7C0" w14:textId="5F0AB093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172-0204-2023-000883</w:t>
            </w:r>
          </w:p>
        </w:tc>
        <w:tc>
          <w:tcPr>
            <w:tcW w:w="1406" w:type="pct"/>
          </w:tcPr>
          <w:p w14:paraId="396E0BE7" w14:textId="628F47A9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4DCB7DE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9D6BD83" w14:textId="77777777" w:rsidTr="009B678D">
        <w:trPr>
          <w:trHeight w:val="20"/>
        </w:trPr>
        <w:tc>
          <w:tcPr>
            <w:tcW w:w="619" w:type="pct"/>
            <w:vAlign w:val="center"/>
          </w:tcPr>
          <w:p w14:paraId="722150CE" w14:textId="147D234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325E0A8" w14:textId="1FBEDFE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5F283D35" w14:textId="2A1266D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172-0204-2023-000886</w:t>
            </w:r>
          </w:p>
        </w:tc>
        <w:tc>
          <w:tcPr>
            <w:tcW w:w="1406" w:type="pct"/>
          </w:tcPr>
          <w:p w14:paraId="25C11298" w14:textId="2DBD000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AF310C1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46948FE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1E313F1B" w14:textId="789FEECA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24EB397" w14:textId="2A98A7BB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04C9E52" w14:textId="12DF9FA4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172-0204-2023-000887</w:t>
            </w:r>
          </w:p>
        </w:tc>
        <w:tc>
          <w:tcPr>
            <w:tcW w:w="1406" w:type="pct"/>
          </w:tcPr>
          <w:p w14:paraId="166269F0" w14:textId="46B6DA0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5886CDDE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3F80F48A" w14:textId="77777777" w:rsidTr="009B678D">
        <w:trPr>
          <w:trHeight w:val="20"/>
        </w:trPr>
        <w:tc>
          <w:tcPr>
            <w:tcW w:w="619" w:type="pct"/>
            <w:vAlign w:val="center"/>
          </w:tcPr>
          <w:p w14:paraId="4C615D32" w14:textId="3D677D96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E411D8E" w14:textId="4649B65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3317BAFC" w14:textId="7D28859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172-0204-2023-000889</w:t>
            </w:r>
          </w:p>
        </w:tc>
        <w:tc>
          <w:tcPr>
            <w:tcW w:w="1406" w:type="pct"/>
          </w:tcPr>
          <w:p w14:paraId="306D2CB1" w14:textId="6FD6C49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7583F4A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0C0BC8F8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132393C" w14:textId="14E5E395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0ECA8A3E" w14:textId="52587DC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0B261F07" w14:textId="5176677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172-0204-2023-000890</w:t>
            </w:r>
          </w:p>
        </w:tc>
        <w:tc>
          <w:tcPr>
            <w:tcW w:w="1406" w:type="pct"/>
          </w:tcPr>
          <w:p w14:paraId="5081135A" w14:textId="1D4189DD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02D04C4D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71641FC7" w14:textId="77777777" w:rsidTr="009B678D">
        <w:trPr>
          <w:trHeight w:val="20"/>
        </w:trPr>
        <w:tc>
          <w:tcPr>
            <w:tcW w:w="619" w:type="pct"/>
            <w:vAlign w:val="center"/>
          </w:tcPr>
          <w:p w14:paraId="3B297EE7" w14:textId="27DE3368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41F64637" w14:textId="1266D6C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1FF08286" w14:textId="724231C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172-0204-2023-000892</w:t>
            </w:r>
          </w:p>
        </w:tc>
        <w:tc>
          <w:tcPr>
            <w:tcW w:w="1406" w:type="pct"/>
          </w:tcPr>
          <w:p w14:paraId="68CC20A6" w14:textId="76529A0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7A0D7590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5266EE89" w14:textId="77777777" w:rsidTr="009B678D">
        <w:trPr>
          <w:trHeight w:val="20"/>
        </w:trPr>
        <w:tc>
          <w:tcPr>
            <w:tcW w:w="619" w:type="pct"/>
            <w:vAlign w:val="center"/>
          </w:tcPr>
          <w:p w14:paraId="292408E9" w14:textId="0E4A5A6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6676909C" w14:textId="557AC72E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D9692D3" w14:textId="105561FC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172-0204-2023-000894</w:t>
            </w:r>
          </w:p>
        </w:tc>
        <w:tc>
          <w:tcPr>
            <w:tcW w:w="1406" w:type="pct"/>
          </w:tcPr>
          <w:p w14:paraId="448BA6E8" w14:textId="59ED02D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3C8EEEAB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E31" w:rsidRPr="00AF17C9" w14:paraId="6B1C1455" w14:textId="77777777" w:rsidTr="009B678D">
        <w:trPr>
          <w:trHeight w:val="20"/>
        </w:trPr>
        <w:tc>
          <w:tcPr>
            <w:tcW w:w="619" w:type="pct"/>
            <w:vAlign w:val="center"/>
          </w:tcPr>
          <w:p w14:paraId="51D9E47F" w14:textId="62381E8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653" w:type="pct"/>
            <w:vAlign w:val="center"/>
          </w:tcPr>
          <w:p w14:paraId="2F1FB71A" w14:textId="1DF813B0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F17C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ABANDONO</w:t>
            </w:r>
          </w:p>
        </w:tc>
        <w:tc>
          <w:tcPr>
            <w:tcW w:w="966" w:type="pct"/>
            <w:vAlign w:val="center"/>
          </w:tcPr>
          <w:p w14:paraId="6EC0278D" w14:textId="0D923432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172-0204-2023-000896</w:t>
            </w:r>
          </w:p>
        </w:tc>
        <w:tc>
          <w:tcPr>
            <w:tcW w:w="1406" w:type="pct"/>
          </w:tcPr>
          <w:p w14:paraId="5CBA3485" w14:textId="74921651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96F5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000098-2023-SUNAT/3G0800</w:t>
            </w:r>
          </w:p>
        </w:tc>
        <w:tc>
          <w:tcPr>
            <w:tcW w:w="1356" w:type="pct"/>
            <w:vMerge/>
            <w:noWrap/>
            <w:vAlign w:val="center"/>
          </w:tcPr>
          <w:p w14:paraId="6E7DCC86" w14:textId="77777777" w:rsidR="00E03E31" w:rsidRPr="00AF17C9" w:rsidRDefault="00E03E31" w:rsidP="00E03E3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1B8DC224" w14:textId="77777777" w:rsidR="00CA2891" w:rsidRDefault="00CA2891" w:rsidP="00CA2891">
      <w:pPr>
        <w:spacing w:after="0" w:line="0" w:lineRule="atLeast"/>
        <w:ind w:left="1276" w:right="674"/>
        <w:jc w:val="center"/>
        <w:rPr>
          <w:rFonts w:ascii="Arial Narrow" w:hAnsi="Arial Narrow"/>
          <w:sz w:val="16"/>
          <w:szCs w:val="16"/>
        </w:rPr>
      </w:pPr>
    </w:p>
    <w:p w14:paraId="5E7D1583" w14:textId="77777777" w:rsidR="00CA2891" w:rsidRPr="00293AF8" w:rsidRDefault="00CA2891" w:rsidP="00CA2891">
      <w:pPr>
        <w:spacing w:after="0" w:line="0" w:lineRule="atLeast"/>
        <w:ind w:right="-1"/>
        <w:jc w:val="center"/>
        <w:rPr>
          <w:rFonts w:ascii="Arial Narrow" w:hAnsi="Arial Narrow" w:cs="Arial"/>
          <w:sz w:val="16"/>
          <w:szCs w:val="16"/>
          <w:lang w:val="es-ES_tradnl"/>
        </w:rPr>
      </w:pPr>
    </w:p>
    <w:p w14:paraId="3159240A" w14:textId="77777777" w:rsidR="00CA2891" w:rsidRPr="00AF17C9" w:rsidRDefault="00CA2891" w:rsidP="007D1533">
      <w:pPr>
        <w:tabs>
          <w:tab w:val="left" w:pos="3232"/>
        </w:tabs>
        <w:rPr>
          <w:rFonts w:ascii="Arial Narrow" w:hAnsi="Arial Narrow"/>
          <w:sz w:val="16"/>
          <w:szCs w:val="16"/>
        </w:rPr>
      </w:pPr>
    </w:p>
    <w:sectPr w:rsidR="00CA2891" w:rsidRPr="00AF17C9" w:rsidSect="00730C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80" w:right="1077" w:bottom="44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7342" w14:textId="77777777" w:rsidR="002146FF" w:rsidRDefault="002146FF" w:rsidP="005319CE">
      <w:pPr>
        <w:spacing w:after="0" w:line="240" w:lineRule="auto"/>
      </w:pPr>
      <w:r>
        <w:separator/>
      </w:r>
    </w:p>
  </w:endnote>
  <w:endnote w:type="continuationSeparator" w:id="0">
    <w:p w14:paraId="1C22C086" w14:textId="77777777" w:rsidR="002146FF" w:rsidRDefault="002146FF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FE11" w14:textId="77777777" w:rsidR="004B4B4E" w:rsidRDefault="004B4B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8D00" w14:textId="703DFDB4" w:rsidR="004B4B4E" w:rsidRDefault="004B4B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EFE2" w14:textId="77777777" w:rsidR="004B4B4E" w:rsidRDefault="004B4B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FEC3" w14:textId="77777777" w:rsidR="002146FF" w:rsidRDefault="002146FF" w:rsidP="005319CE">
      <w:pPr>
        <w:spacing w:after="0" w:line="240" w:lineRule="auto"/>
      </w:pPr>
      <w:r>
        <w:separator/>
      </w:r>
    </w:p>
  </w:footnote>
  <w:footnote w:type="continuationSeparator" w:id="0">
    <w:p w14:paraId="77C2C209" w14:textId="77777777" w:rsidR="002146FF" w:rsidRDefault="002146FF" w:rsidP="0053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50DC" w14:textId="77777777" w:rsidR="004B4B4E" w:rsidRDefault="004B4B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20C" w14:textId="77777777" w:rsidR="004B4B4E" w:rsidRDefault="004B4B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00A2" w14:textId="77777777" w:rsidR="004B4B4E" w:rsidRDefault="004B4B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62217"/>
    <w:rsid w:val="000A101D"/>
    <w:rsid w:val="000D08D4"/>
    <w:rsid w:val="000D76D9"/>
    <w:rsid w:val="000E04B9"/>
    <w:rsid w:val="000E5629"/>
    <w:rsid w:val="000E7934"/>
    <w:rsid w:val="000F3EE5"/>
    <w:rsid w:val="00107F95"/>
    <w:rsid w:val="00122B93"/>
    <w:rsid w:val="00135C65"/>
    <w:rsid w:val="001435FD"/>
    <w:rsid w:val="001740A0"/>
    <w:rsid w:val="00181586"/>
    <w:rsid w:val="00181ED5"/>
    <w:rsid w:val="00183CEC"/>
    <w:rsid w:val="001A2524"/>
    <w:rsid w:val="001A6FBA"/>
    <w:rsid w:val="001A7DF9"/>
    <w:rsid w:val="001C5D30"/>
    <w:rsid w:val="001C7EE6"/>
    <w:rsid w:val="001F3673"/>
    <w:rsid w:val="001F785E"/>
    <w:rsid w:val="00207BD4"/>
    <w:rsid w:val="002146FF"/>
    <w:rsid w:val="00235118"/>
    <w:rsid w:val="0024134F"/>
    <w:rsid w:val="002633C0"/>
    <w:rsid w:val="00274AF4"/>
    <w:rsid w:val="00277A7F"/>
    <w:rsid w:val="00280B1A"/>
    <w:rsid w:val="002815EB"/>
    <w:rsid w:val="00285F02"/>
    <w:rsid w:val="002A34CA"/>
    <w:rsid w:val="002A4A9B"/>
    <w:rsid w:val="002A76FE"/>
    <w:rsid w:val="002B08A0"/>
    <w:rsid w:val="002D69AC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401ADE"/>
    <w:rsid w:val="00407E6F"/>
    <w:rsid w:val="004421C2"/>
    <w:rsid w:val="004555A8"/>
    <w:rsid w:val="004652BC"/>
    <w:rsid w:val="004850F5"/>
    <w:rsid w:val="00493027"/>
    <w:rsid w:val="004A54D3"/>
    <w:rsid w:val="004B4B4E"/>
    <w:rsid w:val="004D64C9"/>
    <w:rsid w:val="004D7099"/>
    <w:rsid w:val="004E21D2"/>
    <w:rsid w:val="004E2231"/>
    <w:rsid w:val="004F0A73"/>
    <w:rsid w:val="004F193F"/>
    <w:rsid w:val="004F3A5E"/>
    <w:rsid w:val="005002DF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83F72"/>
    <w:rsid w:val="0069120F"/>
    <w:rsid w:val="006932DA"/>
    <w:rsid w:val="006947FC"/>
    <w:rsid w:val="006A22F4"/>
    <w:rsid w:val="006C5431"/>
    <w:rsid w:val="006E7323"/>
    <w:rsid w:val="00730C4C"/>
    <w:rsid w:val="00741332"/>
    <w:rsid w:val="00796BD9"/>
    <w:rsid w:val="007A500A"/>
    <w:rsid w:val="007C0315"/>
    <w:rsid w:val="007D1533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B15BF"/>
    <w:rsid w:val="008B6EEA"/>
    <w:rsid w:val="008C2CF4"/>
    <w:rsid w:val="008C7AFF"/>
    <w:rsid w:val="008E7000"/>
    <w:rsid w:val="008F0D2A"/>
    <w:rsid w:val="00923EFA"/>
    <w:rsid w:val="009259D8"/>
    <w:rsid w:val="009263D2"/>
    <w:rsid w:val="00934CAE"/>
    <w:rsid w:val="00936528"/>
    <w:rsid w:val="00954591"/>
    <w:rsid w:val="00961C7B"/>
    <w:rsid w:val="00991A03"/>
    <w:rsid w:val="009B4CF7"/>
    <w:rsid w:val="009B5A6D"/>
    <w:rsid w:val="009D2812"/>
    <w:rsid w:val="009D4370"/>
    <w:rsid w:val="00A12EF5"/>
    <w:rsid w:val="00A220BD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70E8"/>
    <w:rsid w:val="00AB2C18"/>
    <w:rsid w:val="00AB68CE"/>
    <w:rsid w:val="00AF17C9"/>
    <w:rsid w:val="00B12B85"/>
    <w:rsid w:val="00B221DE"/>
    <w:rsid w:val="00B245CD"/>
    <w:rsid w:val="00B3560A"/>
    <w:rsid w:val="00B75483"/>
    <w:rsid w:val="00B977AB"/>
    <w:rsid w:val="00BA64D7"/>
    <w:rsid w:val="00BE5E5D"/>
    <w:rsid w:val="00BF660F"/>
    <w:rsid w:val="00C434DF"/>
    <w:rsid w:val="00C64B06"/>
    <w:rsid w:val="00C70A2E"/>
    <w:rsid w:val="00C7519F"/>
    <w:rsid w:val="00C85E18"/>
    <w:rsid w:val="00CA2891"/>
    <w:rsid w:val="00CC2E69"/>
    <w:rsid w:val="00CC43FF"/>
    <w:rsid w:val="00CC7E62"/>
    <w:rsid w:val="00CF6E37"/>
    <w:rsid w:val="00D24CDB"/>
    <w:rsid w:val="00D42EC5"/>
    <w:rsid w:val="00D54741"/>
    <w:rsid w:val="00D54FF8"/>
    <w:rsid w:val="00D65E78"/>
    <w:rsid w:val="00D73682"/>
    <w:rsid w:val="00D76FDB"/>
    <w:rsid w:val="00D96A95"/>
    <w:rsid w:val="00DC6533"/>
    <w:rsid w:val="00DD5293"/>
    <w:rsid w:val="00DE1F79"/>
    <w:rsid w:val="00DF286E"/>
    <w:rsid w:val="00E0375F"/>
    <w:rsid w:val="00E03E31"/>
    <w:rsid w:val="00E11BA7"/>
    <w:rsid w:val="00E37AD5"/>
    <w:rsid w:val="00E73426"/>
    <w:rsid w:val="00E740A2"/>
    <w:rsid w:val="00E74D8C"/>
    <w:rsid w:val="00E777A1"/>
    <w:rsid w:val="00E845EE"/>
    <w:rsid w:val="00E96574"/>
    <w:rsid w:val="00EA1B83"/>
    <w:rsid w:val="00EF1772"/>
    <w:rsid w:val="00F00B11"/>
    <w:rsid w:val="00F16385"/>
    <w:rsid w:val="00F2196C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AF1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2362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6</cp:revision>
  <cp:lastPrinted>2019-07-01T18:48:00Z</cp:lastPrinted>
  <dcterms:created xsi:type="dcterms:W3CDTF">2024-03-20T19:31:00Z</dcterms:created>
  <dcterms:modified xsi:type="dcterms:W3CDTF">2024-03-20T21:01:00Z</dcterms:modified>
</cp:coreProperties>
</file>