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830AB" w14:textId="2B275954" w:rsidR="00107F95" w:rsidRPr="00B127D5" w:rsidRDefault="00107F95" w:rsidP="00A55DC5">
      <w:pPr>
        <w:spacing w:after="0" w:line="0" w:lineRule="atLeast"/>
        <w:ind w:left="284" w:right="210"/>
        <w:jc w:val="center"/>
        <w:rPr>
          <w:rFonts w:ascii="Arial Narrow" w:hAnsi="Arial Narrow"/>
          <w:b/>
          <w:bCs/>
          <w:sz w:val="16"/>
          <w:szCs w:val="16"/>
        </w:rPr>
      </w:pPr>
      <w:r w:rsidRPr="00B127D5">
        <w:rPr>
          <w:rFonts w:ascii="Arial Narrow" w:hAnsi="Arial Narrow"/>
          <w:b/>
          <w:bCs/>
          <w:sz w:val="16"/>
          <w:szCs w:val="16"/>
        </w:rPr>
        <w:t>SUPERINTENDENCIA NACIONAL DE ADUANAS Y ADMINISTRACION TRIBUTARIA</w:t>
      </w:r>
    </w:p>
    <w:p w14:paraId="5600198A" w14:textId="77777777" w:rsidR="00107F95" w:rsidRDefault="00107F95" w:rsidP="00A55DC5">
      <w:pPr>
        <w:spacing w:after="0" w:line="0" w:lineRule="atLeast"/>
        <w:ind w:left="284" w:right="210"/>
        <w:jc w:val="center"/>
        <w:rPr>
          <w:rFonts w:ascii="Arial Narrow" w:hAnsi="Arial Narrow"/>
          <w:b/>
          <w:bCs/>
          <w:sz w:val="16"/>
          <w:szCs w:val="16"/>
        </w:rPr>
      </w:pPr>
      <w:r w:rsidRPr="00B127D5">
        <w:rPr>
          <w:rFonts w:ascii="Arial Narrow" w:hAnsi="Arial Narrow"/>
          <w:b/>
          <w:bCs/>
          <w:sz w:val="16"/>
          <w:szCs w:val="16"/>
        </w:rPr>
        <w:t>INTENDENCIA DE ADUANA</w:t>
      </w:r>
      <w:r w:rsidR="009263D2" w:rsidRPr="00B127D5">
        <w:rPr>
          <w:rFonts w:ascii="Arial Narrow" w:hAnsi="Arial Narrow"/>
          <w:b/>
          <w:bCs/>
          <w:sz w:val="16"/>
          <w:szCs w:val="16"/>
        </w:rPr>
        <w:t xml:space="preserve"> </w:t>
      </w:r>
      <w:r w:rsidRPr="00B127D5">
        <w:rPr>
          <w:rFonts w:ascii="Arial Narrow" w:hAnsi="Arial Narrow"/>
          <w:b/>
          <w:bCs/>
          <w:sz w:val="16"/>
          <w:szCs w:val="16"/>
        </w:rPr>
        <w:t>DE TACNA</w:t>
      </w:r>
    </w:p>
    <w:p w14:paraId="5B38E369" w14:textId="77777777" w:rsidR="00EB10C7" w:rsidRDefault="00EB10C7" w:rsidP="00A55DC5">
      <w:pPr>
        <w:spacing w:after="0" w:line="0" w:lineRule="atLeast"/>
        <w:ind w:left="284" w:right="210"/>
        <w:jc w:val="center"/>
        <w:rPr>
          <w:rFonts w:ascii="Arial Narrow" w:hAnsi="Arial Narrow"/>
          <w:b/>
          <w:bCs/>
          <w:sz w:val="16"/>
          <w:szCs w:val="16"/>
        </w:rPr>
      </w:pPr>
    </w:p>
    <w:p w14:paraId="2289FDC2" w14:textId="5BC39F17" w:rsidR="00B127D5" w:rsidRPr="00EB10C7" w:rsidRDefault="00EB10C7" w:rsidP="00EB10C7">
      <w:pPr>
        <w:spacing w:line="0" w:lineRule="atLeast"/>
        <w:ind w:left="284" w:right="256"/>
        <w:jc w:val="center"/>
        <w:rPr>
          <w:rFonts w:ascii="Arial Narrow" w:hAnsi="Arial Narrow"/>
          <w:color w:val="000000"/>
          <w:sz w:val="16"/>
          <w:szCs w:val="16"/>
        </w:rPr>
      </w:pPr>
      <w:r w:rsidRPr="006053C9">
        <w:rPr>
          <w:rFonts w:ascii="Arial Narrow" w:hAnsi="Arial Narrow"/>
          <w:color w:val="000000"/>
          <w:sz w:val="16"/>
          <w:szCs w:val="16"/>
        </w:rPr>
        <w:t xml:space="preserve">(Publicada en el Boletín del Diario Oficial El Peruano el </w:t>
      </w:r>
      <w:r>
        <w:rPr>
          <w:rFonts w:ascii="Arial Narrow" w:hAnsi="Arial Narrow"/>
          <w:color w:val="000000"/>
          <w:sz w:val="16"/>
          <w:szCs w:val="16"/>
        </w:rPr>
        <w:t>23</w:t>
      </w:r>
      <w:r w:rsidRPr="006053C9">
        <w:rPr>
          <w:rFonts w:ascii="Arial Narrow" w:hAnsi="Arial Narrow"/>
          <w:color w:val="000000"/>
          <w:sz w:val="16"/>
          <w:szCs w:val="16"/>
        </w:rPr>
        <w:t>.05.2024)</w:t>
      </w:r>
    </w:p>
    <w:p w14:paraId="5CE0A211" w14:textId="77777777" w:rsidR="00107F95" w:rsidRPr="00B127D5" w:rsidRDefault="00107F95" w:rsidP="00A55DC5">
      <w:pPr>
        <w:spacing w:after="0" w:line="0" w:lineRule="atLeast"/>
        <w:ind w:left="284" w:right="210"/>
        <w:jc w:val="center"/>
        <w:rPr>
          <w:rFonts w:ascii="Arial Narrow" w:hAnsi="Arial Narrow"/>
          <w:b/>
          <w:bCs/>
          <w:sz w:val="16"/>
          <w:szCs w:val="16"/>
        </w:rPr>
      </w:pPr>
      <w:r w:rsidRPr="00B127D5">
        <w:rPr>
          <w:rFonts w:ascii="Arial Narrow" w:hAnsi="Arial Narrow"/>
          <w:b/>
          <w:bCs/>
          <w:sz w:val="16"/>
          <w:szCs w:val="16"/>
        </w:rPr>
        <w:t>NOTIFICACI</w:t>
      </w:r>
      <w:r w:rsidR="009263D2" w:rsidRPr="00B127D5">
        <w:rPr>
          <w:rFonts w:ascii="Arial Narrow" w:hAnsi="Arial Narrow"/>
          <w:b/>
          <w:bCs/>
          <w:sz w:val="16"/>
          <w:szCs w:val="16"/>
        </w:rPr>
        <w:t>Ó</w:t>
      </w:r>
      <w:r w:rsidRPr="00B127D5">
        <w:rPr>
          <w:rFonts w:ascii="Arial Narrow" w:hAnsi="Arial Narrow"/>
          <w:b/>
          <w:bCs/>
          <w:sz w:val="16"/>
          <w:szCs w:val="16"/>
        </w:rPr>
        <w:t xml:space="preserve">N ADMINISTRATIVA </w:t>
      </w:r>
    </w:p>
    <w:p w14:paraId="30B64556" w14:textId="77777777" w:rsidR="00107F95" w:rsidRPr="002664A5" w:rsidRDefault="00107F95" w:rsidP="00A55DC5">
      <w:pPr>
        <w:spacing w:after="0" w:line="0" w:lineRule="atLeast"/>
        <w:ind w:left="284" w:right="210"/>
        <w:jc w:val="center"/>
        <w:rPr>
          <w:rFonts w:ascii="Arial Narrow" w:hAnsi="Arial Narrow"/>
          <w:sz w:val="16"/>
          <w:szCs w:val="16"/>
        </w:rPr>
      </w:pPr>
    </w:p>
    <w:p w14:paraId="5B8EC1F1" w14:textId="6CA6B2C9" w:rsidR="009263D2" w:rsidRPr="002664A5" w:rsidRDefault="00BF660F" w:rsidP="00A55DC5">
      <w:pPr>
        <w:spacing w:after="0" w:line="0" w:lineRule="atLeast"/>
        <w:ind w:left="284" w:right="210"/>
        <w:jc w:val="both"/>
        <w:rPr>
          <w:rFonts w:ascii="Arial Narrow" w:hAnsi="Arial Narrow"/>
          <w:sz w:val="16"/>
          <w:szCs w:val="16"/>
        </w:rPr>
      </w:pPr>
      <w:r w:rsidRPr="002664A5">
        <w:rPr>
          <w:rFonts w:ascii="Arial Narrow" w:hAnsi="Arial Narrow"/>
          <w:sz w:val="16"/>
          <w:szCs w:val="16"/>
        </w:rPr>
        <w:t>D</w:t>
      </w:r>
      <w:r w:rsidR="00107F95" w:rsidRPr="002664A5">
        <w:rPr>
          <w:rFonts w:ascii="Arial Narrow" w:hAnsi="Arial Narrow"/>
          <w:sz w:val="16"/>
          <w:szCs w:val="16"/>
        </w:rPr>
        <w:t xml:space="preserve">e conformidad con lo dispuesto en el </w:t>
      </w:r>
      <w:r w:rsidR="004E21D2" w:rsidRPr="002664A5">
        <w:rPr>
          <w:rFonts w:ascii="Arial Narrow" w:hAnsi="Arial Narrow"/>
          <w:sz w:val="16"/>
          <w:szCs w:val="16"/>
        </w:rPr>
        <w:t>artículo</w:t>
      </w:r>
      <w:r w:rsidR="00107F95" w:rsidRPr="002664A5">
        <w:rPr>
          <w:rFonts w:ascii="Arial Narrow" w:hAnsi="Arial Narrow"/>
          <w:sz w:val="16"/>
          <w:szCs w:val="16"/>
        </w:rPr>
        <w:t xml:space="preserve"> 104° inciso e) del Texto Único Ordenado del Código Tributario, aprobado por DS N° 133-2013-EF y su</w:t>
      </w:r>
      <w:r w:rsidR="009263D2" w:rsidRPr="002664A5">
        <w:rPr>
          <w:rFonts w:ascii="Arial Narrow" w:hAnsi="Arial Narrow"/>
          <w:sz w:val="16"/>
          <w:szCs w:val="16"/>
        </w:rPr>
        <w:t>s</w:t>
      </w:r>
      <w:r w:rsidR="00107F95" w:rsidRPr="002664A5">
        <w:rPr>
          <w:rFonts w:ascii="Arial Narrow" w:hAnsi="Arial Narrow"/>
          <w:sz w:val="16"/>
          <w:szCs w:val="16"/>
        </w:rPr>
        <w:t xml:space="preserve"> modificatoria</w:t>
      </w:r>
      <w:r w:rsidR="009263D2" w:rsidRPr="002664A5">
        <w:rPr>
          <w:rFonts w:ascii="Arial Narrow" w:hAnsi="Arial Narrow"/>
          <w:sz w:val="16"/>
          <w:szCs w:val="16"/>
        </w:rPr>
        <w:t>s</w:t>
      </w:r>
      <w:r w:rsidR="00107F95" w:rsidRPr="002664A5">
        <w:rPr>
          <w:rFonts w:ascii="Arial Narrow" w:hAnsi="Arial Narrow"/>
          <w:sz w:val="16"/>
          <w:szCs w:val="16"/>
        </w:rPr>
        <w:t xml:space="preserve">, </w:t>
      </w:r>
      <w:r w:rsidR="00923EFA" w:rsidRPr="002664A5">
        <w:rPr>
          <w:rFonts w:ascii="Arial Narrow" w:hAnsi="Arial Narrow"/>
          <w:sz w:val="16"/>
          <w:szCs w:val="16"/>
        </w:rPr>
        <w:t>Ley de</w:t>
      </w:r>
      <w:r w:rsidR="009263D2" w:rsidRPr="002664A5">
        <w:rPr>
          <w:rFonts w:ascii="Arial Narrow" w:hAnsi="Arial Narrow"/>
          <w:sz w:val="16"/>
          <w:szCs w:val="16"/>
        </w:rPr>
        <w:t>l</w:t>
      </w:r>
      <w:r w:rsidR="00923EFA" w:rsidRPr="002664A5">
        <w:rPr>
          <w:rFonts w:ascii="Arial Narrow" w:hAnsi="Arial Narrow"/>
          <w:sz w:val="16"/>
          <w:szCs w:val="16"/>
        </w:rPr>
        <w:t xml:space="preserve"> Procedimiento</w:t>
      </w:r>
      <w:r w:rsidR="00DD5293" w:rsidRPr="002664A5">
        <w:rPr>
          <w:rFonts w:ascii="Arial Narrow" w:hAnsi="Arial Narrow"/>
          <w:sz w:val="16"/>
          <w:szCs w:val="16"/>
        </w:rPr>
        <w:t xml:space="preserve"> Administrativo</w:t>
      </w:r>
      <w:r w:rsidR="009263D2" w:rsidRPr="002664A5">
        <w:rPr>
          <w:rFonts w:ascii="Arial Narrow" w:hAnsi="Arial Narrow"/>
          <w:sz w:val="16"/>
          <w:szCs w:val="16"/>
        </w:rPr>
        <w:t xml:space="preserve"> </w:t>
      </w:r>
      <w:r w:rsidR="00DD5293" w:rsidRPr="002664A5">
        <w:rPr>
          <w:rFonts w:ascii="Arial Narrow" w:hAnsi="Arial Narrow"/>
          <w:sz w:val="16"/>
          <w:szCs w:val="16"/>
        </w:rPr>
        <w:t xml:space="preserve">General-Ley N° 27444, cumple con NOTIFICAR a las </w:t>
      </w:r>
      <w:r w:rsidR="00107F95" w:rsidRPr="002664A5">
        <w:rPr>
          <w:rFonts w:ascii="Arial Narrow" w:hAnsi="Arial Narrow"/>
          <w:sz w:val="16"/>
          <w:szCs w:val="16"/>
        </w:rPr>
        <w:t>personas naturales y/o jurídicas, que la Intendencia de Aduana</w:t>
      </w:r>
      <w:r w:rsidR="009263D2" w:rsidRPr="002664A5">
        <w:rPr>
          <w:rFonts w:ascii="Arial Narrow" w:hAnsi="Arial Narrow"/>
          <w:sz w:val="16"/>
          <w:szCs w:val="16"/>
        </w:rPr>
        <w:t xml:space="preserve"> </w:t>
      </w:r>
      <w:r w:rsidR="00107F95" w:rsidRPr="002664A5">
        <w:rPr>
          <w:rFonts w:ascii="Arial Narrow" w:hAnsi="Arial Narrow"/>
          <w:sz w:val="16"/>
          <w:szCs w:val="16"/>
        </w:rPr>
        <w:t>de Tacna, en aplicación del Artículo 1°, en concordancia con los artículos 33° y 38° de la Ley</w:t>
      </w:r>
      <w:r w:rsidR="009263D2" w:rsidRPr="002664A5">
        <w:rPr>
          <w:rFonts w:ascii="Arial Narrow" w:hAnsi="Arial Narrow"/>
          <w:sz w:val="16"/>
          <w:szCs w:val="16"/>
        </w:rPr>
        <w:t xml:space="preserve"> N°</w:t>
      </w:r>
      <w:r w:rsidR="00107F95" w:rsidRPr="002664A5">
        <w:rPr>
          <w:rFonts w:ascii="Arial Narrow" w:hAnsi="Arial Narrow"/>
          <w:sz w:val="16"/>
          <w:szCs w:val="16"/>
        </w:rPr>
        <w:t xml:space="preserve"> 28008 Ley de los Delitos Aduaneros</w:t>
      </w:r>
      <w:r w:rsidR="00DD5293" w:rsidRPr="002664A5">
        <w:rPr>
          <w:rFonts w:ascii="Arial Narrow" w:hAnsi="Arial Narrow"/>
          <w:sz w:val="16"/>
          <w:szCs w:val="16"/>
        </w:rPr>
        <w:t xml:space="preserve"> y Decreto Legislativo N° 1053 – Ley General de Aduanas, ha decretado</w:t>
      </w:r>
      <w:r w:rsidR="00107F95" w:rsidRPr="002664A5">
        <w:rPr>
          <w:rFonts w:ascii="Arial Narrow" w:hAnsi="Arial Narrow"/>
          <w:sz w:val="16"/>
          <w:szCs w:val="16"/>
        </w:rPr>
        <w:t xml:space="preserve"> </w:t>
      </w:r>
      <w:r w:rsidR="00DD5293" w:rsidRPr="002664A5">
        <w:rPr>
          <w:rFonts w:ascii="Arial Narrow" w:hAnsi="Arial Narrow"/>
          <w:sz w:val="16"/>
          <w:szCs w:val="16"/>
        </w:rPr>
        <w:t xml:space="preserve">los siguientes actos administrativos mediante </w:t>
      </w:r>
      <w:r w:rsidR="00C5069F" w:rsidRPr="002664A5">
        <w:rPr>
          <w:rFonts w:ascii="Arial Narrow" w:hAnsi="Arial Narrow"/>
          <w:sz w:val="16"/>
          <w:szCs w:val="16"/>
        </w:rPr>
        <w:t>RESOLUCIÓN DE MULTA</w:t>
      </w:r>
      <w:r w:rsidR="00DD5293" w:rsidRPr="002664A5">
        <w:rPr>
          <w:rFonts w:ascii="Arial Narrow" w:hAnsi="Arial Narrow"/>
          <w:sz w:val="16"/>
          <w:szCs w:val="16"/>
        </w:rPr>
        <w:t>,</w:t>
      </w:r>
      <w:r w:rsidR="009263D2" w:rsidRPr="002664A5">
        <w:rPr>
          <w:rFonts w:ascii="Arial Narrow" w:hAnsi="Arial Narrow"/>
          <w:sz w:val="16"/>
          <w:szCs w:val="16"/>
        </w:rPr>
        <w:t xml:space="preserve"> en relación a las </w:t>
      </w:r>
      <w:r w:rsidR="00107F95" w:rsidRPr="002664A5">
        <w:rPr>
          <w:rFonts w:ascii="Arial Narrow" w:hAnsi="Arial Narrow"/>
          <w:sz w:val="16"/>
          <w:szCs w:val="16"/>
        </w:rPr>
        <w:t xml:space="preserve"> mercancías descritas en </w:t>
      </w:r>
      <w:r w:rsidR="00D873B5" w:rsidRPr="002664A5">
        <w:rPr>
          <w:rFonts w:ascii="Arial Narrow" w:hAnsi="Arial Narrow"/>
          <w:sz w:val="16"/>
          <w:szCs w:val="16"/>
        </w:rPr>
        <w:t>el</w:t>
      </w:r>
      <w:r w:rsidR="00107F95" w:rsidRPr="002664A5">
        <w:rPr>
          <w:rFonts w:ascii="Arial Narrow" w:hAnsi="Arial Narrow"/>
          <w:sz w:val="16"/>
          <w:szCs w:val="16"/>
        </w:rPr>
        <w:t xml:space="preserve"> acta</w:t>
      </w:r>
      <w:r w:rsidR="00122B93" w:rsidRPr="002664A5">
        <w:rPr>
          <w:rFonts w:ascii="Arial Narrow" w:hAnsi="Arial Narrow"/>
          <w:sz w:val="16"/>
          <w:szCs w:val="16"/>
        </w:rPr>
        <w:t xml:space="preserve"> </w:t>
      </w:r>
      <w:r w:rsidR="00107F95" w:rsidRPr="002664A5">
        <w:rPr>
          <w:rFonts w:ascii="Arial Narrow" w:hAnsi="Arial Narrow"/>
          <w:sz w:val="16"/>
          <w:szCs w:val="16"/>
        </w:rPr>
        <w:t>de incautación indicada</w:t>
      </w:r>
      <w:r w:rsidR="009263D2" w:rsidRPr="002664A5">
        <w:rPr>
          <w:rFonts w:ascii="Arial Narrow" w:hAnsi="Arial Narrow"/>
          <w:sz w:val="16"/>
          <w:szCs w:val="16"/>
        </w:rPr>
        <w:t xml:space="preserve"> en la presente notificación.</w:t>
      </w:r>
    </w:p>
    <w:p w14:paraId="50EE5EF3" w14:textId="2BF465F3" w:rsidR="00260242" w:rsidRPr="002664A5" w:rsidRDefault="00991A03" w:rsidP="00A55DC5">
      <w:pPr>
        <w:spacing w:after="0" w:line="0" w:lineRule="atLeast"/>
        <w:ind w:left="284" w:right="210"/>
        <w:jc w:val="both"/>
        <w:rPr>
          <w:rFonts w:ascii="Arial Narrow" w:hAnsi="Arial Narrow"/>
          <w:sz w:val="16"/>
          <w:szCs w:val="16"/>
        </w:rPr>
      </w:pPr>
      <w:r w:rsidRPr="002664A5">
        <w:rPr>
          <w:rFonts w:ascii="Arial Narrow" w:hAnsi="Arial Narrow"/>
          <w:sz w:val="16"/>
          <w:szCs w:val="16"/>
        </w:rPr>
        <w:t>L</w:t>
      </w:r>
      <w:r w:rsidR="00B245CD" w:rsidRPr="002664A5">
        <w:rPr>
          <w:rFonts w:ascii="Arial Narrow" w:hAnsi="Arial Narrow"/>
          <w:sz w:val="16"/>
          <w:szCs w:val="16"/>
        </w:rPr>
        <w:t xml:space="preserve">a </w:t>
      </w:r>
      <w:r w:rsidR="00107F95" w:rsidRPr="002664A5">
        <w:rPr>
          <w:rFonts w:ascii="Arial Narrow" w:hAnsi="Arial Narrow"/>
          <w:sz w:val="16"/>
          <w:szCs w:val="16"/>
        </w:rPr>
        <w:t>persona natural y/o jurídica con legítimo interés, puede acercarse a la Intendencia de Aduana</w:t>
      </w:r>
      <w:r w:rsidR="009263D2" w:rsidRPr="002664A5">
        <w:rPr>
          <w:rFonts w:ascii="Arial Narrow" w:hAnsi="Arial Narrow"/>
          <w:sz w:val="16"/>
          <w:szCs w:val="16"/>
        </w:rPr>
        <w:t xml:space="preserve"> </w:t>
      </w:r>
      <w:r w:rsidR="00107F95" w:rsidRPr="002664A5">
        <w:rPr>
          <w:rFonts w:ascii="Arial Narrow" w:hAnsi="Arial Narrow"/>
          <w:sz w:val="16"/>
          <w:szCs w:val="16"/>
        </w:rPr>
        <w:t>de Tacna ubicada en el Parque Industrial, Mz. A, Lote 5 y 6 – Pocollay – Tacna</w:t>
      </w:r>
      <w:r w:rsidR="009263D2" w:rsidRPr="002664A5">
        <w:rPr>
          <w:rFonts w:ascii="Arial Narrow" w:hAnsi="Arial Narrow"/>
          <w:sz w:val="16"/>
          <w:szCs w:val="16"/>
        </w:rPr>
        <w:t xml:space="preserve"> o a través de la Mesa de Partes Virtual - SUNAT</w:t>
      </w:r>
      <w:r w:rsidR="00107F95" w:rsidRPr="002664A5">
        <w:rPr>
          <w:rFonts w:ascii="Arial Narrow" w:hAnsi="Arial Narrow"/>
          <w:sz w:val="16"/>
          <w:szCs w:val="16"/>
        </w:rPr>
        <w:t>,</w:t>
      </w:r>
      <w:r w:rsidR="009263D2" w:rsidRPr="002664A5">
        <w:rPr>
          <w:rFonts w:ascii="Arial Narrow" w:hAnsi="Arial Narrow"/>
          <w:sz w:val="16"/>
          <w:szCs w:val="16"/>
        </w:rPr>
        <w:t xml:space="preserve"> para solicitar la Resolución notificada. </w:t>
      </w:r>
      <w:r w:rsidR="00107F95" w:rsidRPr="002664A5">
        <w:rPr>
          <w:rFonts w:ascii="Arial Narrow" w:hAnsi="Arial Narrow"/>
          <w:sz w:val="16"/>
          <w:szCs w:val="16"/>
        </w:rPr>
        <w:t xml:space="preserve">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w:t>
      </w:r>
      <w:r w:rsidR="004E21D2" w:rsidRPr="002664A5">
        <w:rPr>
          <w:rFonts w:ascii="Arial Narrow" w:hAnsi="Arial Narrow"/>
          <w:sz w:val="16"/>
          <w:szCs w:val="16"/>
        </w:rPr>
        <w:t>artículo</w:t>
      </w:r>
      <w:r w:rsidR="00107F95" w:rsidRPr="002664A5">
        <w:rPr>
          <w:rFonts w:ascii="Arial Narrow" w:hAnsi="Arial Narrow"/>
          <w:sz w:val="16"/>
          <w:szCs w:val="16"/>
        </w:rPr>
        <w:t xml:space="preserve"> 180° y 186° de la Ley General de Aduanas, aprobado por el Decreto Legislativo N° 1053, concordante con los artículos 235° , 242° y 243° de su Reglamento aprobado por Decreto Supremo N° 010-2009-EF.</w:t>
      </w:r>
    </w:p>
    <w:tbl>
      <w:tblPr>
        <w:tblStyle w:val="Tablaconcuadrculaclara"/>
        <w:tblW w:w="13523" w:type="dxa"/>
        <w:tblInd w:w="279" w:type="dxa"/>
        <w:tblLook w:val="04A0" w:firstRow="1" w:lastRow="0" w:firstColumn="1" w:lastColumn="0" w:noHBand="0" w:noVBand="1"/>
      </w:tblPr>
      <w:tblGrid>
        <w:gridCol w:w="932"/>
        <w:gridCol w:w="1006"/>
        <w:gridCol w:w="1049"/>
        <w:gridCol w:w="1691"/>
        <w:gridCol w:w="6740"/>
        <w:gridCol w:w="1165"/>
        <w:gridCol w:w="940"/>
      </w:tblGrid>
      <w:tr w:rsidR="00192D41" w:rsidRPr="002664A5" w14:paraId="207FCB77" w14:textId="77777777" w:rsidTr="00192D41">
        <w:trPr>
          <w:trHeight w:val="20"/>
        </w:trPr>
        <w:tc>
          <w:tcPr>
            <w:tcW w:w="932" w:type="dxa"/>
            <w:vAlign w:val="center"/>
            <w:hideMark/>
          </w:tcPr>
          <w:p w14:paraId="0384440A" w14:textId="43233EBF" w:rsidR="00D873B5" w:rsidRPr="002664A5" w:rsidRDefault="00D873B5" w:rsidP="00A55DC5">
            <w:pPr>
              <w:tabs>
                <w:tab w:val="left" w:pos="3232"/>
              </w:tabs>
              <w:spacing w:line="0" w:lineRule="atLeast"/>
              <w:ind w:left="-57" w:right="-57"/>
              <w:jc w:val="center"/>
              <w:rPr>
                <w:rFonts w:ascii="Arial Narrow" w:hAnsi="Arial Narrow" w:cs="Arial"/>
                <w:sz w:val="16"/>
                <w:szCs w:val="16"/>
              </w:rPr>
            </w:pPr>
            <w:r w:rsidRPr="002664A5">
              <w:rPr>
                <w:rFonts w:ascii="Arial Narrow" w:hAnsi="Arial Narrow" w:cs="Arial"/>
                <w:sz w:val="16"/>
                <w:szCs w:val="16"/>
              </w:rPr>
              <w:t>Documento de Identidad</w:t>
            </w:r>
          </w:p>
        </w:tc>
        <w:tc>
          <w:tcPr>
            <w:tcW w:w="1006" w:type="dxa"/>
            <w:vAlign w:val="center"/>
            <w:hideMark/>
          </w:tcPr>
          <w:p w14:paraId="0432E012" w14:textId="77777777" w:rsidR="00D873B5" w:rsidRPr="002664A5" w:rsidRDefault="00D873B5" w:rsidP="00A55DC5">
            <w:pPr>
              <w:tabs>
                <w:tab w:val="left" w:pos="3232"/>
              </w:tabs>
              <w:spacing w:line="0" w:lineRule="atLeast"/>
              <w:jc w:val="center"/>
              <w:rPr>
                <w:rFonts w:ascii="Arial Narrow" w:hAnsi="Arial Narrow" w:cs="Arial"/>
                <w:sz w:val="16"/>
                <w:szCs w:val="16"/>
              </w:rPr>
            </w:pPr>
            <w:r w:rsidRPr="002664A5">
              <w:rPr>
                <w:rFonts w:ascii="Arial Narrow" w:hAnsi="Arial Narrow" w:cs="Arial"/>
                <w:sz w:val="16"/>
                <w:szCs w:val="16"/>
              </w:rPr>
              <w:t>Infractor</w:t>
            </w:r>
          </w:p>
        </w:tc>
        <w:tc>
          <w:tcPr>
            <w:tcW w:w="1049" w:type="dxa"/>
            <w:vAlign w:val="center"/>
            <w:hideMark/>
          </w:tcPr>
          <w:p w14:paraId="2ECABB00" w14:textId="77777777" w:rsidR="00D873B5" w:rsidRPr="002664A5" w:rsidRDefault="00D873B5" w:rsidP="00A55DC5">
            <w:pPr>
              <w:tabs>
                <w:tab w:val="left" w:pos="3232"/>
              </w:tabs>
              <w:spacing w:line="0" w:lineRule="atLeast"/>
              <w:jc w:val="center"/>
              <w:rPr>
                <w:rFonts w:ascii="Arial Narrow" w:hAnsi="Arial Narrow" w:cs="Arial"/>
                <w:sz w:val="16"/>
                <w:szCs w:val="16"/>
              </w:rPr>
            </w:pPr>
            <w:r w:rsidRPr="002664A5">
              <w:rPr>
                <w:rFonts w:ascii="Arial Narrow" w:hAnsi="Arial Narrow" w:cs="Arial"/>
                <w:sz w:val="16"/>
                <w:szCs w:val="16"/>
              </w:rPr>
              <w:t>Acta de incautación</w:t>
            </w:r>
          </w:p>
        </w:tc>
        <w:tc>
          <w:tcPr>
            <w:tcW w:w="1691" w:type="dxa"/>
            <w:vAlign w:val="center"/>
            <w:hideMark/>
          </w:tcPr>
          <w:p w14:paraId="3274CC23" w14:textId="67DE7FF8" w:rsidR="00D873B5" w:rsidRPr="002664A5" w:rsidRDefault="00D873B5" w:rsidP="00A55DC5">
            <w:pPr>
              <w:tabs>
                <w:tab w:val="left" w:pos="3232"/>
              </w:tabs>
              <w:spacing w:line="0" w:lineRule="atLeast"/>
              <w:jc w:val="center"/>
              <w:rPr>
                <w:rFonts w:ascii="Arial Narrow" w:hAnsi="Arial Narrow" w:cs="Arial"/>
                <w:sz w:val="16"/>
                <w:szCs w:val="16"/>
              </w:rPr>
            </w:pPr>
            <w:r w:rsidRPr="002664A5">
              <w:rPr>
                <w:rFonts w:ascii="Arial Narrow" w:hAnsi="Arial Narrow" w:cs="Arial"/>
                <w:sz w:val="16"/>
                <w:szCs w:val="16"/>
              </w:rPr>
              <w:t>Resolución de División</w:t>
            </w:r>
            <w:r w:rsidR="00514F1D" w:rsidRPr="002664A5">
              <w:rPr>
                <w:rFonts w:ascii="Arial Narrow" w:hAnsi="Arial Narrow" w:cs="Arial"/>
                <w:sz w:val="16"/>
                <w:szCs w:val="16"/>
              </w:rPr>
              <w:t xml:space="preserve"> / Informe</w:t>
            </w:r>
          </w:p>
        </w:tc>
        <w:tc>
          <w:tcPr>
            <w:tcW w:w="6740" w:type="dxa"/>
            <w:vAlign w:val="center"/>
            <w:hideMark/>
          </w:tcPr>
          <w:p w14:paraId="45C82C16" w14:textId="77777777" w:rsidR="00D873B5" w:rsidRPr="002664A5" w:rsidRDefault="00D873B5" w:rsidP="00A55DC5">
            <w:pPr>
              <w:tabs>
                <w:tab w:val="left" w:pos="3232"/>
              </w:tabs>
              <w:spacing w:line="0" w:lineRule="atLeast"/>
              <w:jc w:val="center"/>
              <w:rPr>
                <w:rFonts w:ascii="Arial Narrow" w:hAnsi="Arial Narrow" w:cs="Arial"/>
                <w:sz w:val="16"/>
                <w:szCs w:val="16"/>
              </w:rPr>
            </w:pPr>
            <w:r w:rsidRPr="002664A5">
              <w:rPr>
                <w:rFonts w:ascii="Arial Narrow" w:hAnsi="Arial Narrow" w:cs="Arial"/>
                <w:sz w:val="16"/>
                <w:szCs w:val="16"/>
              </w:rPr>
              <w:t>Determinación</w:t>
            </w:r>
          </w:p>
        </w:tc>
        <w:tc>
          <w:tcPr>
            <w:tcW w:w="1165" w:type="dxa"/>
            <w:vAlign w:val="center"/>
            <w:hideMark/>
          </w:tcPr>
          <w:p w14:paraId="2B502BE0" w14:textId="6A131094" w:rsidR="00D873B5" w:rsidRPr="002664A5" w:rsidRDefault="005C42E2" w:rsidP="00A55DC5">
            <w:pPr>
              <w:tabs>
                <w:tab w:val="left" w:pos="3232"/>
              </w:tabs>
              <w:spacing w:line="0" w:lineRule="atLeast"/>
              <w:jc w:val="center"/>
              <w:rPr>
                <w:rFonts w:ascii="Arial Narrow" w:hAnsi="Arial Narrow" w:cs="Arial"/>
                <w:sz w:val="16"/>
                <w:szCs w:val="16"/>
              </w:rPr>
            </w:pPr>
            <w:r w:rsidRPr="002664A5">
              <w:rPr>
                <w:rFonts w:ascii="Arial Narrow" w:hAnsi="Arial Narrow" w:cs="Arial"/>
                <w:sz w:val="16"/>
                <w:szCs w:val="16"/>
              </w:rPr>
              <w:t>Resolución de Multa</w:t>
            </w:r>
          </w:p>
        </w:tc>
        <w:tc>
          <w:tcPr>
            <w:tcW w:w="940" w:type="dxa"/>
            <w:vAlign w:val="center"/>
            <w:hideMark/>
          </w:tcPr>
          <w:p w14:paraId="3DAFE8B9" w14:textId="3A2B079E" w:rsidR="00D873B5" w:rsidRPr="002664A5" w:rsidRDefault="00D873B5" w:rsidP="00A55DC5">
            <w:pPr>
              <w:tabs>
                <w:tab w:val="left" w:pos="3232"/>
              </w:tabs>
              <w:spacing w:line="0" w:lineRule="atLeast"/>
              <w:jc w:val="center"/>
              <w:rPr>
                <w:rFonts w:ascii="Arial Narrow" w:hAnsi="Arial Narrow" w:cs="Arial"/>
                <w:sz w:val="16"/>
                <w:szCs w:val="16"/>
              </w:rPr>
            </w:pPr>
            <w:r w:rsidRPr="002664A5">
              <w:rPr>
                <w:rFonts w:ascii="Arial Narrow" w:hAnsi="Arial Narrow" w:cs="Arial"/>
                <w:sz w:val="16"/>
                <w:szCs w:val="16"/>
              </w:rPr>
              <w:t>Monto en Soles</w:t>
            </w:r>
          </w:p>
        </w:tc>
      </w:tr>
      <w:tr w:rsidR="00192D41" w:rsidRPr="002664A5" w14:paraId="329A81D3" w14:textId="77777777" w:rsidTr="00192D41">
        <w:trPr>
          <w:trHeight w:val="20"/>
        </w:trPr>
        <w:tc>
          <w:tcPr>
            <w:tcW w:w="932" w:type="dxa"/>
            <w:vAlign w:val="center"/>
          </w:tcPr>
          <w:p w14:paraId="2B723D3B" w14:textId="1493326B" w:rsidR="00514F1D" w:rsidRPr="002664A5" w:rsidRDefault="005C42E2" w:rsidP="00A55DC5">
            <w:pPr>
              <w:tabs>
                <w:tab w:val="left" w:pos="3232"/>
              </w:tabs>
              <w:spacing w:line="0" w:lineRule="atLeast"/>
              <w:jc w:val="center"/>
              <w:rPr>
                <w:rFonts w:ascii="Arial Narrow" w:hAnsi="Arial Narrow" w:cs="Arial"/>
                <w:sz w:val="16"/>
                <w:szCs w:val="16"/>
              </w:rPr>
            </w:pPr>
            <w:r w:rsidRPr="002664A5">
              <w:rPr>
                <w:rFonts w:ascii="Arial Narrow" w:hAnsi="Arial Narrow" w:cs="Arial"/>
                <w:sz w:val="16"/>
                <w:szCs w:val="16"/>
              </w:rPr>
              <w:t>DNI N° 47443667</w:t>
            </w:r>
          </w:p>
        </w:tc>
        <w:tc>
          <w:tcPr>
            <w:tcW w:w="1006" w:type="dxa"/>
            <w:vAlign w:val="center"/>
          </w:tcPr>
          <w:p w14:paraId="58A3D9C0" w14:textId="06CB3303" w:rsidR="00514F1D" w:rsidRPr="002664A5" w:rsidRDefault="005C42E2" w:rsidP="00A55DC5">
            <w:pPr>
              <w:tabs>
                <w:tab w:val="left" w:pos="3232"/>
              </w:tabs>
              <w:spacing w:line="0" w:lineRule="atLeast"/>
              <w:jc w:val="center"/>
              <w:rPr>
                <w:rFonts w:ascii="Arial Narrow" w:hAnsi="Arial Narrow" w:cs="Arial"/>
                <w:sz w:val="16"/>
                <w:szCs w:val="16"/>
              </w:rPr>
            </w:pPr>
            <w:r w:rsidRPr="002664A5">
              <w:rPr>
                <w:rFonts w:ascii="Arial Narrow" w:hAnsi="Arial Narrow" w:cs="Arial"/>
                <w:sz w:val="16"/>
                <w:szCs w:val="16"/>
              </w:rPr>
              <w:t>MOLLINEDO MAMANI MELVIS</w:t>
            </w:r>
          </w:p>
        </w:tc>
        <w:tc>
          <w:tcPr>
            <w:tcW w:w="1049" w:type="dxa"/>
            <w:vAlign w:val="center"/>
          </w:tcPr>
          <w:p w14:paraId="20E56D83" w14:textId="5D6CE45F" w:rsidR="00514F1D" w:rsidRPr="002664A5" w:rsidRDefault="00514F1D" w:rsidP="00A55DC5">
            <w:pPr>
              <w:tabs>
                <w:tab w:val="left" w:pos="3232"/>
              </w:tabs>
              <w:spacing w:line="0" w:lineRule="atLeast"/>
              <w:jc w:val="center"/>
              <w:rPr>
                <w:rFonts w:ascii="Arial Narrow" w:hAnsi="Arial Narrow" w:cs="Arial"/>
                <w:sz w:val="16"/>
                <w:szCs w:val="16"/>
              </w:rPr>
            </w:pPr>
            <w:r w:rsidRPr="002664A5">
              <w:rPr>
                <w:rFonts w:ascii="Arial Narrow" w:hAnsi="Arial Narrow" w:cs="Arial"/>
                <w:sz w:val="16"/>
                <w:szCs w:val="16"/>
              </w:rPr>
              <w:t>172-0204-202</w:t>
            </w:r>
            <w:r w:rsidR="005C42E2" w:rsidRPr="002664A5">
              <w:rPr>
                <w:rFonts w:ascii="Arial Narrow" w:hAnsi="Arial Narrow" w:cs="Arial"/>
                <w:sz w:val="16"/>
                <w:szCs w:val="16"/>
              </w:rPr>
              <w:t>4</w:t>
            </w:r>
            <w:r w:rsidRPr="002664A5">
              <w:rPr>
                <w:rFonts w:ascii="Arial Narrow" w:hAnsi="Arial Narrow" w:cs="Arial"/>
                <w:sz w:val="16"/>
                <w:szCs w:val="16"/>
              </w:rPr>
              <w:t>-000</w:t>
            </w:r>
            <w:r w:rsidR="005C42E2" w:rsidRPr="002664A5">
              <w:rPr>
                <w:rFonts w:ascii="Arial Narrow" w:hAnsi="Arial Narrow" w:cs="Arial"/>
                <w:sz w:val="16"/>
                <w:szCs w:val="16"/>
              </w:rPr>
              <w:t>130</w:t>
            </w:r>
          </w:p>
        </w:tc>
        <w:tc>
          <w:tcPr>
            <w:tcW w:w="1691" w:type="dxa"/>
            <w:vAlign w:val="center"/>
          </w:tcPr>
          <w:p w14:paraId="7EF14613" w14:textId="45FCDE9F" w:rsidR="00514F1D" w:rsidRPr="002664A5" w:rsidRDefault="00514F1D" w:rsidP="00A55DC5">
            <w:pPr>
              <w:tabs>
                <w:tab w:val="left" w:pos="3232"/>
              </w:tabs>
              <w:spacing w:line="0" w:lineRule="atLeast"/>
              <w:jc w:val="center"/>
              <w:rPr>
                <w:rFonts w:ascii="Arial Narrow" w:hAnsi="Arial Narrow" w:cs="Arial"/>
                <w:sz w:val="16"/>
                <w:szCs w:val="16"/>
                <w:lang w:val="en-US"/>
              </w:rPr>
            </w:pPr>
            <w:r w:rsidRPr="002664A5">
              <w:rPr>
                <w:rFonts w:ascii="Arial Narrow" w:hAnsi="Arial Narrow" w:cs="Arial"/>
                <w:sz w:val="16"/>
                <w:szCs w:val="16"/>
                <w:lang w:val="en-US"/>
              </w:rPr>
              <w:t>0000</w:t>
            </w:r>
            <w:r w:rsidR="005C42E2" w:rsidRPr="002664A5">
              <w:rPr>
                <w:rFonts w:ascii="Arial Narrow" w:hAnsi="Arial Narrow" w:cs="Arial"/>
                <w:sz w:val="16"/>
                <w:szCs w:val="16"/>
                <w:lang w:val="en-US"/>
              </w:rPr>
              <w:t>47</w:t>
            </w:r>
            <w:r w:rsidRPr="002664A5">
              <w:rPr>
                <w:rFonts w:ascii="Arial Narrow" w:hAnsi="Arial Narrow" w:cs="Arial"/>
                <w:sz w:val="16"/>
                <w:szCs w:val="16"/>
                <w:lang w:val="en-US"/>
              </w:rPr>
              <w:t>-2024-SUNAT/3G0800</w:t>
            </w:r>
          </w:p>
          <w:p w14:paraId="1CA6F2CA" w14:textId="04F266F4" w:rsidR="00514F1D" w:rsidRPr="002664A5" w:rsidRDefault="00514F1D" w:rsidP="00A55DC5">
            <w:pPr>
              <w:tabs>
                <w:tab w:val="left" w:pos="3232"/>
              </w:tabs>
              <w:spacing w:line="0" w:lineRule="atLeast"/>
              <w:jc w:val="center"/>
              <w:rPr>
                <w:rFonts w:ascii="Arial Narrow" w:hAnsi="Arial Narrow" w:cs="Arial"/>
                <w:sz w:val="16"/>
                <w:szCs w:val="16"/>
                <w:lang w:val="en-US"/>
              </w:rPr>
            </w:pPr>
            <w:r w:rsidRPr="002664A5">
              <w:rPr>
                <w:rFonts w:ascii="Arial Narrow" w:hAnsi="Arial Narrow" w:cs="Arial"/>
                <w:sz w:val="16"/>
                <w:szCs w:val="16"/>
                <w:lang w:val="en-US"/>
              </w:rPr>
              <w:t xml:space="preserve">INFORME </w:t>
            </w:r>
            <w:proofErr w:type="gramStart"/>
            <w:r w:rsidRPr="002664A5">
              <w:rPr>
                <w:rFonts w:ascii="Arial Narrow" w:hAnsi="Arial Narrow" w:cs="Arial"/>
                <w:sz w:val="16"/>
                <w:szCs w:val="16"/>
                <w:lang w:val="en-US"/>
              </w:rPr>
              <w:t>N.º</w:t>
            </w:r>
            <w:proofErr w:type="gramEnd"/>
            <w:r w:rsidRPr="002664A5">
              <w:rPr>
                <w:rFonts w:ascii="Arial Narrow" w:hAnsi="Arial Narrow" w:cs="Arial"/>
                <w:sz w:val="16"/>
                <w:szCs w:val="16"/>
                <w:lang w:val="en-US"/>
              </w:rPr>
              <w:t xml:space="preserve"> 000</w:t>
            </w:r>
            <w:r w:rsidR="005C42E2" w:rsidRPr="002664A5">
              <w:rPr>
                <w:rFonts w:ascii="Arial Narrow" w:hAnsi="Arial Narrow" w:cs="Arial"/>
                <w:sz w:val="16"/>
                <w:szCs w:val="16"/>
                <w:lang w:val="en-US"/>
              </w:rPr>
              <w:t>580</w:t>
            </w:r>
            <w:r w:rsidRPr="002664A5">
              <w:rPr>
                <w:rFonts w:ascii="Arial Narrow" w:hAnsi="Arial Narrow" w:cs="Arial"/>
                <w:sz w:val="16"/>
                <w:szCs w:val="16"/>
                <w:lang w:val="en-US"/>
              </w:rPr>
              <w:t>-2024-SUNAT/3G0800</w:t>
            </w:r>
          </w:p>
        </w:tc>
        <w:tc>
          <w:tcPr>
            <w:tcW w:w="6740" w:type="dxa"/>
            <w:vAlign w:val="center"/>
          </w:tcPr>
          <w:p w14:paraId="4BBCEBB3" w14:textId="2E1BB48C" w:rsidR="00514F1D" w:rsidRPr="002664A5" w:rsidRDefault="005C42E2" w:rsidP="00A55DC5">
            <w:pPr>
              <w:tabs>
                <w:tab w:val="left" w:pos="3232"/>
              </w:tabs>
              <w:spacing w:line="0" w:lineRule="atLeast"/>
              <w:jc w:val="both"/>
              <w:rPr>
                <w:rFonts w:ascii="Arial Narrow" w:hAnsi="Arial Narrow" w:cs="Arial"/>
                <w:sz w:val="16"/>
                <w:szCs w:val="16"/>
              </w:rPr>
            </w:pPr>
            <w:r w:rsidRPr="002664A5">
              <w:rPr>
                <w:rFonts w:ascii="Arial Narrow" w:hAnsi="Arial Narrow" w:cs="Arial"/>
                <w:sz w:val="16"/>
                <w:szCs w:val="16"/>
              </w:rPr>
              <w:t>Sancionar con MULTA a MELVIS MOLLINEDO MAMANI identificado con DNI N° 47443667 sin registro RUC, por un monto ascendente a USA $ 1,504.36 (Mil quinientos</w:t>
            </w:r>
            <w:r w:rsidR="00751CBD">
              <w:rPr>
                <w:rFonts w:ascii="Arial Narrow" w:hAnsi="Arial Narrow" w:cs="Arial"/>
                <w:sz w:val="16"/>
                <w:szCs w:val="16"/>
              </w:rPr>
              <w:t xml:space="preserve"> </w:t>
            </w:r>
            <w:r w:rsidRPr="002664A5">
              <w:rPr>
                <w:rFonts w:ascii="Arial Narrow" w:hAnsi="Arial Narrow" w:cs="Arial"/>
                <w:sz w:val="16"/>
                <w:szCs w:val="16"/>
              </w:rPr>
              <w:t>cuatro con 36/100 dólares de los Estados Unidos de América), equivalente a S/ 5,727.00 (Cinco mil setecientos veintisiete con 00/100 soles), correspondiente a dos veces los tributos dejados de pagar, por tener el infractor la condición de responsable de la mercancía intervenida, de conformidad con el literal a) del artículo 39° de la Ley 28008-Ley de los Delitos Aduaneros).</w:t>
            </w:r>
          </w:p>
        </w:tc>
        <w:tc>
          <w:tcPr>
            <w:tcW w:w="1165" w:type="dxa"/>
            <w:vAlign w:val="center"/>
          </w:tcPr>
          <w:p w14:paraId="29AB1456" w14:textId="78838663" w:rsidR="00514F1D" w:rsidRPr="002664A5" w:rsidRDefault="005C42E2" w:rsidP="00A55DC5">
            <w:pPr>
              <w:tabs>
                <w:tab w:val="left" w:pos="3232"/>
              </w:tabs>
              <w:spacing w:line="0" w:lineRule="atLeast"/>
              <w:jc w:val="center"/>
              <w:rPr>
                <w:rFonts w:ascii="Arial Narrow" w:hAnsi="Arial Narrow" w:cs="Arial"/>
                <w:sz w:val="16"/>
                <w:szCs w:val="16"/>
              </w:rPr>
            </w:pPr>
            <w:r w:rsidRPr="002664A5">
              <w:rPr>
                <w:rFonts w:ascii="Arial Narrow" w:hAnsi="Arial Narrow" w:cs="Arial"/>
                <w:sz w:val="16"/>
                <w:szCs w:val="16"/>
              </w:rPr>
              <w:t>N° 8720020004089</w:t>
            </w:r>
          </w:p>
        </w:tc>
        <w:tc>
          <w:tcPr>
            <w:tcW w:w="940" w:type="dxa"/>
            <w:vAlign w:val="center"/>
          </w:tcPr>
          <w:p w14:paraId="2337E6B5" w14:textId="0763CF14" w:rsidR="00514F1D" w:rsidRPr="002664A5" w:rsidRDefault="005C42E2" w:rsidP="00A55DC5">
            <w:pPr>
              <w:tabs>
                <w:tab w:val="left" w:pos="3232"/>
              </w:tabs>
              <w:spacing w:line="0" w:lineRule="atLeast"/>
              <w:jc w:val="center"/>
              <w:rPr>
                <w:rFonts w:ascii="Arial Narrow" w:hAnsi="Arial Narrow" w:cs="Arial"/>
                <w:sz w:val="16"/>
                <w:szCs w:val="16"/>
              </w:rPr>
            </w:pPr>
            <w:r w:rsidRPr="002664A5">
              <w:rPr>
                <w:rFonts w:ascii="Arial Narrow" w:hAnsi="Arial Narrow" w:cs="Arial"/>
                <w:sz w:val="16"/>
                <w:szCs w:val="16"/>
              </w:rPr>
              <w:t>S/ 5,727.00</w:t>
            </w:r>
          </w:p>
        </w:tc>
      </w:tr>
    </w:tbl>
    <w:p w14:paraId="419795FD" w14:textId="77777777" w:rsidR="00260242" w:rsidRPr="00C5616F" w:rsidRDefault="00260242" w:rsidP="00A55DC5">
      <w:pPr>
        <w:spacing w:after="0" w:line="0" w:lineRule="atLeast"/>
        <w:ind w:left="284" w:right="210"/>
        <w:jc w:val="both"/>
        <w:rPr>
          <w:rFonts w:ascii="Arial Narrow" w:hAnsi="Arial Narrow" w:cs="Arial"/>
          <w:sz w:val="16"/>
          <w:szCs w:val="16"/>
        </w:rPr>
      </w:pPr>
    </w:p>
    <w:p w14:paraId="1093E974" w14:textId="77777777" w:rsidR="00141278" w:rsidRPr="00192D41" w:rsidRDefault="00141278" w:rsidP="00A55DC5">
      <w:pPr>
        <w:spacing w:after="0" w:line="0" w:lineRule="atLeast"/>
        <w:ind w:left="284" w:right="210"/>
        <w:jc w:val="center"/>
        <w:rPr>
          <w:rFonts w:ascii="Arial Narrow" w:hAnsi="Arial Narrow"/>
          <w:b/>
          <w:bCs/>
          <w:sz w:val="16"/>
          <w:szCs w:val="16"/>
        </w:rPr>
      </w:pPr>
      <w:r w:rsidRPr="00192D41">
        <w:rPr>
          <w:rFonts w:ascii="Arial Narrow" w:hAnsi="Arial Narrow"/>
          <w:b/>
          <w:bCs/>
          <w:sz w:val="16"/>
          <w:szCs w:val="16"/>
        </w:rPr>
        <w:t xml:space="preserve">NOTIFICACIÓN ADMINISTRATIVA </w:t>
      </w:r>
    </w:p>
    <w:p w14:paraId="156FCCC0" w14:textId="77777777" w:rsidR="00141278" w:rsidRPr="00141278" w:rsidRDefault="00141278" w:rsidP="00A55DC5">
      <w:pPr>
        <w:spacing w:after="0" w:line="0" w:lineRule="atLeast"/>
        <w:ind w:left="284" w:right="210"/>
        <w:jc w:val="center"/>
        <w:rPr>
          <w:rFonts w:ascii="Arial Narrow" w:hAnsi="Arial Narrow"/>
          <w:sz w:val="16"/>
          <w:szCs w:val="16"/>
        </w:rPr>
      </w:pPr>
    </w:p>
    <w:p w14:paraId="7D0EB1C5" w14:textId="77777777" w:rsidR="00141278" w:rsidRPr="00141278" w:rsidRDefault="00141278" w:rsidP="00A55DC5">
      <w:pPr>
        <w:spacing w:after="0" w:line="0" w:lineRule="atLeast"/>
        <w:ind w:left="284" w:right="210"/>
        <w:jc w:val="both"/>
        <w:rPr>
          <w:rFonts w:ascii="Arial Narrow" w:hAnsi="Arial Narrow"/>
          <w:sz w:val="16"/>
          <w:szCs w:val="16"/>
        </w:rPr>
      </w:pPr>
      <w:r w:rsidRPr="00141278">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los siguientes actos administrativos mediante Resolución de División, en relación a las  mercancías descritas en el actas de incautación indicada en la presente notificación.</w:t>
      </w:r>
    </w:p>
    <w:p w14:paraId="37C6D278" w14:textId="77777777" w:rsidR="00141278" w:rsidRPr="00141278" w:rsidRDefault="00141278" w:rsidP="00A55DC5">
      <w:pPr>
        <w:spacing w:after="0" w:line="0" w:lineRule="atLeast"/>
        <w:ind w:left="284" w:right="210"/>
        <w:jc w:val="both"/>
        <w:rPr>
          <w:rFonts w:ascii="Arial Narrow" w:hAnsi="Arial Narrow"/>
          <w:sz w:val="16"/>
          <w:szCs w:val="16"/>
        </w:rPr>
      </w:pPr>
      <w:r w:rsidRPr="00141278">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p w14:paraId="618521D4" w14:textId="77777777" w:rsidR="00141278" w:rsidRDefault="00141278" w:rsidP="00A55DC5">
      <w:pPr>
        <w:spacing w:after="0" w:line="0" w:lineRule="atLeast"/>
        <w:jc w:val="both"/>
        <w:rPr>
          <w:rFonts w:ascii="Arial Narrow" w:hAnsi="Arial Narrow"/>
          <w:sz w:val="16"/>
          <w:szCs w:val="16"/>
        </w:rPr>
      </w:pPr>
    </w:p>
    <w:tbl>
      <w:tblPr>
        <w:tblStyle w:val="Tablaconcuadrculaclara"/>
        <w:tblW w:w="13467" w:type="dxa"/>
        <w:tblInd w:w="279" w:type="dxa"/>
        <w:tblLook w:val="04A0" w:firstRow="1" w:lastRow="0" w:firstColumn="1" w:lastColumn="0" w:noHBand="0" w:noVBand="1"/>
      </w:tblPr>
      <w:tblGrid>
        <w:gridCol w:w="1843"/>
        <w:gridCol w:w="2268"/>
        <w:gridCol w:w="9356"/>
      </w:tblGrid>
      <w:tr w:rsidR="00192D41" w:rsidRPr="00C5616F" w14:paraId="221E5340" w14:textId="77777777" w:rsidTr="00192D41">
        <w:trPr>
          <w:trHeight w:val="20"/>
        </w:trPr>
        <w:tc>
          <w:tcPr>
            <w:tcW w:w="1843" w:type="dxa"/>
            <w:hideMark/>
          </w:tcPr>
          <w:p w14:paraId="1ECA3D3F" w14:textId="77777777" w:rsidR="00192D41" w:rsidRPr="00C5616F" w:rsidRDefault="00192D41" w:rsidP="00A55DC5">
            <w:pPr>
              <w:spacing w:line="0" w:lineRule="atLeast"/>
              <w:jc w:val="center"/>
              <w:rPr>
                <w:rFonts w:ascii="Arial Narrow" w:eastAsia="Times New Roman" w:hAnsi="Arial Narrow" w:cs="Arial"/>
                <w:color w:val="000000"/>
                <w:sz w:val="16"/>
                <w:szCs w:val="16"/>
                <w:lang w:eastAsia="es-PE"/>
              </w:rPr>
            </w:pPr>
            <w:r w:rsidRPr="00C5616F">
              <w:rPr>
                <w:rFonts w:ascii="Arial Narrow" w:eastAsia="Times New Roman" w:hAnsi="Arial Narrow" w:cs="Arial"/>
                <w:color w:val="000000"/>
                <w:sz w:val="16"/>
                <w:szCs w:val="16"/>
                <w:lang w:eastAsia="es-PE"/>
              </w:rPr>
              <w:t>Acta de Incautación</w:t>
            </w:r>
          </w:p>
        </w:tc>
        <w:tc>
          <w:tcPr>
            <w:tcW w:w="2268" w:type="dxa"/>
            <w:hideMark/>
          </w:tcPr>
          <w:p w14:paraId="4F9C60FE" w14:textId="77777777" w:rsidR="00192D41" w:rsidRPr="00C5616F" w:rsidRDefault="00192D41" w:rsidP="00A55DC5">
            <w:pPr>
              <w:spacing w:line="0" w:lineRule="atLeast"/>
              <w:jc w:val="center"/>
              <w:rPr>
                <w:rFonts w:ascii="Arial Narrow" w:eastAsia="Times New Roman" w:hAnsi="Arial Narrow" w:cs="Arial"/>
                <w:color w:val="000000"/>
                <w:sz w:val="16"/>
                <w:szCs w:val="16"/>
                <w:lang w:eastAsia="es-PE"/>
              </w:rPr>
            </w:pPr>
            <w:r w:rsidRPr="00C5616F">
              <w:rPr>
                <w:rFonts w:ascii="Arial Narrow" w:eastAsia="Times New Roman" w:hAnsi="Arial Narrow" w:cs="Arial"/>
                <w:color w:val="000000"/>
                <w:sz w:val="16"/>
                <w:szCs w:val="16"/>
                <w:lang w:eastAsia="es-PE"/>
              </w:rPr>
              <w:t>Resolución de División</w:t>
            </w:r>
          </w:p>
        </w:tc>
        <w:tc>
          <w:tcPr>
            <w:tcW w:w="9356" w:type="dxa"/>
            <w:noWrap/>
            <w:hideMark/>
          </w:tcPr>
          <w:p w14:paraId="3D41D893" w14:textId="77777777" w:rsidR="00192D41" w:rsidRPr="00C5616F" w:rsidRDefault="00192D41" w:rsidP="00A55DC5">
            <w:pPr>
              <w:spacing w:line="0" w:lineRule="atLeast"/>
              <w:jc w:val="center"/>
              <w:rPr>
                <w:rFonts w:ascii="Arial Narrow" w:eastAsia="Times New Roman" w:hAnsi="Arial Narrow" w:cs="Arial"/>
                <w:color w:val="000000"/>
                <w:sz w:val="16"/>
                <w:szCs w:val="16"/>
                <w:lang w:eastAsia="es-PE"/>
              </w:rPr>
            </w:pPr>
            <w:r w:rsidRPr="00C5616F">
              <w:rPr>
                <w:rFonts w:ascii="Arial Narrow" w:eastAsia="Times New Roman" w:hAnsi="Arial Narrow" w:cs="Arial"/>
                <w:color w:val="000000"/>
                <w:sz w:val="16"/>
                <w:szCs w:val="16"/>
                <w:lang w:eastAsia="es-PE"/>
              </w:rPr>
              <w:t>Determinación</w:t>
            </w:r>
          </w:p>
        </w:tc>
      </w:tr>
      <w:tr w:rsidR="00192D41" w:rsidRPr="00C5616F" w14:paraId="357FDA43" w14:textId="77777777" w:rsidTr="00192D41">
        <w:trPr>
          <w:trHeight w:val="20"/>
        </w:trPr>
        <w:tc>
          <w:tcPr>
            <w:tcW w:w="1843" w:type="dxa"/>
            <w:hideMark/>
          </w:tcPr>
          <w:p w14:paraId="006C7B8C" w14:textId="77777777" w:rsidR="00192D41" w:rsidRPr="00C5616F" w:rsidRDefault="00192D41" w:rsidP="00A55DC5">
            <w:pPr>
              <w:spacing w:line="0" w:lineRule="atLeast"/>
              <w:jc w:val="center"/>
              <w:rPr>
                <w:rFonts w:ascii="Arial Narrow" w:eastAsia="Times New Roman" w:hAnsi="Arial Narrow" w:cs="Arial"/>
                <w:color w:val="000000"/>
                <w:sz w:val="16"/>
                <w:szCs w:val="16"/>
                <w:lang w:eastAsia="es-PE"/>
              </w:rPr>
            </w:pPr>
            <w:r w:rsidRPr="00C5616F">
              <w:rPr>
                <w:rFonts w:ascii="Arial Narrow" w:hAnsi="Arial Narrow" w:cs="Arial"/>
                <w:sz w:val="16"/>
                <w:szCs w:val="16"/>
              </w:rPr>
              <w:t>172-0202-2020- 000976 de fecha 25.12.2020</w:t>
            </w:r>
          </w:p>
        </w:tc>
        <w:tc>
          <w:tcPr>
            <w:tcW w:w="2268" w:type="dxa"/>
            <w:hideMark/>
          </w:tcPr>
          <w:p w14:paraId="5CCC4D4D" w14:textId="77777777" w:rsidR="00192D41" w:rsidRPr="00C5616F" w:rsidRDefault="00192D41" w:rsidP="00A55DC5">
            <w:pPr>
              <w:spacing w:line="0" w:lineRule="atLeast"/>
              <w:jc w:val="center"/>
              <w:rPr>
                <w:rFonts w:ascii="Arial Narrow" w:eastAsia="Times New Roman" w:hAnsi="Arial Narrow" w:cs="Arial"/>
                <w:color w:val="000000"/>
                <w:sz w:val="16"/>
                <w:szCs w:val="16"/>
                <w:lang w:eastAsia="es-PE"/>
              </w:rPr>
            </w:pPr>
            <w:r w:rsidRPr="00C5616F">
              <w:rPr>
                <w:rFonts w:ascii="Arial Narrow" w:eastAsia="Times New Roman" w:hAnsi="Arial Narrow" w:cs="Arial"/>
                <w:color w:val="000000"/>
                <w:sz w:val="16"/>
                <w:szCs w:val="16"/>
                <w:lang w:eastAsia="es-PE"/>
              </w:rPr>
              <w:t>N.º 000267-2024-SUNAT/3G0500 de fecha 09.5.2024</w:t>
            </w:r>
          </w:p>
        </w:tc>
        <w:tc>
          <w:tcPr>
            <w:tcW w:w="9356" w:type="dxa"/>
          </w:tcPr>
          <w:p w14:paraId="24BE5998" w14:textId="77777777" w:rsidR="00192D41" w:rsidRPr="00C5616F" w:rsidRDefault="00192D41" w:rsidP="00A55DC5">
            <w:pPr>
              <w:spacing w:line="0" w:lineRule="atLeast"/>
              <w:jc w:val="both"/>
              <w:rPr>
                <w:rFonts w:ascii="Arial Narrow" w:eastAsia="Times New Roman" w:hAnsi="Arial Narrow" w:cs="Arial"/>
                <w:color w:val="000000"/>
                <w:sz w:val="16"/>
                <w:szCs w:val="16"/>
                <w:lang w:val="es-ES_tradnl" w:eastAsia="es-PE"/>
              </w:rPr>
            </w:pPr>
            <w:r w:rsidRPr="00C5616F">
              <w:rPr>
                <w:rFonts w:ascii="Arial Narrow" w:hAnsi="Arial Narrow" w:cs="Arial"/>
                <w:sz w:val="16"/>
                <w:szCs w:val="16"/>
              </w:rPr>
              <w:t>ARTÍCULO UNICO : Declarar el COMISO de las mercancías consignadas en el Acta de Incautación N° 172-0202-2020-000976 del 25.12.2020, en aplicación a lo previsto artículo 38° de la Ley de los Delitos Aduaneros; de conformidad con los fundamentos de hecho y de derecho expuestos en la presente Resolución.</w:t>
            </w:r>
          </w:p>
        </w:tc>
      </w:tr>
    </w:tbl>
    <w:p w14:paraId="172D6A88" w14:textId="63C3D77F" w:rsidR="00141278" w:rsidRPr="00141278" w:rsidRDefault="00141278" w:rsidP="00A55DC5">
      <w:pPr>
        <w:spacing w:after="0" w:line="0" w:lineRule="atLeast"/>
        <w:jc w:val="both"/>
        <w:rPr>
          <w:rFonts w:ascii="Arial Narrow" w:hAnsi="Arial Narrow"/>
          <w:sz w:val="16"/>
          <w:szCs w:val="16"/>
        </w:rPr>
      </w:pPr>
    </w:p>
    <w:tbl>
      <w:tblPr>
        <w:tblStyle w:val="Tablaconcuadrculaclara"/>
        <w:tblW w:w="4825" w:type="pct"/>
        <w:tblInd w:w="279" w:type="dxa"/>
        <w:tblLook w:val="04A0" w:firstRow="1" w:lastRow="0" w:firstColumn="1" w:lastColumn="0" w:noHBand="0" w:noVBand="1"/>
      </w:tblPr>
      <w:tblGrid>
        <w:gridCol w:w="1119"/>
        <w:gridCol w:w="1134"/>
        <w:gridCol w:w="1053"/>
        <w:gridCol w:w="1338"/>
        <w:gridCol w:w="8818"/>
      </w:tblGrid>
      <w:tr w:rsidR="00192D41" w:rsidRPr="00141278" w14:paraId="7F7D01C1" w14:textId="77777777" w:rsidTr="00192D41">
        <w:trPr>
          <w:trHeight w:val="20"/>
        </w:trPr>
        <w:tc>
          <w:tcPr>
            <w:tcW w:w="416" w:type="pct"/>
            <w:hideMark/>
          </w:tcPr>
          <w:p w14:paraId="445C9742" w14:textId="77777777" w:rsidR="00141278" w:rsidRPr="00141278" w:rsidRDefault="00141278" w:rsidP="00A55DC5">
            <w:pPr>
              <w:spacing w:line="0" w:lineRule="atLeast"/>
              <w:jc w:val="center"/>
              <w:rPr>
                <w:rFonts w:ascii="Arial Narrow" w:eastAsia="Times New Roman" w:hAnsi="Arial Narrow" w:cs="Arial"/>
                <w:color w:val="000000"/>
                <w:sz w:val="16"/>
                <w:szCs w:val="16"/>
                <w:lang w:eastAsia="es-PE"/>
              </w:rPr>
            </w:pPr>
            <w:r w:rsidRPr="00141278">
              <w:rPr>
                <w:rFonts w:ascii="Arial Narrow" w:eastAsia="Times New Roman" w:hAnsi="Arial Narrow" w:cs="Arial"/>
                <w:color w:val="000000"/>
                <w:sz w:val="16"/>
                <w:szCs w:val="16"/>
                <w:lang w:eastAsia="es-PE"/>
              </w:rPr>
              <w:t>Infractor</w:t>
            </w:r>
          </w:p>
        </w:tc>
        <w:tc>
          <w:tcPr>
            <w:tcW w:w="421" w:type="pct"/>
            <w:hideMark/>
          </w:tcPr>
          <w:p w14:paraId="2F238D21" w14:textId="77777777" w:rsidR="00141278" w:rsidRPr="00141278" w:rsidRDefault="00141278" w:rsidP="00A55DC5">
            <w:pPr>
              <w:spacing w:line="0" w:lineRule="atLeast"/>
              <w:jc w:val="center"/>
              <w:rPr>
                <w:rFonts w:ascii="Arial Narrow" w:eastAsia="Times New Roman" w:hAnsi="Arial Narrow" w:cs="Arial"/>
                <w:color w:val="000000"/>
                <w:sz w:val="16"/>
                <w:szCs w:val="16"/>
                <w:lang w:eastAsia="es-PE"/>
              </w:rPr>
            </w:pPr>
            <w:r w:rsidRPr="00141278">
              <w:rPr>
                <w:rFonts w:ascii="Arial Narrow" w:eastAsia="Times New Roman" w:hAnsi="Arial Narrow" w:cs="Arial"/>
                <w:color w:val="000000"/>
                <w:sz w:val="16"/>
                <w:szCs w:val="16"/>
                <w:lang w:eastAsia="es-PE"/>
              </w:rPr>
              <w:t>Documento de Identificación</w:t>
            </w:r>
          </w:p>
        </w:tc>
        <w:tc>
          <w:tcPr>
            <w:tcW w:w="391" w:type="pct"/>
            <w:hideMark/>
          </w:tcPr>
          <w:p w14:paraId="01E9EFC7" w14:textId="77777777" w:rsidR="00141278" w:rsidRPr="00141278" w:rsidRDefault="00141278" w:rsidP="00A55DC5">
            <w:pPr>
              <w:spacing w:line="0" w:lineRule="atLeast"/>
              <w:jc w:val="center"/>
              <w:rPr>
                <w:rFonts w:ascii="Arial Narrow" w:eastAsia="Times New Roman" w:hAnsi="Arial Narrow" w:cs="Arial"/>
                <w:color w:val="000000"/>
                <w:sz w:val="16"/>
                <w:szCs w:val="16"/>
                <w:lang w:eastAsia="es-PE"/>
              </w:rPr>
            </w:pPr>
            <w:r w:rsidRPr="00141278">
              <w:rPr>
                <w:rFonts w:ascii="Arial Narrow" w:eastAsia="Times New Roman" w:hAnsi="Arial Narrow" w:cs="Arial"/>
                <w:color w:val="000000"/>
                <w:sz w:val="16"/>
                <w:szCs w:val="16"/>
                <w:lang w:eastAsia="es-PE"/>
              </w:rPr>
              <w:t>Acta de Incautación</w:t>
            </w:r>
          </w:p>
        </w:tc>
        <w:tc>
          <w:tcPr>
            <w:tcW w:w="497" w:type="pct"/>
            <w:hideMark/>
          </w:tcPr>
          <w:p w14:paraId="06A04F08" w14:textId="77777777" w:rsidR="00141278" w:rsidRPr="00141278" w:rsidRDefault="00141278" w:rsidP="00A55DC5">
            <w:pPr>
              <w:spacing w:line="0" w:lineRule="atLeast"/>
              <w:jc w:val="center"/>
              <w:rPr>
                <w:rFonts w:ascii="Arial Narrow" w:eastAsia="Times New Roman" w:hAnsi="Arial Narrow" w:cs="Arial"/>
                <w:color w:val="000000"/>
                <w:sz w:val="16"/>
                <w:szCs w:val="16"/>
                <w:lang w:eastAsia="es-PE"/>
              </w:rPr>
            </w:pPr>
            <w:r w:rsidRPr="00141278">
              <w:rPr>
                <w:rFonts w:ascii="Arial Narrow" w:eastAsia="Times New Roman" w:hAnsi="Arial Narrow" w:cs="Arial"/>
                <w:color w:val="000000"/>
                <w:sz w:val="16"/>
                <w:szCs w:val="16"/>
                <w:lang w:eastAsia="es-PE"/>
              </w:rPr>
              <w:t>Resolución de División</w:t>
            </w:r>
          </w:p>
        </w:tc>
        <w:tc>
          <w:tcPr>
            <w:tcW w:w="3275" w:type="pct"/>
            <w:noWrap/>
            <w:hideMark/>
          </w:tcPr>
          <w:p w14:paraId="4F04A00D" w14:textId="77777777" w:rsidR="00141278" w:rsidRPr="00141278" w:rsidRDefault="00141278" w:rsidP="00A55DC5">
            <w:pPr>
              <w:spacing w:line="0" w:lineRule="atLeast"/>
              <w:jc w:val="center"/>
              <w:rPr>
                <w:rFonts w:ascii="Arial Narrow" w:eastAsia="Times New Roman" w:hAnsi="Arial Narrow" w:cs="Arial"/>
                <w:color w:val="000000"/>
                <w:sz w:val="16"/>
                <w:szCs w:val="16"/>
                <w:lang w:eastAsia="es-PE"/>
              </w:rPr>
            </w:pPr>
            <w:r w:rsidRPr="00141278">
              <w:rPr>
                <w:rFonts w:ascii="Arial Narrow" w:eastAsia="Times New Roman" w:hAnsi="Arial Narrow" w:cs="Arial"/>
                <w:color w:val="000000"/>
                <w:sz w:val="16"/>
                <w:szCs w:val="16"/>
                <w:lang w:eastAsia="es-PE"/>
              </w:rPr>
              <w:t>Determinación</w:t>
            </w:r>
          </w:p>
        </w:tc>
      </w:tr>
      <w:tr w:rsidR="00192D41" w:rsidRPr="00141278" w14:paraId="155FC47C" w14:textId="77777777" w:rsidTr="00192D41">
        <w:trPr>
          <w:trHeight w:val="20"/>
        </w:trPr>
        <w:tc>
          <w:tcPr>
            <w:tcW w:w="416" w:type="pct"/>
          </w:tcPr>
          <w:p w14:paraId="79B9415F" w14:textId="77777777" w:rsidR="00141278" w:rsidRPr="00141278" w:rsidRDefault="00141278" w:rsidP="00A55DC5">
            <w:pPr>
              <w:spacing w:line="0" w:lineRule="atLeast"/>
              <w:jc w:val="center"/>
              <w:rPr>
                <w:rFonts w:ascii="Arial Narrow" w:eastAsia="Times New Roman" w:hAnsi="Arial Narrow" w:cs="Arial"/>
                <w:color w:val="000000"/>
                <w:sz w:val="16"/>
                <w:szCs w:val="16"/>
                <w:lang w:eastAsia="es-PE"/>
              </w:rPr>
            </w:pPr>
            <w:r w:rsidRPr="00141278">
              <w:rPr>
                <w:rFonts w:ascii="Arial Narrow" w:hAnsi="Arial Narrow"/>
                <w:sz w:val="16"/>
                <w:szCs w:val="16"/>
              </w:rPr>
              <w:t>CÉSAR AUGUSTO RAMOS MEZA</w:t>
            </w:r>
          </w:p>
        </w:tc>
        <w:tc>
          <w:tcPr>
            <w:tcW w:w="421" w:type="pct"/>
          </w:tcPr>
          <w:p w14:paraId="530DC7E1" w14:textId="77777777" w:rsidR="00141278" w:rsidRPr="00141278" w:rsidRDefault="00141278" w:rsidP="00A55DC5">
            <w:pPr>
              <w:spacing w:line="0" w:lineRule="atLeast"/>
              <w:jc w:val="center"/>
              <w:rPr>
                <w:rFonts w:ascii="Arial Narrow" w:hAnsi="Arial Narrow" w:cs="Arial"/>
                <w:sz w:val="16"/>
                <w:szCs w:val="16"/>
              </w:rPr>
            </w:pPr>
            <w:r w:rsidRPr="00141278">
              <w:rPr>
                <w:rFonts w:ascii="Arial Narrow" w:hAnsi="Arial Narrow"/>
                <w:sz w:val="16"/>
                <w:szCs w:val="16"/>
              </w:rPr>
              <w:t>DNI N° 15854453</w:t>
            </w:r>
          </w:p>
        </w:tc>
        <w:tc>
          <w:tcPr>
            <w:tcW w:w="391" w:type="pct"/>
          </w:tcPr>
          <w:p w14:paraId="52B9F202" w14:textId="77777777" w:rsidR="00141278" w:rsidRPr="00141278" w:rsidRDefault="00141278" w:rsidP="00A55DC5">
            <w:pPr>
              <w:spacing w:line="0" w:lineRule="atLeast"/>
              <w:jc w:val="center"/>
              <w:rPr>
                <w:rFonts w:ascii="Arial Narrow" w:hAnsi="Arial Narrow" w:cs="Arial"/>
                <w:sz w:val="16"/>
                <w:szCs w:val="16"/>
              </w:rPr>
            </w:pPr>
            <w:r w:rsidRPr="00141278">
              <w:rPr>
                <w:rFonts w:ascii="Arial Narrow" w:hAnsi="Arial Narrow" w:cs="Arial"/>
                <w:sz w:val="16"/>
                <w:szCs w:val="16"/>
              </w:rPr>
              <w:t>172-0204-2022-000466</w:t>
            </w:r>
          </w:p>
        </w:tc>
        <w:tc>
          <w:tcPr>
            <w:tcW w:w="497" w:type="pct"/>
          </w:tcPr>
          <w:p w14:paraId="42860673" w14:textId="77777777" w:rsidR="00141278" w:rsidRPr="00141278" w:rsidRDefault="00141278" w:rsidP="00A55DC5">
            <w:pPr>
              <w:spacing w:line="0" w:lineRule="atLeast"/>
              <w:jc w:val="center"/>
              <w:rPr>
                <w:rFonts w:ascii="Arial Narrow" w:eastAsia="Times New Roman" w:hAnsi="Arial Narrow" w:cs="Arial"/>
                <w:color w:val="000000"/>
                <w:sz w:val="16"/>
                <w:szCs w:val="16"/>
                <w:lang w:eastAsia="es-PE"/>
              </w:rPr>
            </w:pPr>
            <w:r w:rsidRPr="00141278">
              <w:rPr>
                <w:rFonts w:ascii="Arial Narrow" w:hAnsi="Arial Narrow" w:cs="Arial"/>
                <w:sz w:val="16"/>
                <w:szCs w:val="16"/>
              </w:rPr>
              <w:t>172-3G0800/2024-000006 del 16.05.2024</w:t>
            </w:r>
          </w:p>
        </w:tc>
        <w:tc>
          <w:tcPr>
            <w:tcW w:w="3275" w:type="pct"/>
          </w:tcPr>
          <w:p w14:paraId="2AB24DCF" w14:textId="77777777" w:rsidR="00141278" w:rsidRPr="00141278" w:rsidRDefault="00141278" w:rsidP="00A55DC5">
            <w:pPr>
              <w:autoSpaceDE w:val="0"/>
              <w:autoSpaceDN w:val="0"/>
              <w:adjustRightInd w:val="0"/>
              <w:spacing w:line="0" w:lineRule="atLeast"/>
              <w:jc w:val="both"/>
              <w:rPr>
                <w:rFonts w:ascii="Arial Narrow" w:hAnsi="Arial Narrow" w:cs="Arial"/>
                <w:sz w:val="16"/>
                <w:szCs w:val="16"/>
              </w:rPr>
            </w:pPr>
            <w:r w:rsidRPr="00141278">
              <w:rPr>
                <w:rFonts w:ascii="Arial Narrow" w:hAnsi="Arial Narrow" w:cs="Arial"/>
                <w:sz w:val="16"/>
                <w:szCs w:val="16"/>
              </w:rPr>
              <w:t>ARTÍCULO PRIMERO.- Sancionar con el COMISO de las mercancías descritas en las actas de incautación detalladas en el Anexo – Actas Incautación de Mercancía No Declarada – REMC que forma parte de la presente Resolución, de conformidad con el artículo 200º inciso j) de la Ley General de Aduanas y el Código CO10 de la Sección IV de la Tabla de Sanciones Aplicables a las Infracciones previstas en la Ley General de Aduanas - Decreto Supremo N° 418-2019-EF.</w:t>
            </w:r>
          </w:p>
        </w:tc>
      </w:tr>
      <w:tr w:rsidR="00C66C95" w:rsidRPr="00141278" w14:paraId="6ED82719" w14:textId="77777777" w:rsidTr="00757068">
        <w:trPr>
          <w:trHeight w:val="20"/>
        </w:trPr>
        <w:tc>
          <w:tcPr>
            <w:tcW w:w="416" w:type="pct"/>
            <w:vAlign w:val="center"/>
          </w:tcPr>
          <w:p w14:paraId="431584E4" w14:textId="164443B5" w:rsidR="00C66C95" w:rsidRPr="00141278" w:rsidRDefault="00C66C95" w:rsidP="00A55DC5">
            <w:pPr>
              <w:spacing w:line="0" w:lineRule="atLeast"/>
              <w:jc w:val="center"/>
              <w:rPr>
                <w:rFonts w:ascii="Arial Narrow" w:hAnsi="Arial Narrow"/>
                <w:sz w:val="16"/>
                <w:szCs w:val="16"/>
              </w:rPr>
            </w:pPr>
            <w:r w:rsidRPr="00C66C95">
              <w:rPr>
                <w:rFonts w:ascii="Arial Narrow" w:hAnsi="Arial Narrow" w:cs="Arial"/>
                <w:sz w:val="16"/>
                <w:szCs w:val="16"/>
              </w:rPr>
              <w:t>KAROLIN HERMILA BERLANGA SILVA</w:t>
            </w:r>
          </w:p>
        </w:tc>
        <w:tc>
          <w:tcPr>
            <w:tcW w:w="421" w:type="pct"/>
            <w:vAlign w:val="center"/>
          </w:tcPr>
          <w:p w14:paraId="2B97FED0" w14:textId="53E6243C" w:rsidR="00C66C95" w:rsidRPr="00141278" w:rsidRDefault="00C66C95" w:rsidP="00A55DC5">
            <w:pPr>
              <w:spacing w:line="0" w:lineRule="atLeast"/>
              <w:jc w:val="center"/>
              <w:rPr>
                <w:rFonts w:ascii="Arial Narrow" w:hAnsi="Arial Narrow"/>
                <w:sz w:val="16"/>
                <w:szCs w:val="16"/>
              </w:rPr>
            </w:pPr>
            <w:r w:rsidRPr="00C66C95">
              <w:rPr>
                <w:rFonts w:ascii="Arial Narrow" w:hAnsi="Arial Narrow"/>
                <w:sz w:val="16"/>
                <w:szCs w:val="16"/>
              </w:rPr>
              <w:t>DNI N° 40262341</w:t>
            </w:r>
          </w:p>
        </w:tc>
        <w:tc>
          <w:tcPr>
            <w:tcW w:w="391" w:type="pct"/>
            <w:vAlign w:val="center"/>
          </w:tcPr>
          <w:p w14:paraId="01173F31" w14:textId="3F08F574" w:rsidR="00C66C95" w:rsidRPr="00141278" w:rsidRDefault="00C66C95" w:rsidP="00A55DC5">
            <w:pPr>
              <w:spacing w:line="0" w:lineRule="atLeast"/>
              <w:jc w:val="center"/>
              <w:rPr>
                <w:rFonts w:ascii="Arial Narrow" w:hAnsi="Arial Narrow" w:cs="Arial"/>
                <w:sz w:val="16"/>
                <w:szCs w:val="16"/>
              </w:rPr>
            </w:pPr>
            <w:r w:rsidRPr="00C66C95">
              <w:rPr>
                <w:rFonts w:ascii="Arial Narrow" w:hAnsi="Arial Narrow" w:cs="Arial"/>
                <w:sz w:val="16"/>
                <w:szCs w:val="16"/>
              </w:rPr>
              <w:t>172-0204-2022-000407</w:t>
            </w:r>
          </w:p>
        </w:tc>
        <w:tc>
          <w:tcPr>
            <w:tcW w:w="497" w:type="pct"/>
            <w:vAlign w:val="center"/>
          </w:tcPr>
          <w:p w14:paraId="73DFF52B" w14:textId="55BD2CF2" w:rsidR="00C66C95" w:rsidRPr="00141278" w:rsidRDefault="00C66C95" w:rsidP="00A55DC5">
            <w:pPr>
              <w:spacing w:line="0" w:lineRule="atLeast"/>
              <w:jc w:val="center"/>
              <w:rPr>
                <w:rFonts w:ascii="Arial Narrow" w:hAnsi="Arial Narrow" w:cs="Arial"/>
                <w:sz w:val="16"/>
                <w:szCs w:val="16"/>
              </w:rPr>
            </w:pPr>
            <w:r w:rsidRPr="00C66C95">
              <w:rPr>
                <w:rFonts w:ascii="Arial Narrow" w:hAnsi="Arial Narrow" w:cs="Arial"/>
                <w:sz w:val="16"/>
                <w:szCs w:val="16"/>
              </w:rPr>
              <w:t>172-3G0800/2024-000068 del 16.05.2024</w:t>
            </w:r>
          </w:p>
        </w:tc>
        <w:tc>
          <w:tcPr>
            <w:tcW w:w="3275" w:type="pct"/>
            <w:vAlign w:val="center"/>
          </w:tcPr>
          <w:p w14:paraId="71CD5F91" w14:textId="55721688" w:rsidR="00C66C95" w:rsidRPr="00141278" w:rsidRDefault="00C66C95" w:rsidP="00A55DC5">
            <w:pPr>
              <w:autoSpaceDE w:val="0"/>
              <w:autoSpaceDN w:val="0"/>
              <w:adjustRightInd w:val="0"/>
              <w:spacing w:line="0" w:lineRule="atLeast"/>
              <w:jc w:val="both"/>
              <w:rPr>
                <w:rFonts w:ascii="Arial Narrow" w:hAnsi="Arial Narrow" w:cs="Arial"/>
                <w:sz w:val="16"/>
                <w:szCs w:val="16"/>
              </w:rPr>
            </w:pPr>
            <w:r w:rsidRPr="00C66C95">
              <w:rPr>
                <w:rFonts w:ascii="Arial Narrow" w:hAnsi="Arial Narrow" w:cs="Arial"/>
                <w:sz w:val="16"/>
                <w:szCs w:val="16"/>
              </w:rPr>
              <w:t>ARTÍCULO PRIMERO.- Sancionar con el COMISO de las mercancías descritas en las actas de incautación detalladas en el Anexo – Actas Incautación de Mercancía No Declarada – REMC que forma parte de la presente Resolución, de conformidad con el artículo 200º inciso j) de la Ley General de Aduanas y el Código CO10 de la Sección IV de la Tabla de Sanciones Aplicables a las Infracciones previstas en la Ley General de Aduanas - Decreto Supremo N° 418-2019-EF.</w:t>
            </w:r>
          </w:p>
        </w:tc>
      </w:tr>
      <w:tr w:rsidR="00AE2AE0" w:rsidRPr="00AE2AE0" w14:paraId="79299483" w14:textId="77777777" w:rsidTr="00757068">
        <w:trPr>
          <w:trHeight w:val="20"/>
        </w:trPr>
        <w:tc>
          <w:tcPr>
            <w:tcW w:w="416" w:type="pct"/>
            <w:vAlign w:val="center"/>
          </w:tcPr>
          <w:p w14:paraId="5E62AC39" w14:textId="2B3DBA4D" w:rsidR="00AE2AE0" w:rsidRPr="00AE2AE0" w:rsidRDefault="00AE2AE0" w:rsidP="00AE2AE0">
            <w:pPr>
              <w:spacing w:line="0" w:lineRule="atLeast"/>
              <w:jc w:val="center"/>
              <w:rPr>
                <w:rFonts w:ascii="Arial Narrow" w:hAnsi="Arial Narrow" w:cs="Arial"/>
                <w:sz w:val="16"/>
                <w:szCs w:val="16"/>
              </w:rPr>
            </w:pPr>
            <w:r w:rsidRPr="00AE2AE0">
              <w:rPr>
                <w:rFonts w:ascii="Arial Narrow" w:hAnsi="Arial Narrow" w:cs="Arial"/>
                <w:sz w:val="16"/>
                <w:szCs w:val="16"/>
              </w:rPr>
              <w:t>ALEJANDRO MARCELO CERPA JAMES</w:t>
            </w:r>
          </w:p>
        </w:tc>
        <w:tc>
          <w:tcPr>
            <w:tcW w:w="421" w:type="pct"/>
            <w:vAlign w:val="center"/>
          </w:tcPr>
          <w:p w14:paraId="0A75F48E" w14:textId="7A20E6BF" w:rsidR="00AE2AE0" w:rsidRPr="00AE2AE0" w:rsidRDefault="00AE2AE0" w:rsidP="00AE2AE0">
            <w:pPr>
              <w:spacing w:line="0" w:lineRule="atLeast"/>
              <w:jc w:val="center"/>
              <w:rPr>
                <w:rFonts w:ascii="Arial Narrow" w:hAnsi="Arial Narrow"/>
                <w:sz w:val="16"/>
                <w:szCs w:val="16"/>
              </w:rPr>
            </w:pPr>
            <w:r w:rsidRPr="00AE2AE0">
              <w:rPr>
                <w:rFonts w:ascii="Arial Narrow" w:hAnsi="Arial Narrow" w:cs="Arial"/>
                <w:sz w:val="16"/>
                <w:szCs w:val="16"/>
              </w:rPr>
              <w:t>Cédula de Identificación N° 120346598</w:t>
            </w:r>
          </w:p>
        </w:tc>
        <w:tc>
          <w:tcPr>
            <w:tcW w:w="391" w:type="pct"/>
            <w:vAlign w:val="center"/>
          </w:tcPr>
          <w:p w14:paraId="6A33AA00" w14:textId="5B41383A" w:rsidR="00AE2AE0" w:rsidRPr="00AE2AE0" w:rsidRDefault="00AE2AE0" w:rsidP="00AE2AE0">
            <w:pPr>
              <w:spacing w:line="0" w:lineRule="atLeast"/>
              <w:jc w:val="center"/>
              <w:rPr>
                <w:rFonts w:ascii="Arial Narrow" w:hAnsi="Arial Narrow" w:cs="Arial"/>
                <w:sz w:val="16"/>
                <w:szCs w:val="16"/>
              </w:rPr>
            </w:pPr>
            <w:r w:rsidRPr="00AE2AE0">
              <w:rPr>
                <w:rFonts w:ascii="Arial Narrow" w:hAnsi="Arial Narrow" w:cs="Arial"/>
                <w:sz w:val="16"/>
                <w:szCs w:val="16"/>
              </w:rPr>
              <w:t>72-0204- 2022-000160</w:t>
            </w:r>
          </w:p>
        </w:tc>
        <w:tc>
          <w:tcPr>
            <w:tcW w:w="497" w:type="pct"/>
            <w:vAlign w:val="center"/>
          </w:tcPr>
          <w:p w14:paraId="5B0DA79A" w14:textId="7016F93C" w:rsidR="00AE2AE0" w:rsidRPr="00AE2AE0" w:rsidRDefault="00AE2AE0" w:rsidP="00AE2AE0">
            <w:pPr>
              <w:spacing w:line="0" w:lineRule="atLeast"/>
              <w:jc w:val="center"/>
              <w:rPr>
                <w:rFonts w:ascii="Arial Narrow" w:hAnsi="Arial Narrow" w:cs="Arial"/>
                <w:sz w:val="16"/>
                <w:szCs w:val="16"/>
              </w:rPr>
            </w:pPr>
            <w:r w:rsidRPr="00AE2AE0">
              <w:rPr>
                <w:rFonts w:ascii="Arial Narrow" w:hAnsi="Arial Narrow" w:cs="Arial"/>
                <w:sz w:val="16"/>
                <w:szCs w:val="16"/>
              </w:rPr>
              <w:t>172-3G0800/2024-000069 del 16.05.2024</w:t>
            </w:r>
          </w:p>
        </w:tc>
        <w:tc>
          <w:tcPr>
            <w:tcW w:w="3275" w:type="pct"/>
            <w:vAlign w:val="center"/>
          </w:tcPr>
          <w:p w14:paraId="35E3A479" w14:textId="3C646FC7" w:rsidR="00AE2AE0" w:rsidRPr="00AE2AE0" w:rsidRDefault="00AE2AE0" w:rsidP="00AE2AE0">
            <w:pPr>
              <w:autoSpaceDE w:val="0"/>
              <w:autoSpaceDN w:val="0"/>
              <w:adjustRightInd w:val="0"/>
              <w:spacing w:line="0" w:lineRule="atLeast"/>
              <w:jc w:val="both"/>
              <w:rPr>
                <w:rFonts w:ascii="Arial Narrow" w:hAnsi="Arial Narrow" w:cs="Arial"/>
                <w:sz w:val="16"/>
                <w:szCs w:val="16"/>
              </w:rPr>
            </w:pPr>
            <w:r w:rsidRPr="00AE2AE0">
              <w:rPr>
                <w:rFonts w:ascii="Arial Narrow" w:hAnsi="Arial Narrow" w:cs="Arial"/>
                <w:sz w:val="16"/>
                <w:szCs w:val="16"/>
              </w:rPr>
              <w:t>ARTÍCULO PRIMERO.- Sancionar con el COMISO de las mercancías descritas en las actas de incautación detalladas en el Anexo – Actas Incautación de Mercancía No Declarada – REMC que forma parte de la presente Resolución, de conformidad con el artículo 200º inciso j) de la Ley General de Aduanas y el Código CO10 de la Sección IV de la Tabla de Sanciones Aplicables a las Infracciones previstas en la Ley General de Aduanas - Decreto Supremo N° 418-2019-EF.</w:t>
            </w:r>
          </w:p>
        </w:tc>
      </w:tr>
      <w:tr w:rsidR="00AE2AE0" w:rsidRPr="00AE2AE0" w14:paraId="53702CA8" w14:textId="77777777" w:rsidTr="00757068">
        <w:trPr>
          <w:trHeight w:val="20"/>
        </w:trPr>
        <w:tc>
          <w:tcPr>
            <w:tcW w:w="416" w:type="pct"/>
            <w:vAlign w:val="center"/>
          </w:tcPr>
          <w:p w14:paraId="67782712" w14:textId="2C546F18" w:rsidR="00AE2AE0" w:rsidRPr="00AE2AE0" w:rsidRDefault="00AE2AE0" w:rsidP="00AE2AE0">
            <w:pPr>
              <w:spacing w:line="0" w:lineRule="atLeast"/>
              <w:jc w:val="center"/>
              <w:rPr>
                <w:rFonts w:ascii="Arial Narrow" w:hAnsi="Arial Narrow" w:cs="Arial"/>
                <w:sz w:val="16"/>
                <w:szCs w:val="16"/>
              </w:rPr>
            </w:pPr>
            <w:r w:rsidRPr="00AE2AE0">
              <w:rPr>
                <w:rFonts w:ascii="Arial Narrow" w:hAnsi="Arial Narrow" w:cs="Arial"/>
                <w:sz w:val="16"/>
                <w:szCs w:val="16"/>
              </w:rPr>
              <w:t>PAAVO AARNE KÄMMERER</w:t>
            </w:r>
          </w:p>
        </w:tc>
        <w:tc>
          <w:tcPr>
            <w:tcW w:w="421" w:type="pct"/>
            <w:vAlign w:val="center"/>
          </w:tcPr>
          <w:p w14:paraId="077FC758" w14:textId="3E36C555" w:rsidR="00AE2AE0" w:rsidRPr="00AE2AE0" w:rsidRDefault="00AE2AE0" w:rsidP="00AE2AE0">
            <w:pPr>
              <w:spacing w:line="0" w:lineRule="atLeast"/>
              <w:jc w:val="center"/>
              <w:rPr>
                <w:rFonts w:ascii="Arial Narrow" w:hAnsi="Arial Narrow" w:cs="Arial"/>
                <w:sz w:val="16"/>
                <w:szCs w:val="16"/>
              </w:rPr>
            </w:pPr>
            <w:r w:rsidRPr="00AE2AE0">
              <w:rPr>
                <w:rFonts w:ascii="Arial Narrow" w:hAnsi="Arial Narrow" w:cs="Arial"/>
                <w:sz w:val="16"/>
                <w:szCs w:val="16"/>
              </w:rPr>
              <w:t xml:space="preserve"> Pasaporte N° C3JFNGG8H</w:t>
            </w:r>
          </w:p>
        </w:tc>
        <w:tc>
          <w:tcPr>
            <w:tcW w:w="391" w:type="pct"/>
            <w:vAlign w:val="center"/>
          </w:tcPr>
          <w:p w14:paraId="4C0F25D4" w14:textId="563D3102" w:rsidR="00AE2AE0" w:rsidRPr="00AE2AE0" w:rsidRDefault="00AE2AE0" w:rsidP="00AE2AE0">
            <w:pPr>
              <w:spacing w:line="0" w:lineRule="atLeast"/>
              <w:jc w:val="center"/>
              <w:rPr>
                <w:rFonts w:ascii="Arial Narrow" w:hAnsi="Arial Narrow" w:cs="Arial"/>
                <w:sz w:val="16"/>
                <w:szCs w:val="16"/>
              </w:rPr>
            </w:pPr>
            <w:r w:rsidRPr="00AE2AE0">
              <w:rPr>
                <w:rFonts w:ascii="Arial Narrow" w:hAnsi="Arial Narrow" w:cs="Arial"/>
                <w:sz w:val="16"/>
                <w:szCs w:val="16"/>
              </w:rPr>
              <w:t>172-0204-2024-000204</w:t>
            </w:r>
          </w:p>
        </w:tc>
        <w:tc>
          <w:tcPr>
            <w:tcW w:w="497" w:type="pct"/>
            <w:vAlign w:val="center"/>
          </w:tcPr>
          <w:p w14:paraId="7C2B0BF4" w14:textId="048DFF7C" w:rsidR="00AE2AE0" w:rsidRPr="00AE2AE0" w:rsidRDefault="00AE2AE0" w:rsidP="00AE2AE0">
            <w:pPr>
              <w:spacing w:line="0" w:lineRule="atLeast"/>
              <w:jc w:val="center"/>
              <w:rPr>
                <w:rFonts w:ascii="Arial Narrow" w:hAnsi="Arial Narrow" w:cs="Arial"/>
                <w:sz w:val="16"/>
                <w:szCs w:val="16"/>
              </w:rPr>
            </w:pPr>
            <w:r w:rsidRPr="00AE2AE0">
              <w:rPr>
                <w:rFonts w:ascii="Arial Narrow" w:hAnsi="Arial Narrow" w:cs="Arial"/>
                <w:sz w:val="16"/>
                <w:szCs w:val="16"/>
              </w:rPr>
              <w:t>172-3G0800/2024-000073 del 19.05.2024</w:t>
            </w:r>
          </w:p>
        </w:tc>
        <w:tc>
          <w:tcPr>
            <w:tcW w:w="3275" w:type="pct"/>
            <w:vAlign w:val="center"/>
          </w:tcPr>
          <w:p w14:paraId="1A769CF5" w14:textId="568EDEC9" w:rsidR="00AE2AE0" w:rsidRPr="00AE2AE0" w:rsidRDefault="00AE2AE0" w:rsidP="00AE2AE0">
            <w:pPr>
              <w:autoSpaceDE w:val="0"/>
              <w:autoSpaceDN w:val="0"/>
              <w:adjustRightInd w:val="0"/>
              <w:spacing w:line="0" w:lineRule="atLeast"/>
              <w:jc w:val="both"/>
              <w:rPr>
                <w:rFonts w:ascii="Arial Narrow" w:hAnsi="Arial Narrow" w:cs="Arial"/>
                <w:sz w:val="16"/>
                <w:szCs w:val="16"/>
              </w:rPr>
            </w:pPr>
            <w:r w:rsidRPr="00AE2AE0">
              <w:rPr>
                <w:rFonts w:ascii="Arial Narrow" w:hAnsi="Arial Narrow" w:cs="Arial"/>
                <w:sz w:val="16"/>
                <w:szCs w:val="16"/>
              </w:rPr>
              <w:t>ARTÍCULO PRIMERO.- Sancionar con el COMISO de las mercancías descritas en las actas de incautación detalladas en el Anexo – Actas Incautación de Mercancía No Declarada – REMC que forma parte de la presente Resolución, de conformidad con el artículo 200º inciso j) de la Ley General de Aduanas y el Código CO10 de la Sección IV de la Tabla de Sanciones Aplicables a las Infracciones previstas en la Ley General de Aduanas - Decreto Supremo N° 418-2019-EF.</w:t>
            </w:r>
          </w:p>
        </w:tc>
      </w:tr>
    </w:tbl>
    <w:p w14:paraId="5E0E9F50" w14:textId="512046AA" w:rsidR="00C66C95" w:rsidRPr="00AE2AE0" w:rsidRDefault="00C66C95" w:rsidP="00AE2AE0">
      <w:pPr>
        <w:spacing w:before="240" w:after="0" w:line="240" w:lineRule="auto"/>
        <w:ind w:left="284" w:right="210"/>
        <w:jc w:val="center"/>
        <w:rPr>
          <w:rFonts w:ascii="Arial Narrow" w:hAnsi="Arial Narrow"/>
          <w:sz w:val="16"/>
          <w:szCs w:val="16"/>
        </w:rPr>
      </w:pPr>
    </w:p>
    <w:sectPr w:rsidR="00C66C95" w:rsidRPr="00AE2AE0" w:rsidSect="00EB10C7">
      <w:pgSz w:w="16840" w:h="11900" w:orient="landscape"/>
      <w:pgMar w:top="768" w:right="1440" w:bottom="17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EC954" w14:textId="77777777" w:rsidR="008A56A3" w:rsidRDefault="008A56A3" w:rsidP="005319CE">
      <w:pPr>
        <w:spacing w:after="0" w:line="240" w:lineRule="auto"/>
      </w:pPr>
      <w:r>
        <w:separator/>
      </w:r>
    </w:p>
  </w:endnote>
  <w:endnote w:type="continuationSeparator" w:id="0">
    <w:p w14:paraId="45551D1A" w14:textId="77777777" w:rsidR="008A56A3" w:rsidRDefault="008A56A3" w:rsidP="0053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84D2D" w14:textId="77777777" w:rsidR="008A56A3" w:rsidRDefault="008A56A3" w:rsidP="005319CE">
      <w:pPr>
        <w:spacing w:after="0" w:line="240" w:lineRule="auto"/>
      </w:pPr>
      <w:r>
        <w:separator/>
      </w:r>
    </w:p>
  </w:footnote>
  <w:footnote w:type="continuationSeparator" w:id="0">
    <w:p w14:paraId="3A25AA17" w14:textId="77777777" w:rsidR="008A56A3" w:rsidRDefault="008A56A3" w:rsidP="005319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95"/>
    <w:rsid w:val="00005159"/>
    <w:rsid w:val="0002219F"/>
    <w:rsid w:val="000271A1"/>
    <w:rsid w:val="000507E0"/>
    <w:rsid w:val="000618A2"/>
    <w:rsid w:val="00072970"/>
    <w:rsid w:val="000A101D"/>
    <w:rsid w:val="000B0814"/>
    <w:rsid w:val="000D08D4"/>
    <w:rsid w:val="000D76D9"/>
    <w:rsid w:val="000E5629"/>
    <w:rsid w:val="000E7934"/>
    <w:rsid w:val="000F3EE5"/>
    <w:rsid w:val="00107F95"/>
    <w:rsid w:val="00122B93"/>
    <w:rsid w:val="00135C65"/>
    <w:rsid w:val="00141278"/>
    <w:rsid w:val="001435FD"/>
    <w:rsid w:val="001740A0"/>
    <w:rsid w:val="00184912"/>
    <w:rsid w:val="00192D41"/>
    <w:rsid w:val="001A625C"/>
    <w:rsid w:val="001A7DF9"/>
    <w:rsid w:val="001C7EE6"/>
    <w:rsid w:val="001D01AD"/>
    <w:rsid w:val="001F3673"/>
    <w:rsid w:val="001F785E"/>
    <w:rsid w:val="00207BD4"/>
    <w:rsid w:val="00235118"/>
    <w:rsid w:val="0024134F"/>
    <w:rsid w:val="00260242"/>
    <w:rsid w:val="002633C0"/>
    <w:rsid w:val="002664A5"/>
    <w:rsid w:val="00277A7F"/>
    <w:rsid w:val="00280B1A"/>
    <w:rsid w:val="00296E89"/>
    <w:rsid w:val="002A34CA"/>
    <w:rsid w:val="002B08A0"/>
    <w:rsid w:val="002D69AC"/>
    <w:rsid w:val="00310D76"/>
    <w:rsid w:val="00316AA1"/>
    <w:rsid w:val="003228FD"/>
    <w:rsid w:val="003233D0"/>
    <w:rsid w:val="00335B64"/>
    <w:rsid w:val="00337337"/>
    <w:rsid w:val="003465D8"/>
    <w:rsid w:val="00357482"/>
    <w:rsid w:val="0037423B"/>
    <w:rsid w:val="0037573A"/>
    <w:rsid w:val="00375B00"/>
    <w:rsid w:val="003E7FDA"/>
    <w:rsid w:val="00407E6F"/>
    <w:rsid w:val="004256B0"/>
    <w:rsid w:val="004421C2"/>
    <w:rsid w:val="004555A8"/>
    <w:rsid w:val="004850F5"/>
    <w:rsid w:val="00493027"/>
    <w:rsid w:val="004A54D3"/>
    <w:rsid w:val="004D64C9"/>
    <w:rsid w:val="004D7099"/>
    <w:rsid w:val="004E21D2"/>
    <w:rsid w:val="004E2231"/>
    <w:rsid w:val="004F0A73"/>
    <w:rsid w:val="004F193F"/>
    <w:rsid w:val="004F3A5E"/>
    <w:rsid w:val="005002DF"/>
    <w:rsid w:val="00514F1D"/>
    <w:rsid w:val="005319CE"/>
    <w:rsid w:val="005550B5"/>
    <w:rsid w:val="00575D6D"/>
    <w:rsid w:val="005937AE"/>
    <w:rsid w:val="005A5276"/>
    <w:rsid w:val="005B21D1"/>
    <w:rsid w:val="005B6463"/>
    <w:rsid w:val="005C13CB"/>
    <w:rsid w:val="005C42E2"/>
    <w:rsid w:val="005D0B5C"/>
    <w:rsid w:val="005E275A"/>
    <w:rsid w:val="005E3435"/>
    <w:rsid w:val="00602D8E"/>
    <w:rsid w:val="00612EA5"/>
    <w:rsid w:val="00624B06"/>
    <w:rsid w:val="00632AFA"/>
    <w:rsid w:val="00642AD6"/>
    <w:rsid w:val="00654B20"/>
    <w:rsid w:val="00673016"/>
    <w:rsid w:val="00682FF5"/>
    <w:rsid w:val="00683F39"/>
    <w:rsid w:val="0069120F"/>
    <w:rsid w:val="006932DA"/>
    <w:rsid w:val="006947FC"/>
    <w:rsid w:val="006A22F4"/>
    <w:rsid w:val="006C5431"/>
    <w:rsid w:val="00741332"/>
    <w:rsid w:val="00751CBD"/>
    <w:rsid w:val="00772CEC"/>
    <w:rsid w:val="00781111"/>
    <w:rsid w:val="00796BD9"/>
    <w:rsid w:val="007A15C8"/>
    <w:rsid w:val="007C0315"/>
    <w:rsid w:val="007D1533"/>
    <w:rsid w:val="007D7C47"/>
    <w:rsid w:val="00801EC2"/>
    <w:rsid w:val="00802FE8"/>
    <w:rsid w:val="00813866"/>
    <w:rsid w:val="00823836"/>
    <w:rsid w:val="00830093"/>
    <w:rsid w:val="00843AC9"/>
    <w:rsid w:val="008443C4"/>
    <w:rsid w:val="00873E5D"/>
    <w:rsid w:val="00882A6C"/>
    <w:rsid w:val="008A56A3"/>
    <w:rsid w:val="008C2CF4"/>
    <w:rsid w:val="008C7AFF"/>
    <w:rsid w:val="008F0D2A"/>
    <w:rsid w:val="00923EFA"/>
    <w:rsid w:val="009263D2"/>
    <w:rsid w:val="00936528"/>
    <w:rsid w:val="009674EC"/>
    <w:rsid w:val="00991A03"/>
    <w:rsid w:val="009B4CF7"/>
    <w:rsid w:val="009B5A6D"/>
    <w:rsid w:val="009D2812"/>
    <w:rsid w:val="009D4370"/>
    <w:rsid w:val="00A12EF5"/>
    <w:rsid w:val="00A220BD"/>
    <w:rsid w:val="00A30FBE"/>
    <w:rsid w:val="00A36837"/>
    <w:rsid w:val="00A42CDE"/>
    <w:rsid w:val="00A43C60"/>
    <w:rsid w:val="00A44E43"/>
    <w:rsid w:val="00A466E3"/>
    <w:rsid w:val="00A50480"/>
    <w:rsid w:val="00A55DC5"/>
    <w:rsid w:val="00A57027"/>
    <w:rsid w:val="00A751F1"/>
    <w:rsid w:val="00A9458F"/>
    <w:rsid w:val="00AA70E8"/>
    <w:rsid w:val="00AB2C18"/>
    <w:rsid w:val="00AB68CE"/>
    <w:rsid w:val="00AE2AE0"/>
    <w:rsid w:val="00AF4772"/>
    <w:rsid w:val="00B058C2"/>
    <w:rsid w:val="00B127D5"/>
    <w:rsid w:val="00B12B85"/>
    <w:rsid w:val="00B221DE"/>
    <w:rsid w:val="00B245CD"/>
    <w:rsid w:val="00B3560A"/>
    <w:rsid w:val="00B705AC"/>
    <w:rsid w:val="00B758BD"/>
    <w:rsid w:val="00B977AB"/>
    <w:rsid w:val="00BE5E5D"/>
    <w:rsid w:val="00BF660F"/>
    <w:rsid w:val="00C434DF"/>
    <w:rsid w:val="00C47E5E"/>
    <w:rsid w:val="00C5069F"/>
    <w:rsid w:val="00C5616F"/>
    <w:rsid w:val="00C66C95"/>
    <w:rsid w:val="00C70A2E"/>
    <w:rsid w:val="00C7519F"/>
    <w:rsid w:val="00C85E18"/>
    <w:rsid w:val="00CC2E69"/>
    <w:rsid w:val="00CC43FF"/>
    <w:rsid w:val="00CC7E62"/>
    <w:rsid w:val="00CF6E37"/>
    <w:rsid w:val="00D10470"/>
    <w:rsid w:val="00D24CDB"/>
    <w:rsid w:val="00D30BA5"/>
    <w:rsid w:val="00D42EC5"/>
    <w:rsid w:val="00D52A26"/>
    <w:rsid w:val="00D54741"/>
    <w:rsid w:val="00D54FF8"/>
    <w:rsid w:val="00D56A92"/>
    <w:rsid w:val="00D65E78"/>
    <w:rsid w:val="00D76FDB"/>
    <w:rsid w:val="00D77C53"/>
    <w:rsid w:val="00D873B5"/>
    <w:rsid w:val="00D96A95"/>
    <w:rsid w:val="00DC6533"/>
    <w:rsid w:val="00DD5293"/>
    <w:rsid w:val="00DE1F79"/>
    <w:rsid w:val="00DF286E"/>
    <w:rsid w:val="00DF664A"/>
    <w:rsid w:val="00E0375F"/>
    <w:rsid w:val="00E11BA7"/>
    <w:rsid w:val="00E15646"/>
    <w:rsid w:val="00E37AD5"/>
    <w:rsid w:val="00E73426"/>
    <w:rsid w:val="00E740A2"/>
    <w:rsid w:val="00E74D8C"/>
    <w:rsid w:val="00E777A1"/>
    <w:rsid w:val="00E845EE"/>
    <w:rsid w:val="00E96574"/>
    <w:rsid w:val="00EA1B83"/>
    <w:rsid w:val="00EB10C7"/>
    <w:rsid w:val="00EF1772"/>
    <w:rsid w:val="00F00B11"/>
    <w:rsid w:val="00F2196C"/>
    <w:rsid w:val="00FD600A"/>
    <w:rsid w:val="00FD7A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DAC26"/>
  <w15:docId w15:val="{ABC6A7AE-19DB-4421-95EC-1325A5D0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F95"/>
    <w:rPr>
      <w:rFonts w:eastAsiaTheme="minorEastAsia"/>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07F95"/>
    <w:pPr>
      <w:spacing w:after="0" w:line="240" w:lineRule="auto"/>
    </w:pPr>
    <w:rPr>
      <w:lang w:val="es-PE"/>
    </w:rPr>
  </w:style>
  <w:style w:type="table" w:styleId="Tablaconcuadrcula">
    <w:name w:val="Table Grid"/>
    <w:basedOn w:val="Tablanormal"/>
    <w:uiPriority w:val="59"/>
    <w:rsid w:val="00107F95"/>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rincipiodelformulario">
    <w:name w:val="HTML Top of Form"/>
    <w:basedOn w:val="Normal"/>
    <w:next w:val="Normal"/>
    <w:link w:val="z-PrincipiodelformularioCar"/>
    <w:hidden/>
    <w:uiPriority w:val="99"/>
    <w:semiHidden/>
    <w:unhideWhenUsed/>
    <w:rsid w:val="00D96A95"/>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D96A95"/>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D96A95"/>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D96A95"/>
    <w:rPr>
      <w:rFonts w:ascii="Arial" w:eastAsia="Times New Roman" w:hAnsi="Arial" w:cs="Arial"/>
      <w:vanish/>
      <w:sz w:val="16"/>
      <w:szCs w:val="16"/>
      <w:lang w:eastAsia="es-ES"/>
    </w:rPr>
  </w:style>
  <w:style w:type="paragraph" w:styleId="Textodeglobo">
    <w:name w:val="Balloon Text"/>
    <w:basedOn w:val="Normal"/>
    <w:link w:val="TextodegloboCar"/>
    <w:uiPriority w:val="99"/>
    <w:semiHidden/>
    <w:unhideWhenUsed/>
    <w:rsid w:val="006C54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5431"/>
    <w:rPr>
      <w:rFonts w:ascii="Segoe UI" w:hAnsi="Segoe UI" w:cs="Segoe UI"/>
      <w:sz w:val="18"/>
      <w:szCs w:val="18"/>
      <w:lang w:val="es-PE"/>
    </w:rPr>
  </w:style>
  <w:style w:type="character" w:styleId="Textoennegrita">
    <w:name w:val="Strong"/>
    <w:basedOn w:val="Fuentedeprrafopredeter"/>
    <w:uiPriority w:val="22"/>
    <w:qFormat/>
    <w:rsid w:val="00575D6D"/>
    <w:rPr>
      <w:b/>
      <w:bCs/>
    </w:rPr>
  </w:style>
  <w:style w:type="paragraph" w:styleId="Encabezado">
    <w:name w:val="header"/>
    <w:basedOn w:val="Normal"/>
    <w:link w:val="EncabezadoCar"/>
    <w:uiPriority w:val="99"/>
    <w:unhideWhenUsed/>
    <w:rsid w:val="003757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573A"/>
    <w:rPr>
      <w:lang w:val="es-PE"/>
    </w:rPr>
  </w:style>
  <w:style w:type="paragraph" w:styleId="Piedepgina">
    <w:name w:val="footer"/>
    <w:basedOn w:val="Normal"/>
    <w:link w:val="PiedepginaCar"/>
    <w:uiPriority w:val="99"/>
    <w:unhideWhenUsed/>
    <w:rsid w:val="003757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573A"/>
    <w:rPr>
      <w:lang w:val="es-PE"/>
    </w:rPr>
  </w:style>
  <w:style w:type="paragraph" w:styleId="Sangradetextonormal">
    <w:name w:val="Body Text Indent"/>
    <w:basedOn w:val="Normal"/>
    <w:link w:val="SangradetextonormalCar"/>
    <w:uiPriority w:val="99"/>
    <w:unhideWhenUsed/>
    <w:rsid w:val="001435FD"/>
    <w:pPr>
      <w:spacing w:after="120" w:line="240" w:lineRule="auto"/>
      <w:ind w:left="283"/>
    </w:pPr>
    <w:rPr>
      <w:rFonts w:ascii="Times New Roman" w:eastAsia="Times New Roman" w:hAnsi="Times New Roman" w:cs="Times New Roman"/>
      <w:sz w:val="24"/>
      <w:szCs w:val="24"/>
      <w:lang w:val="x-none" w:eastAsia="es-ES"/>
    </w:rPr>
  </w:style>
  <w:style w:type="character" w:customStyle="1" w:styleId="SangradetextonormalCar">
    <w:name w:val="Sangría de texto normal Car"/>
    <w:basedOn w:val="Fuentedeprrafopredeter"/>
    <w:link w:val="Sangradetextonormal"/>
    <w:uiPriority w:val="99"/>
    <w:rsid w:val="001435FD"/>
    <w:rPr>
      <w:rFonts w:ascii="Times New Roman" w:eastAsia="Times New Roman" w:hAnsi="Times New Roman" w:cs="Times New Roman"/>
      <w:sz w:val="24"/>
      <w:szCs w:val="24"/>
      <w:lang w:val="x-none" w:eastAsia="es-ES"/>
    </w:rPr>
  </w:style>
  <w:style w:type="table" w:styleId="Tablaconcuadrculaclara">
    <w:name w:val="Grid Table Light"/>
    <w:basedOn w:val="Tablanormal"/>
    <w:uiPriority w:val="40"/>
    <w:rsid w:val="003465D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4649">
      <w:bodyDiv w:val="1"/>
      <w:marLeft w:val="0"/>
      <w:marRight w:val="0"/>
      <w:marTop w:val="0"/>
      <w:marBottom w:val="0"/>
      <w:divBdr>
        <w:top w:val="none" w:sz="0" w:space="0" w:color="auto"/>
        <w:left w:val="none" w:sz="0" w:space="0" w:color="auto"/>
        <w:bottom w:val="none" w:sz="0" w:space="0" w:color="auto"/>
        <w:right w:val="none" w:sz="0" w:space="0" w:color="auto"/>
      </w:divBdr>
    </w:div>
    <w:div w:id="24722311">
      <w:bodyDiv w:val="1"/>
      <w:marLeft w:val="0"/>
      <w:marRight w:val="0"/>
      <w:marTop w:val="0"/>
      <w:marBottom w:val="0"/>
      <w:divBdr>
        <w:top w:val="none" w:sz="0" w:space="0" w:color="auto"/>
        <w:left w:val="none" w:sz="0" w:space="0" w:color="auto"/>
        <w:bottom w:val="none" w:sz="0" w:space="0" w:color="auto"/>
        <w:right w:val="none" w:sz="0" w:space="0" w:color="auto"/>
      </w:divBdr>
    </w:div>
    <w:div w:id="24984015">
      <w:bodyDiv w:val="1"/>
      <w:marLeft w:val="0"/>
      <w:marRight w:val="0"/>
      <w:marTop w:val="0"/>
      <w:marBottom w:val="0"/>
      <w:divBdr>
        <w:top w:val="none" w:sz="0" w:space="0" w:color="auto"/>
        <w:left w:val="none" w:sz="0" w:space="0" w:color="auto"/>
        <w:bottom w:val="none" w:sz="0" w:space="0" w:color="auto"/>
        <w:right w:val="none" w:sz="0" w:space="0" w:color="auto"/>
      </w:divBdr>
    </w:div>
    <w:div w:id="33119269">
      <w:bodyDiv w:val="1"/>
      <w:marLeft w:val="0"/>
      <w:marRight w:val="0"/>
      <w:marTop w:val="0"/>
      <w:marBottom w:val="0"/>
      <w:divBdr>
        <w:top w:val="none" w:sz="0" w:space="0" w:color="auto"/>
        <w:left w:val="none" w:sz="0" w:space="0" w:color="auto"/>
        <w:bottom w:val="none" w:sz="0" w:space="0" w:color="auto"/>
        <w:right w:val="none" w:sz="0" w:space="0" w:color="auto"/>
      </w:divBdr>
    </w:div>
    <w:div w:id="37970163">
      <w:bodyDiv w:val="1"/>
      <w:marLeft w:val="0"/>
      <w:marRight w:val="0"/>
      <w:marTop w:val="0"/>
      <w:marBottom w:val="0"/>
      <w:divBdr>
        <w:top w:val="none" w:sz="0" w:space="0" w:color="auto"/>
        <w:left w:val="none" w:sz="0" w:space="0" w:color="auto"/>
        <w:bottom w:val="none" w:sz="0" w:space="0" w:color="auto"/>
        <w:right w:val="none" w:sz="0" w:space="0" w:color="auto"/>
      </w:divBdr>
    </w:div>
    <w:div w:id="49113661">
      <w:bodyDiv w:val="1"/>
      <w:marLeft w:val="0"/>
      <w:marRight w:val="0"/>
      <w:marTop w:val="0"/>
      <w:marBottom w:val="0"/>
      <w:divBdr>
        <w:top w:val="none" w:sz="0" w:space="0" w:color="auto"/>
        <w:left w:val="none" w:sz="0" w:space="0" w:color="auto"/>
        <w:bottom w:val="none" w:sz="0" w:space="0" w:color="auto"/>
        <w:right w:val="none" w:sz="0" w:space="0" w:color="auto"/>
      </w:divBdr>
    </w:div>
    <w:div w:id="52897199">
      <w:bodyDiv w:val="1"/>
      <w:marLeft w:val="0"/>
      <w:marRight w:val="0"/>
      <w:marTop w:val="0"/>
      <w:marBottom w:val="0"/>
      <w:divBdr>
        <w:top w:val="none" w:sz="0" w:space="0" w:color="auto"/>
        <w:left w:val="none" w:sz="0" w:space="0" w:color="auto"/>
        <w:bottom w:val="none" w:sz="0" w:space="0" w:color="auto"/>
        <w:right w:val="none" w:sz="0" w:space="0" w:color="auto"/>
      </w:divBdr>
    </w:div>
    <w:div w:id="55517715">
      <w:bodyDiv w:val="1"/>
      <w:marLeft w:val="0"/>
      <w:marRight w:val="0"/>
      <w:marTop w:val="0"/>
      <w:marBottom w:val="0"/>
      <w:divBdr>
        <w:top w:val="none" w:sz="0" w:space="0" w:color="auto"/>
        <w:left w:val="none" w:sz="0" w:space="0" w:color="auto"/>
        <w:bottom w:val="none" w:sz="0" w:space="0" w:color="auto"/>
        <w:right w:val="none" w:sz="0" w:space="0" w:color="auto"/>
      </w:divBdr>
    </w:div>
    <w:div w:id="84150506">
      <w:bodyDiv w:val="1"/>
      <w:marLeft w:val="0"/>
      <w:marRight w:val="0"/>
      <w:marTop w:val="0"/>
      <w:marBottom w:val="0"/>
      <w:divBdr>
        <w:top w:val="none" w:sz="0" w:space="0" w:color="auto"/>
        <w:left w:val="none" w:sz="0" w:space="0" w:color="auto"/>
        <w:bottom w:val="none" w:sz="0" w:space="0" w:color="auto"/>
        <w:right w:val="none" w:sz="0" w:space="0" w:color="auto"/>
      </w:divBdr>
    </w:div>
    <w:div w:id="90199919">
      <w:bodyDiv w:val="1"/>
      <w:marLeft w:val="0"/>
      <w:marRight w:val="0"/>
      <w:marTop w:val="0"/>
      <w:marBottom w:val="0"/>
      <w:divBdr>
        <w:top w:val="none" w:sz="0" w:space="0" w:color="auto"/>
        <w:left w:val="none" w:sz="0" w:space="0" w:color="auto"/>
        <w:bottom w:val="none" w:sz="0" w:space="0" w:color="auto"/>
        <w:right w:val="none" w:sz="0" w:space="0" w:color="auto"/>
      </w:divBdr>
    </w:div>
    <w:div w:id="90980366">
      <w:bodyDiv w:val="1"/>
      <w:marLeft w:val="0"/>
      <w:marRight w:val="0"/>
      <w:marTop w:val="0"/>
      <w:marBottom w:val="0"/>
      <w:divBdr>
        <w:top w:val="none" w:sz="0" w:space="0" w:color="auto"/>
        <w:left w:val="none" w:sz="0" w:space="0" w:color="auto"/>
        <w:bottom w:val="none" w:sz="0" w:space="0" w:color="auto"/>
        <w:right w:val="none" w:sz="0" w:space="0" w:color="auto"/>
      </w:divBdr>
    </w:div>
    <w:div w:id="97261408">
      <w:bodyDiv w:val="1"/>
      <w:marLeft w:val="0"/>
      <w:marRight w:val="0"/>
      <w:marTop w:val="0"/>
      <w:marBottom w:val="0"/>
      <w:divBdr>
        <w:top w:val="none" w:sz="0" w:space="0" w:color="auto"/>
        <w:left w:val="none" w:sz="0" w:space="0" w:color="auto"/>
        <w:bottom w:val="none" w:sz="0" w:space="0" w:color="auto"/>
        <w:right w:val="none" w:sz="0" w:space="0" w:color="auto"/>
      </w:divBdr>
    </w:div>
    <w:div w:id="100223502">
      <w:bodyDiv w:val="1"/>
      <w:marLeft w:val="0"/>
      <w:marRight w:val="0"/>
      <w:marTop w:val="0"/>
      <w:marBottom w:val="0"/>
      <w:divBdr>
        <w:top w:val="none" w:sz="0" w:space="0" w:color="auto"/>
        <w:left w:val="none" w:sz="0" w:space="0" w:color="auto"/>
        <w:bottom w:val="none" w:sz="0" w:space="0" w:color="auto"/>
        <w:right w:val="none" w:sz="0" w:space="0" w:color="auto"/>
      </w:divBdr>
    </w:div>
    <w:div w:id="106972989">
      <w:bodyDiv w:val="1"/>
      <w:marLeft w:val="0"/>
      <w:marRight w:val="0"/>
      <w:marTop w:val="0"/>
      <w:marBottom w:val="0"/>
      <w:divBdr>
        <w:top w:val="none" w:sz="0" w:space="0" w:color="auto"/>
        <w:left w:val="none" w:sz="0" w:space="0" w:color="auto"/>
        <w:bottom w:val="none" w:sz="0" w:space="0" w:color="auto"/>
        <w:right w:val="none" w:sz="0" w:space="0" w:color="auto"/>
      </w:divBdr>
    </w:div>
    <w:div w:id="107314071">
      <w:bodyDiv w:val="1"/>
      <w:marLeft w:val="0"/>
      <w:marRight w:val="0"/>
      <w:marTop w:val="0"/>
      <w:marBottom w:val="0"/>
      <w:divBdr>
        <w:top w:val="none" w:sz="0" w:space="0" w:color="auto"/>
        <w:left w:val="none" w:sz="0" w:space="0" w:color="auto"/>
        <w:bottom w:val="none" w:sz="0" w:space="0" w:color="auto"/>
        <w:right w:val="none" w:sz="0" w:space="0" w:color="auto"/>
      </w:divBdr>
    </w:div>
    <w:div w:id="116725318">
      <w:bodyDiv w:val="1"/>
      <w:marLeft w:val="0"/>
      <w:marRight w:val="0"/>
      <w:marTop w:val="0"/>
      <w:marBottom w:val="0"/>
      <w:divBdr>
        <w:top w:val="none" w:sz="0" w:space="0" w:color="auto"/>
        <w:left w:val="none" w:sz="0" w:space="0" w:color="auto"/>
        <w:bottom w:val="none" w:sz="0" w:space="0" w:color="auto"/>
        <w:right w:val="none" w:sz="0" w:space="0" w:color="auto"/>
      </w:divBdr>
    </w:div>
    <w:div w:id="131291642">
      <w:bodyDiv w:val="1"/>
      <w:marLeft w:val="0"/>
      <w:marRight w:val="0"/>
      <w:marTop w:val="0"/>
      <w:marBottom w:val="0"/>
      <w:divBdr>
        <w:top w:val="none" w:sz="0" w:space="0" w:color="auto"/>
        <w:left w:val="none" w:sz="0" w:space="0" w:color="auto"/>
        <w:bottom w:val="none" w:sz="0" w:space="0" w:color="auto"/>
        <w:right w:val="none" w:sz="0" w:space="0" w:color="auto"/>
      </w:divBdr>
    </w:div>
    <w:div w:id="131946268">
      <w:bodyDiv w:val="1"/>
      <w:marLeft w:val="0"/>
      <w:marRight w:val="0"/>
      <w:marTop w:val="0"/>
      <w:marBottom w:val="0"/>
      <w:divBdr>
        <w:top w:val="none" w:sz="0" w:space="0" w:color="auto"/>
        <w:left w:val="none" w:sz="0" w:space="0" w:color="auto"/>
        <w:bottom w:val="none" w:sz="0" w:space="0" w:color="auto"/>
        <w:right w:val="none" w:sz="0" w:space="0" w:color="auto"/>
      </w:divBdr>
    </w:div>
    <w:div w:id="150559967">
      <w:bodyDiv w:val="1"/>
      <w:marLeft w:val="0"/>
      <w:marRight w:val="0"/>
      <w:marTop w:val="0"/>
      <w:marBottom w:val="0"/>
      <w:divBdr>
        <w:top w:val="none" w:sz="0" w:space="0" w:color="auto"/>
        <w:left w:val="none" w:sz="0" w:space="0" w:color="auto"/>
        <w:bottom w:val="none" w:sz="0" w:space="0" w:color="auto"/>
        <w:right w:val="none" w:sz="0" w:space="0" w:color="auto"/>
      </w:divBdr>
    </w:div>
    <w:div w:id="164587923">
      <w:bodyDiv w:val="1"/>
      <w:marLeft w:val="0"/>
      <w:marRight w:val="0"/>
      <w:marTop w:val="0"/>
      <w:marBottom w:val="0"/>
      <w:divBdr>
        <w:top w:val="none" w:sz="0" w:space="0" w:color="auto"/>
        <w:left w:val="none" w:sz="0" w:space="0" w:color="auto"/>
        <w:bottom w:val="none" w:sz="0" w:space="0" w:color="auto"/>
        <w:right w:val="none" w:sz="0" w:space="0" w:color="auto"/>
      </w:divBdr>
    </w:div>
    <w:div w:id="168758563">
      <w:bodyDiv w:val="1"/>
      <w:marLeft w:val="0"/>
      <w:marRight w:val="0"/>
      <w:marTop w:val="0"/>
      <w:marBottom w:val="0"/>
      <w:divBdr>
        <w:top w:val="none" w:sz="0" w:space="0" w:color="auto"/>
        <w:left w:val="none" w:sz="0" w:space="0" w:color="auto"/>
        <w:bottom w:val="none" w:sz="0" w:space="0" w:color="auto"/>
        <w:right w:val="none" w:sz="0" w:space="0" w:color="auto"/>
      </w:divBdr>
    </w:div>
    <w:div w:id="185754957">
      <w:bodyDiv w:val="1"/>
      <w:marLeft w:val="0"/>
      <w:marRight w:val="0"/>
      <w:marTop w:val="0"/>
      <w:marBottom w:val="0"/>
      <w:divBdr>
        <w:top w:val="none" w:sz="0" w:space="0" w:color="auto"/>
        <w:left w:val="none" w:sz="0" w:space="0" w:color="auto"/>
        <w:bottom w:val="none" w:sz="0" w:space="0" w:color="auto"/>
        <w:right w:val="none" w:sz="0" w:space="0" w:color="auto"/>
      </w:divBdr>
    </w:div>
    <w:div w:id="187137218">
      <w:bodyDiv w:val="1"/>
      <w:marLeft w:val="0"/>
      <w:marRight w:val="0"/>
      <w:marTop w:val="0"/>
      <w:marBottom w:val="0"/>
      <w:divBdr>
        <w:top w:val="none" w:sz="0" w:space="0" w:color="auto"/>
        <w:left w:val="none" w:sz="0" w:space="0" w:color="auto"/>
        <w:bottom w:val="none" w:sz="0" w:space="0" w:color="auto"/>
        <w:right w:val="none" w:sz="0" w:space="0" w:color="auto"/>
      </w:divBdr>
    </w:div>
    <w:div w:id="194739439">
      <w:bodyDiv w:val="1"/>
      <w:marLeft w:val="0"/>
      <w:marRight w:val="0"/>
      <w:marTop w:val="0"/>
      <w:marBottom w:val="0"/>
      <w:divBdr>
        <w:top w:val="none" w:sz="0" w:space="0" w:color="auto"/>
        <w:left w:val="none" w:sz="0" w:space="0" w:color="auto"/>
        <w:bottom w:val="none" w:sz="0" w:space="0" w:color="auto"/>
        <w:right w:val="none" w:sz="0" w:space="0" w:color="auto"/>
      </w:divBdr>
    </w:div>
    <w:div w:id="200090112">
      <w:bodyDiv w:val="1"/>
      <w:marLeft w:val="0"/>
      <w:marRight w:val="0"/>
      <w:marTop w:val="0"/>
      <w:marBottom w:val="0"/>
      <w:divBdr>
        <w:top w:val="none" w:sz="0" w:space="0" w:color="auto"/>
        <w:left w:val="none" w:sz="0" w:space="0" w:color="auto"/>
        <w:bottom w:val="none" w:sz="0" w:space="0" w:color="auto"/>
        <w:right w:val="none" w:sz="0" w:space="0" w:color="auto"/>
      </w:divBdr>
    </w:div>
    <w:div w:id="200439280">
      <w:bodyDiv w:val="1"/>
      <w:marLeft w:val="0"/>
      <w:marRight w:val="0"/>
      <w:marTop w:val="0"/>
      <w:marBottom w:val="0"/>
      <w:divBdr>
        <w:top w:val="none" w:sz="0" w:space="0" w:color="auto"/>
        <w:left w:val="none" w:sz="0" w:space="0" w:color="auto"/>
        <w:bottom w:val="none" w:sz="0" w:space="0" w:color="auto"/>
        <w:right w:val="none" w:sz="0" w:space="0" w:color="auto"/>
      </w:divBdr>
    </w:div>
    <w:div w:id="203058418">
      <w:bodyDiv w:val="1"/>
      <w:marLeft w:val="0"/>
      <w:marRight w:val="0"/>
      <w:marTop w:val="0"/>
      <w:marBottom w:val="0"/>
      <w:divBdr>
        <w:top w:val="none" w:sz="0" w:space="0" w:color="auto"/>
        <w:left w:val="none" w:sz="0" w:space="0" w:color="auto"/>
        <w:bottom w:val="none" w:sz="0" w:space="0" w:color="auto"/>
        <w:right w:val="none" w:sz="0" w:space="0" w:color="auto"/>
      </w:divBdr>
    </w:div>
    <w:div w:id="204876699">
      <w:bodyDiv w:val="1"/>
      <w:marLeft w:val="0"/>
      <w:marRight w:val="0"/>
      <w:marTop w:val="0"/>
      <w:marBottom w:val="0"/>
      <w:divBdr>
        <w:top w:val="none" w:sz="0" w:space="0" w:color="auto"/>
        <w:left w:val="none" w:sz="0" w:space="0" w:color="auto"/>
        <w:bottom w:val="none" w:sz="0" w:space="0" w:color="auto"/>
        <w:right w:val="none" w:sz="0" w:space="0" w:color="auto"/>
      </w:divBdr>
    </w:div>
    <w:div w:id="219367716">
      <w:bodyDiv w:val="1"/>
      <w:marLeft w:val="0"/>
      <w:marRight w:val="0"/>
      <w:marTop w:val="0"/>
      <w:marBottom w:val="0"/>
      <w:divBdr>
        <w:top w:val="none" w:sz="0" w:space="0" w:color="auto"/>
        <w:left w:val="none" w:sz="0" w:space="0" w:color="auto"/>
        <w:bottom w:val="none" w:sz="0" w:space="0" w:color="auto"/>
        <w:right w:val="none" w:sz="0" w:space="0" w:color="auto"/>
      </w:divBdr>
    </w:div>
    <w:div w:id="238373455">
      <w:bodyDiv w:val="1"/>
      <w:marLeft w:val="0"/>
      <w:marRight w:val="0"/>
      <w:marTop w:val="0"/>
      <w:marBottom w:val="0"/>
      <w:divBdr>
        <w:top w:val="none" w:sz="0" w:space="0" w:color="auto"/>
        <w:left w:val="none" w:sz="0" w:space="0" w:color="auto"/>
        <w:bottom w:val="none" w:sz="0" w:space="0" w:color="auto"/>
        <w:right w:val="none" w:sz="0" w:space="0" w:color="auto"/>
      </w:divBdr>
    </w:div>
    <w:div w:id="255021601">
      <w:bodyDiv w:val="1"/>
      <w:marLeft w:val="0"/>
      <w:marRight w:val="0"/>
      <w:marTop w:val="0"/>
      <w:marBottom w:val="0"/>
      <w:divBdr>
        <w:top w:val="none" w:sz="0" w:space="0" w:color="auto"/>
        <w:left w:val="none" w:sz="0" w:space="0" w:color="auto"/>
        <w:bottom w:val="none" w:sz="0" w:space="0" w:color="auto"/>
        <w:right w:val="none" w:sz="0" w:space="0" w:color="auto"/>
      </w:divBdr>
    </w:div>
    <w:div w:id="269556500">
      <w:bodyDiv w:val="1"/>
      <w:marLeft w:val="0"/>
      <w:marRight w:val="0"/>
      <w:marTop w:val="0"/>
      <w:marBottom w:val="0"/>
      <w:divBdr>
        <w:top w:val="none" w:sz="0" w:space="0" w:color="auto"/>
        <w:left w:val="none" w:sz="0" w:space="0" w:color="auto"/>
        <w:bottom w:val="none" w:sz="0" w:space="0" w:color="auto"/>
        <w:right w:val="none" w:sz="0" w:space="0" w:color="auto"/>
      </w:divBdr>
    </w:div>
    <w:div w:id="295381726">
      <w:bodyDiv w:val="1"/>
      <w:marLeft w:val="0"/>
      <w:marRight w:val="0"/>
      <w:marTop w:val="0"/>
      <w:marBottom w:val="0"/>
      <w:divBdr>
        <w:top w:val="none" w:sz="0" w:space="0" w:color="auto"/>
        <w:left w:val="none" w:sz="0" w:space="0" w:color="auto"/>
        <w:bottom w:val="none" w:sz="0" w:space="0" w:color="auto"/>
        <w:right w:val="none" w:sz="0" w:space="0" w:color="auto"/>
      </w:divBdr>
    </w:div>
    <w:div w:id="331176632">
      <w:bodyDiv w:val="1"/>
      <w:marLeft w:val="0"/>
      <w:marRight w:val="0"/>
      <w:marTop w:val="0"/>
      <w:marBottom w:val="0"/>
      <w:divBdr>
        <w:top w:val="none" w:sz="0" w:space="0" w:color="auto"/>
        <w:left w:val="none" w:sz="0" w:space="0" w:color="auto"/>
        <w:bottom w:val="none" w:sz="0" w:space="0" w:color="auto"/>
        <w:right w:val="none" w:sz="0" w:space="0" w:color="auto"/>
      </w:divBdr>
    </w:div>
    <w:div w:id="353191391">
      <w:bodyDiv w:val="1"/>
      <w:marLeft w:val="0"/>
      <w:marRight w:val="0"/>
      <w:marTop w:val="0"/>
      <w:marBottom w:val="0"/>
      <w:divBdr>
        <w:top w:val="none" w:sz="0" w:space="0" w:color="auto"/>
        <w:left w:val="none" w:sz="0" w:space="0" w:color="auto"/>
        <w:bottom w:val="none" w:sz="0" w:space="0" w:color="auto"/>
        <w:right w:val="none" w:sz="0" w:space="0" w:color="auto"/>
      </w:divBdr>
    </w:div>
    <w:div w:id="353921815">
      <w:bodyDiv w:val="1"/>
      <w:marLeft w:val="0"/>
      <w:marRight w:val="0"/>
      <w:marTop w:val="0"/>
      <w:marBottom w:val="0"/>
      <w:divBdr>
        <w:top w:val="none" w:sz="0" w:space="0" w:color="auto"/>
        <w:left w:val="none" w:sz="0" w:space="0" w:color="auto"/>
        <w:bottom w:val="none" w:sz="0" w:space="0" w:color="auto"/>
        <w:right w:val="none" w:sz="0" w:space="0" w:color="auto"/>
      </w:divBdr>
    </w:div>
    <w:div w:id="358119986">
      <w:bodyDiv w:val="1"/>
      <w:marLeft w:val="0"/>
      <w:marRight w:val="0"/>
      <w:marTop w:val="0"/>
      <w:marBottom w:val="0"/>
      <w:divBdr>
        <w:top w:val="none" w:sz="0" w:space="0" w:color="auto"/>
        <w:left w:val="none" w:sz="0" w:space="0" w:color="auto"/>
        <w:bottom w:val="none" w:sz="0" w:space="0" w:color="auto"/>
        <w:right w:val="none" w:sz="0" w:space="0" w:color="auto"/>
      </w:divBdr>
    </w:div>
    <w:div w:id="374819860">
      <w:bodyDiv w:val="1"/>
      <w:marLeft w:val="0"/>
      <w:marRight w:val="0"/>
      <w:marTop w:val="0"/>
      <w:marBottom w:val="0"/>
      <w:divBdr>
        <w:top w:val="none" w:sz="0" w:space="0" w:color="auto"/>
        <w:left w:val="none" w:sz="0" w:space="0" w:color="auto"/>
        <w:bottom w:val="none" w:sz="0" w:space="0" w:color="auto"/>
        <w:right w:val="none" w:sz="0" w:space="0" w:color="auto"/>
      </w:divBdr>
    </w:div>
    <w:div w:id="387611337">
      <w:bodyDiv w:val="1"/>
      <w:marLeft w:val="0"/>
      <w:marRight w:val="0"/>
      <w:marTop w:val="0"/>
      <w:marBottom w:val="0"/>
      <w:divBdr>
        <w:top w:val="none" w:sz="0" w:space="0" w:color="auto"/>
        <w:left w:val="none" w:sz="0" w:space="0" w:color="auto"/>
        <w:bottom w:val="none" w:sz="0" w:space="0" w:color="auto"/>
        <w:right w:val="none" w:sz="0" w:space="0" w:color="auto"/>
      </w:divBdr>
    </w:div>
    <w:div w:id="389617173">
      <w:bodyDiv w:val="1"/>
      <w:marLeft w:val="0"/>
      <w:marRight w:val="0"/>
      <w:marTop w:val="0"/>
      <w:marBottom w:val="0"/>
      <w:divBdr>
        <w:top w:val="none" w:sz="0" w:space="0" w:color="auto"/>
        <w:left w:val="none" w:sz="0" w:space="0" w:color="auto"/>
        <w:bottom w:val="none" w:sz="0" w:space="0" w:color="auto"/>
        <w:right w:val="none" w:sz="0" w:space="0" w:color="auto"/>
      </w:divBdr>
    </w:div>
    <w:div w:id="393621232">
      <w:bodyDiv w:val="1"/>
      <w:marLeft w:val="0"/>
      <w:marRight w:val="0"/>
      <w:marTop w:val="0"/>
      <w:marBottom w:val="0"/>
      <w:divBdr>
        <w:top w:val="none" w:sz="0" w:space="0" w:color="auto"/>
        <w:left w:val="none" w:sz="0" w:space="0" w:color="auto"/>
        <w:bottom w:val="none" w:sz="0" w:space="0" w:color="auto"/>
        <w:right w:val="none" w:sz="0" w:space="0" w:color="auto"/>
      </w:divBdr>
    </w:div>
    <w:div w:id="415786711">
      <w:bodyDiv w:val="1"/>
      <w:marLeft w:val="0"/>
      <w:marRight w:val="0"/>
      <w:marTop w:val="0"/>
      <w:marBottom w:val="0"/>
      <w:divBdr>
        <w:top w:val="none" w:sz="0" w:space="0" w:color="auto"/>
        <w:left w:val="none" w:sz="0" w:space="0" w:color="auto"/>
        <w:bottom w:val="none" w:sz="0" w:space="0" w:color="auto"/>
        <w:right w:val="none" w:sz="0" w:space="0" w:color="auto"/>
      </w:divBdr>
    </w:div>
    <w:div w:id="416707276">
      <w:bodyDiv w:val="1"/>
      <w:marLeft w:val="0"/>
      <w:marRight w:val="0"/>
      <w:marTop w:val="0"/>
      <w:marBottom w:val="0"/>
      <w:divBdr>
        <w:top w:val="none" w:sz="0" w:space="0" w:color="auto"/>
        <w:left w:val="none" w:sz="0" w:space="0" w:color="auto"/>
        <w:bottom w:val="none" w:sz="0" w:space="0" w:color="auto"/>
        <w:right w:val="none" w:sz="0" w:space="0" w:color="auto"/>
      </w:divBdr>
    </w:div>
    <w:div w:id="419569963">
      <w:bodyDiv w:val="1"/>
      <w:marLeft w:val="0"/>
      <w:marRight w:val="0"/>
      <w:marTop w:val="0"/>
      <w:marBottom w:val="0"/>
      <w:divBdr>
        <w:top w:val="none" w:sz="0" w:space="0" w:color="auto"/>
        <w:left w:val="none" w:sz="0" w:space="0" w:color="auto"/>
        <w:bottom w:val="none" w:sz="0" w:space="0" w:color="auto"/>
        <w:right w:val="none" w:sz="0" w:space="0" w:color="auto"/>
      </w:divBdr>
    </w:div>
    <w:div w:id="425004828">
      <w:bodyDiv w:val="1"/>
      <w:marLeft w:val="0"/>
      <w:marRight w:val="0"/>
      <w:marTop w:val="0"/>
      <w:marBottom w:val="0"/>
      <w:divBdr>
        <w:top w:val="none" w:sz="0" w:space="0" w:color="auto"/>
        <w:left w:val="none" w:sz="0" w:space="0" w:color="auto"/>
        <w:bottom w:val="none" w:sz="0" w:space="0" w:color="auto"/>
        <w:right w:val="none" w:sz="0" w:space="0" w:color="auto"/>
      </w:divBdr>
    </w:div>
    <w:div w:id="436147025">
      <w:bodyDiv w:val="1"/>
      <w:marLeft w:val="0"/>
      <w:marRight w:val="0"/>
      <w:marTop w:val="0"/>
      <w:marBottom w:val="0"/>
      <w:divBdr>
        <w:top w:val="none" w:sz="0" w:space="0" w:color="auto"/>
        <w:left w:val="none" w:sz="0" w:space="0" w:color="auto"/>
        <w:bottom w:val="none" w:sz="0" w:space="0" w:color="auto"/>
        <w:right w:val="none" w:sz="0" w:space="0" w:color="auto"/>
      </w:divBdr>
    </w:div>
    <w:div w:id="440224058">
      <w:bodyDiv w:val="1"/>
      <w:marLeft w:val="0"/>
      <w:marRight w:val="0"/>
      <w:marTop w:val="0"/>
      <w:marBottom w:val="0"/>
      <w:divBdr>
        <w:top w:val="none" w:sz="0" w:space="0" w:color="auto"/>
        <w:left w:val="none" w:sz="0" w:space="0" w:color="auto"/>
        <w:bottom w:val="none" w:sz="0" w:space="0" w:color="auto"/>
        <w:right w:val="none" w:sz="0" w:space="0" w:color="auto"/>
      </w:divBdr>
    </w:div>
    <w:div w:id="443040662">
      <w:bodyDiv w:val="1"/>
      <w:marLeft w:val="0"/>
      <w:marRight w:val="0"/>
      <w:marTop w:val="0"/>
      <w:marBottom w:val="0"/>
      <w:divBdr>
        <w:top w:val="none" w:sz="0" w:space="0" w:color="auto"/>
        <w:left w:val="none" w:sz="0" w:space="0" w:color="auto"/>
        <w:bottom w:val="none" w:sz="0" w:space="0" w:color="auto"/>
        <w:right w:val="none" w:sz="0" w:space="0" w:color="auto"/>
      </w:divBdr>
    </w:div>
    <w:div w:id="447938584">
      <w:bodyDiv w:val="1"/>
      <w:marLeft w:val="0"/>
      <w:marRight w:val="0"/>
      <w:marTop w:val="0"/>
      <w:marBottom w:val="0"/>
      <w:divBdr>
        <w:top w:val="none" w:sz="0" w:space="0" w:color="auto"/>
        <w:left w:val="none" w:sz="0" w:space="0" w:color="auto"/>
        <w:bottom w:val="none" w:sz="0" w:space="0" w:color="auto"/>
        <w:right w:val="none" w:sz="0" w:space="0" w:color="auto"/>
      </w:divBdr>
    </w:div>
    <w:div w:id="448863721">
      <w:bodyDiv w:val="1"/>
      <w:marLeft w:val="0"/>
      <w:marRight w:val="0"/>
      <w:marTop w:val="0"/>
      <w:marBottom w:val="0"/>
      <w:divBdr>
        <w:top w:val="none" w:sz="0" w:space="0" w:color="auto"/>
        <w:left w:val="none" w:sz="0" w:space="0" w:color="auto"/>
        <w:bottom w:val="none" w:sz="0" w:space="0" w:color="auto"/>
        <w:right w:val="none" w:sz="0" w:space="0" w:color="auto"/>
      </w:divBdr>
    </w:div>
    <w:div w:id="449592463">
      <w:bodyDiv w:val="1"/>
      <w:marLeft w:val="0"/>
      <w:marRight w:val="0"/>
      <w:marTop w:val="0"/>
      <w:marBottom w:val="0"/>
      <w:divBdr>
        <w:top w:val="none" w:sz="0" w:space="0" w:color="auto"/>
        <w:left w:val="none" w:sz="0" w:space="0" w:color="auto"/>
        <w:bottom w:val="none" w:sz="0" w:space="0" w:color="auto"/>
        <w:right w:val="none" w:sz="0" w:space="0" w:color="auto"/>
      </w:divBdr>
    </w:div>
    <w:div w:id="450243214">
      <w:bodyDiv w:val="1"/>
      <w:marLeft w:val="0"/>
      <w:marRight w:val="0"/>
      <w:marTop w:val="0"/>
      <w:marBottom w:val="0"/>
      <w:divBdr>
        <w:top w:val="none" w:sz="0" w:space="0" w:color="auto"/>
        <w:left w:val="none" w:sz="0" w:space="0" w:color="auto"/>
        <w:bottom w:val="none" w:sz="0" w:space="0" w:color="auto"/>
        <w:right w:val="none" w:sz="0" w:space="0" w:color="auto"/>
      </w:divBdr>
    </w:div>
    <w:div w:id="460616468">
      <w:bodyDiv w:val="1"/>
      <w:marLeft w:val="0"/>
      <w:marRight w:val="0"/>
      <w:marTop w:val="0"/>
      <w:marBottom w:val="0"/>
      <w:divBdr>
        <w:top w:val="none" w:sz="0" w:space="0" w:color="auto"/>
        <w:left w:val="none" w:sz="0" w:space="0" w:color="auto"/>
        <w:bottom w:val="none" w:sz="0" w:space="0" w:color="auto"/>
        <w:right w:val="none" w:sz="0" w:space="0" w:color="auto"/>
      </w:divBdr>
    </w:div>
    <w:div w:id="469248632">
      <w:bodyDiv w:val="1"/>
      <w:marLeft w:val="0"/>
      <w:marRight w:val="0"/>
      <w:marTop w:val="0"/>
      <w:marBottom w:val="0"/>
      <w:divBdr>
        <w:top w:val="none" w:sz="0" w:space="0" w:color="auto"/>
        <w:left w:val="none" w:sz="0" w:space="0" w:color="auto"/>
        <w:bottom w:val="none" w:sz="0" w:space="0" w:color="auto"/>
        <w:right w:val="none" w:sz="0" w:space="0" w:color="auto"/>
      </w:divBdr>
    </w:div>
    <w:div w:id="490634396">
      <w:bodyDiv w:val="1"/>
      <w:marLeft w:val="0"/>
      <w:marRight w:val="0"/>
      <w:marTop w:val="0"/>
      <w:marBottom w:val="0"/>
      <w:divBdr>
        <w:top w:val="none" w:sz="0" w:space="0" w:color="auto"/>
        <w:left w:val="none" w:sz="0" w:space="0" w:color="auto"/>
        <w:bottom w:val="none" w:sz="0" w:space="0" w:color="auto"/>
        <w:right w:val="none" w:sz="0" w:space="0" w:color="auto"/>
      </w:divBdr>
    </w:div>
    <w:div w:id="493767779">
      <w:bodyDiv w:val="1"/>
      <w:marLeft w:val="0"/>
      <w:marRight w:val="0"/>
      <w:marTop w:val="0"/>
      <w:marBottom w:val="0"/>
      <w:divBdr>
        <w:top w:val="none" w:sz="0" w:space="0" w:color="auto"/>
        <w:left w:val="none" w:sz="0" w:space="0" w:color="auto"/>
        <w:bottom w:val="none" w:sz="0" w:space="0" w:color="auto"/>
        <w:right w:val="none" w:sz="0" w:space="0" w:color="auto"/>
      </w:divBdr>
    </w:div>
    <w:div w:id="505022707">
      <w:bodyDiv w:val="1"/>
      <w:marLeft w:val="0"/>
      <w:marRight w:val="0"/>
      <w:marTop w:val="0"/>
      <w:marBottom w:val="0"/>
      <w:divBdr>
        <w:top w:val="none" w:sz="0" w:space="0" w:color="auto"/>
        <w:left w:val="none" w:sz="0" w:space="0" w:color="auto"/>
        <w:bottom w:val="none" w:sz="0" w:space="0" w:color="auto"/>
        <w:right w:val="none" w:sz="0" w:space="0" w:color="auto"/>
      </w:divBdr>
    </w:div>
    <w:div w:id="510069469">
      <w:bodyDiv w:val="1"/>
      <w:marLeft w:val="0"/>
      <w:marRight w:val="0"/>
      <w:marTop w:val="0"/>
      <w:marBottom w:val="0"/>
      <w:divBdr>
        <w:top w:val="none" w:sz="0" w:space="0" w:color="auto"/>
        <w:left w:val="none" w:sz="0" w:space="0" w:color="auto"/>
        <w:bottom w:val="none" w:sz="0" w:space="0" w:color="auto"/>
        <w:right w:val="none" w:sz="0" w:space="0" w:color="auto"/>
      </w:divBdr>
    </w:div>
    <w:div w:id="514343582">
      <w:bodyDiv w:val="1"/>
      <w:marLeft w:val="0"/>
      <w:marRight w:val="0"/>
      <w:marTop w:val="0"/>
      <w:marBottom w:val="0"/>
      <w:divBdr>
        <w:top w:val="none" w:sz="0" w:space="0" w:color="auto"/>
        <w:left w:val="none" w:sz="0" w:space="0" w:color="auto"/>
        <w:bottom w:val="none" w:sz="0" w:space="0" w:color="auto"/>
        <w:right w:val="none" w:sz="0" w:space="0" w:color="auto"/>
      </w:divBdr>
    </w:div>
    <w:div w:id="540630218">
      <w:bodyDiv w:val="1"/>
      <w:marLeft w:val="0"/>
      <w:marRight w:val="0"/>
      <w:marTop w:val="0"/>
      <w:marBottom w:val="0"/>
      <w:divBdr>
        <w:top w:val="none" w:sz="0" w:space="0" w:color="auto"/>
        <w:left w:val="none" w:sz="0" w:space="0" w:color="auto"/>
        <w:bottom w:val="none" w:sz="0" w:space="0" w:color="auto"/>
        <w:right w:val="none" w:sz="0" w:space="0" w:color="auto"/>
      </w:divBdr>
    </w:div>
    <w:div w:id="549538245">
      <w:bodyDiv w:val="1"/>
      <w:marLeft w:val="0"/>
      <w:marRight w:val="0"/>
      <w:marTop w:val="0"/>
      <w:marBottom w:val="0"/>
      <w:divBdr>
        <w:top w:val="none" w:sz="0" w:space="0" w:color="auto"/>
        <w:left w:val="none" w:sz="0" w:space="0" w:color="auto"/>
        <w:bottom w:val="none" w:sz="0" w:space="0" w:color="auto"/>
        <w:right w:val="none" w:sz="0" w:space="0" w:color="auto"/>
      </w:divBdr>
    </w:div>
    <w:div w:id="549726179">
      <w:bodyDiv w:val="1"/>
      <w:marLeft w:val="0"/>
      <w:marRight w:val="0"/>
      <w:marTop w:val="0"/>
      <w:marBottom w:val="0"/>
      <w:divBdr>
        <w:top w:val="none" w:sz="0" w:space="0" w:color="auto"/>
        <w:left w:val="none" w:sz="0" w:space="0" w:color="auto"/>
        <w:bottom w:val="none" w:sz="0" w:space="0" w:color="auto"/>
        <w:right w:val="none" w:sz="0" w:space="0" w:color="auto"/>
      </w:divBdr>
    </w:div>
    <w:div w:id="550844235">
      <w:bodyDiv w:val="1"/>
      <w:marLeft w:val="0"/>
      <w:marRight w:val="0"/>
      <w:marTop w:val="0"/>
      <w:marBottom w:val="0"/>
      <w:divBdr>
        <w:top w:val="none" w:sz="0" w:space="0" w:color="auto"/>
        <w:left w:val="none" w:sz="0" w:space="0" w:color="auto"/>
        <w:bottom w:val="none" w:sz="0" w:space="0" w:color="auto"/>
        <w:right w:val="none" w:sz="0" w:space="0" w:color="auto"/>
      </w:divBdr>
    </w:div>
    <w:div w:id="551774243">
      <w:bodyDiv w:val="1"/>
      <w:marLeft w:val="0"/>
      <w:marRight w:val="0"/>
      <w:marTop w:val="0"/>
      <w:marBottom w:val="0"/>
      <w:divBdr>
        <w:top w:val="none" w:sz="0" w:space="0" w:color="auto"/>
        <w:left w:val="none" w:sz="0" w:space="0" w:color="auto"/>
        <w:bottom w:val="none" w:sz="0" w:space="0" w:color="auto"/>
        <w:right w:val="none" w:sz="0" w:space="0" w:color="auto"/>
      </w:divBdr>
    </w:div>
    <w:div w:id="563687308">
      <w:bodyDiv w:val="1"/>
      <w:marLeft w:val="0"/>
      <w:marRight w:val="0"/>
      <w:marTop w:val="0"/>
      <w:marBottom w:val="0"/>
      <w:divBdr>
        <w:top w:val="none" w:sz="0" w:space="0" w:color="auto"/>
        <w:left w:val="none" w:sz="0" w:space="0" w:color="auto"/>
        <w:bottom w:val="none" w:sz="0" w:space="0" w:color="auto"/>
        <w:right w:val="none" w:sz="0" w:space="0" w:color="auto"/>
      </w:divBdr>
    </w:div>
    <w:div w:id="583346370">
      <w:bodyDiv w:val="1"/>
      <w:marLeft w:val="0"/>
      <w:marRight w:val="0"/>
      <w:marTop w:val="0"/>
      <w:marBottom w:val="0"/>
      <w:divBdr>
        <w:top w:val="none" w:sz="0" w:space="0" w:color="auto"/>
        <w:left w:val="none" w:sz="0" w:space="0" w:color="auto"/>
        <w:bottom w:val="none" w:sz="0" w:space="0" w:color="auto"/>
        <w:right w:val="none" w:sz="0" w:space="0" w:color="auto"/>
      </w:divBdr>
    </w:div>
    <w:div w:id="608781270">
      <w:bodyDiv w:val="1"/>
      <w:marLeft w:val="0"/>
      <w:marRight w:val="0"/>
      <w:marTop w:val="0"/>
      <w:marBottom w:val="0"/>
      <w:divBdr>
        <w:top w:val="none" w:sz="0" w:space="0" w:color="auto"/>
        <w:left w:val="none" w:sz="0" w:space="0" w:color="auto"/>
        <w:bottom w:val="none" w:sz="0" w:space="0" w:color="auto"/>
        <w:right w:val="none" w:sz="0" w:space="0" w:color="auto"/>
      </w:divBdr>
    </w:div>
    <w:div w:id="609314760">
      <w:bodyDiv w:val="1"/>
      <w:marLeft w:val="0"/>
      <w:marRight w:val="0"/>
      <w:marTop w:val="0"/>
      <w:marBottom w:val="0"/>
      <w:divBdr>
        <w:top w:val="none" w:sz="0" w:space="0" w:color="auto"/>
        <w:left w:val="none" w:sz="0" w:space="0" w:color="auto"/>
        <w:bottom w:val="none" w:sz="0" w:space="0" w:color="auto"/>
        <w:right w:val="none" w:sz="0" w:space="0" w:color="auto"/>
      </w:divBdr>
    </w:div>
    <w:div w:id="648830652">
      <w:bodyDiv w:val="1"/>
      <w:marLeft w:val="0"/>
      <w:marRight w:val="0"/>
      <w:marTop w:val="0"/>
      <w:marBottom w:val="0"/>
      <w:divBdr>
        <w:top w:val="none" w:sz="0" w:space="0" w:color="auto"/>
        <w:left w:val="none" w:sz="0" w:space="0" w:color="auto"/>
        <w:bottom w:val="none" w:sz="0" w:space="0" w:color="auto"/>
        <w:right w:val="none" w:sz="0" w:space="0" w:color="auto"/>
      </w:divBdr>
    </w:div>
    <w:div w:id="650016385">
      <w:bodyDiv w:val="1"/>
      <w:marLeft w:val="0"/>
      <w:marRight w:val="0"/>
      <w:marTop w:val="0"/>
      <w:marBottom w:val="0"/>
      <w:divBdr>
        <w:top w:val="none" w:sz="0" w:space="0" w:color="auto"/>
        <w:left w:val="none" w:sz="0" w:space="0" w:color="auto"/>
        <w:bottom w:val="none" w:sz="0" w:space="0" w:color="auto"/>
        <w:right w:val="none" w:sz="0" w:space="0" w:color="auto"/>
      </w:divBdr>
    </w:div>
    <w:div w:id="654068986">
      <w:bodyDiv w:val="1"/>
      <w:marLeft w:val="0"/>
      <w:marRight w:val="0"/>
      <w:marTop w:val="0"/>
      <w:marBottom w:val="0"/>
      <w:divBdr>
        <w:top w:val="none" w:sz="0" w:space="0" w:color="auto"/>
        <w:left w:val="none" w:sz="0" w:space="0" w:color="auto"/>
        <w:bottom w:val="none" w:sz="0" w:space="0" w:color="auto"/>
        <w:right w:val="none" w:sz="0" w:space="0" w:color="auto"/>
      </w:divBdr>
    </w:div>
    <w:div w:id="660280605">
      <w:bodyDiv w:val="1"/>
      <w:marLeft w:val="0"/>
      <w:marRight w:val="0"/>
      <w:marTop w:val="0"/>
      <w:marBottom w:val="0"/>
      <w:divBdr>
        <w:top w:val="none" w:sz="0" w:space="0" w:color="auto"/>
        <w:left w:val="none" w:sz="0" w:space="0" w:color="auto"/>
        <w:bottom w:val="none" w:sz="0" w:space="0" w:color="auto"/>
        <w:right w:val="none" w:sz="0" w:space="0" w:color="auto"/>
      </w:divBdr>
    </w:div>
    <w:div w:id="680352560">
      <w:bodyDiv w:val="1"/>
      <w:marLeft w:val="0"/>
      <w:marRight w:val="0"/>
      <w:marTop w:val="0"/>
      <w:marBottom w:val="0"/>
      <w:divBdr>
        <w:top w:val="none" w:sz="0" w:space="0" w:color="auto"/>
        <w:left w:val="none" w:sz="0" w:space="0" w:color="auto"/>
        <w:bottom w:val="none" w:sz="0" w:space="0" w:color="auto"/>
        <w:right w:val="none" w:sz="0" w:space="0" w:color="auto"/>
      </w:divBdr>
    </w:div>
    <w:div w:id="690768274">
      <w:bodyDiv w:val="1"/>
      <w:marLeft w:val="0"/>
      <w:marRight w:val="0"/>
      <w:marTop w:val="0"/>
      <w:marBottom w:val="0"/>
      <w:divBdr>
        <w:top w:val="none" w:sz="0" w:space="0" w:color="auto"/>
        <w:left w:val="none" w:sz="0" w:space="0" w:color="auto"/>
        <w:bottom w:val="none" w:sz="0" w:space="0" w:color="auto"/>
        <w:right w:val="none" w:sz="0" w:space="0" w:color="auto"/>
      </w:divBdr>
    </w:div>
    <w:div w:id="697507681">
      <w:bodyDiv w:val="1"/>
      <w:marLeft w:val="0"/>
      <w:marRight w:val="0"/>
      <w:marTop w:val="0"/>
      <w:marBottom w:val="0"/>
      <w:divBdr>
        <w:top w:val="none" w:sz="0" w:space="0" w:color="auto"/>
        <w:left w:val="none" w:sz="0" w:space="0" w:color="auto"/>
        <w:bottom w:val="none" w:sz="0" w:space="0" w:color="auto"/>
        <w:right w:val="none" w:sz="0" w:space="0" w:color="auto"/>
      </w:divBdr>
    </w:div>
    <w:div w:id="748424393">
      <w:bodyDiv w:val="1"/>
      <w:marLeft w:val="0"/>
      <w:marRight w:val="0"/>
      <w:marTop w:val="0"/>
      <w:marBottom w:val="0"/>
      <w:divBdr>
        <w:top w:val="none" w:sz="0" w:space="0" w:color="auto"/>
        <w:left w:val="none" w:sz="0" w:space="0" w:color="auto"/>
        <w:bottom w:val="none" w:sz="0" w:space="0" w:color="auto"/>
        <w:right w:val="none" w:sz="0" w:space="0" w:color="auto"/>
      </w:divBdr>
    </w:div>
    <w:div w:id="752898397">
      <w:bodyDiv w:val="1"/>
      <w:marLeft w:val="0"/>
      <w:marRight w:val="0"/>
      <w:marTop w:val="0"/>
      <w:marBottom w:val="0"/>
      <w:divBdr>
        <w:top w:val="none" w:sz="0" w:space="0" w:color="auto"/>
        <w:left w:val="none" w:sz="0" w:space="0" w:color="auto"/>
        <w:bottom w:val="none" w:sz="0" w:space="0" w:color="auto"/>
        <w:right w:val="none" w:sz="0" w:space="0" w:color="auto"/>
      </w:divBdr>
    </w:div>
    <w:div w:id="754860518">
      <w:bodyDiv w:val="1"/>
      <w:marLeft w:val="0"/>
      <w:marRight w:val="0"/>
      <w:marTop w:val="0"/>
      <w:marBottom w:val="0"/>
      <w:divBdr>
        <w:top w:val="none" w:sz="0" w:space="0" w:color="auto"/>
        <w:left w:val="none" w:sz="0" w:space="0" w:color="auto"/>
        <w:bottom w:val="none" w:sz="0" w:space="0" w:color="auto"/>
        <w:right w:val="none" w:sz="0" w:space="0" w:color="auto"/>
      </w:divBdr>
    </w:div>
    <w:div w:id="757093260">
      <w:bodyDiv w:val="1"/>
      <w:marLeft w:val="0"/>
      <w:marRight w:val="0"/>
      <w:marTop w:val="0"/>
      <w:marBottom w:val="0"/>
      <w:divBdr>
        <w:top w:val="none" w:sz="0" w:space="0" w:color="auto"/>
        <w:left w:val="none" w:sz="0" w:space="0" w:color="auto"/>
        <w:bottom w:val="none" w:sz="0" w:space="0" w:color="auto"/>
        <w:right w:val="none" w:sz="0" w:space="0" w:color="auto"/>
      </w:divBdr>
    </w:div>
    <w:div w:id="757217596">
      <w:bodyDiv w:val="1"/>
      <w:marLeft w:val="0"/>
      <w:marRight w:val="0"/>
      <w:marTop w:val="0"/>
      <w:marBottom w:val="0"/>
      <w:divBdr>
        <w:top w:val="none" w:sz="0" w:space="0" w:color="auto"/>
        <w:left w:val="none" w:sz="0" w:space="0" w:color="auto"/>
        <w:bottom w:val="none" w:sz="0" w:space="0" w:color="auto"/>
        <w:right w:val="none" w:sz="0" w:space="0" w:color="auto"/>
      </w:divBdr>
    </w:div>
    <w:div w:id="783772733">
      <w:bodyDiv w:val="1"/>
      <w:marLeft w:val="0"/>
      <w:marRight w:val="0"/>
      <w:marTop w:val="0"/>
      <w:marBottom w:val="0"/>
      <w:divBdr>
        <w:top w:val="none" w:sz="0" w:space="0" w:color="auto"/>
        <w:left w:val="none" w:sz="0" w:space="0" w:color="auto"/>
        <w:bottom w:val="none" w:sz="0" w:space="0" w:color="auto"/>
        <w:right w:val="none" w:sz="0" w:space="0" w:color="auto"/>
      </w:divBdr>
    </w:div>
    <w:div w:id="790200272">
      <w:bodyDiv w:val="1"/>
      <w:marLeft w:val="0"/>
      <w:marRight w:val="0"/>
      <w:marTop w:val="0"/>
      <w:marBottom w:val="0"/>
      <w:divBdr>
        <w:top w:val="none" w:sz="0" w:space="0" w:color="auto"/>
        <w:left w:val="none" w:sz="0" w:space="0" w:color="auto"/>
        <w:bottom w:val="none" w:sz="0" w:space="0" w:color="auto"/>
        <w:right w:val="none" w:sz="0" w:space="0" w:color="auto"/>
      </w:divBdr>
    </w:div>
    <w:div w:id="805201030">
      <w:bodyDiv w:val="1"/>
      <w:marLeft w:val="0"/>
      <w:marRight w:val="0"/>
      <w:marTop w:val="0"/>
      <w:marBottom w:val="0"/>
      <w:divBdr>
        <w:top w:val="none" w:sz="0" w:space="0" w:color="auto"/>
        <w:left w:val="none" w:sz="0" w:space="0" w:color="auto"/>
        <w:bottom w:val="none" w:sz="0" w:space="0" w:color="auto"/>
        <w:right w:val="none" w:sz="0" w:space="0" w:color="auto"/>
      </w:divBdr>
    </w:div>
    <w:div w:id="811287689">
      <w:bodyDiv w:val="1"/>
      <w:marLeft w:val="0"/>
      <w:marRight w:val="0"/>
      <w:marTop w:val="0"/>
      <w:marBottom w:val="0"/>
      <w:divBdr>
        <w:top w:val="none" w:sz="0" w:space="0" w:color="auto"/>
        <w:left w:val="none" w:sz="0" w:space="0" w:color="auto"/>
        <w:bottom w:val="none" w:sz="0" w:space="0" w:color="auto"/>
        <w:right w:val="none" w:sz="0" w:space="0" w:color="auto"/>
      </w:divBdr>
    </w:div>
    <w:div w:id="814181700">
      <w:bodyDiv w:val="1"/>
      <w:marLeft w:val="0"/>
      <w:marRight w:val="0"/>
      <w:marTop w:val="0"/>
      <w:marBottom w:val="0"/>
      <w:divBdr>
        <w:top w:val="none" w:sz="0" w:space="0" w:color="auto"/>
        <w:left w:val="none" w:sz="0" w:space="0" w:color="auto"/>
        <w:bottom w:val="none" w:sz="0" w:space="0" w:color="auto"/>
        <w:right w:val="none" w:sz="0" w:space="0" w:color="auto"/>
      </w:divBdr>
    </w:div>
    <w:div w:id="815684111">
      <w:bodyDiv w:val="1"/>
      <w:marLeft w:val="0"/>
      <w:marRight w:val="0"/>
      <w:marTop w:val="0"/>
      <w:marBottom w:val="0"/>
      <w:divBdr>
        <w:top w:val="none" w:sz="0" w:space="0" w:color="auto"/>
        <w:left w:val="none" w:sz="0" w:space="0" w:color="auto"/>
        <w:bottom w:val="none" w:sz="0" w:space="0" w:color="auto"/>
        <w:right w:val="none" w:sz="0" w:space="0" w:color="auto"/>
      </w:divBdr>
    </w:div>
    <w:div w:id="821582527">
      <w:bodyDiv w:val="1"/>
      <w:marLeft w:val="0"/>
      <w:marRight w:val="0"/>
      <w:marTop w:val="0"/>
      <w:marBottom w:val="0"/>
      <w:divBdr>
        <w:top w:val="none" w:sz="0" w:space="0" w:color="auto"/>
        <w:left w:val="none" w:sz="0" w:space="0" w:color="auto"/>
        <w:bottom w:val="none" w:sz="0" w:space="0" w:color="auto"/>
        <w:right w:val="none" w:sz="0" w:space="0" w:color="auto"/>
      </w:divBdr>
    </w:div>
    <w:div w:id="851993398">
      <w:bodyDiv w:val="1"/>
      <w:marLeft w:val="0"/>
      <w:marRight w:val="0"/>
      <w:marTop w:val="0"/>
      <w:marBottom w:val="0"/>
      <w:divBdr>
        <w:top w:val="none" w:sz="0" w:space="0" w:color="auto"/>
        <w:left w:val="none" w:sz="0" w:space="0" w:color="auto"/>
        <w:bottom w:val="none" w:sz="0" w:space="0" w:color="auto"/>
        <w:right w:val="none" w:sz="0" w:space="0" w:color="auto"/>
      </w:divBdr>
    </w:div>
    <w:div w:id="852843746">
      <w:bodyDiv w:val="1"/>
      <w:marLeft w:val="0"/>
      <w:marRight w:val="0"/>
      <w:marTop w:val="0"/>
      <w:marBottom w:val="0"/>
      <w:divBdr>
        <w:top w:val="none" w:sz="0" w:space="0" w:color="auto"/>
        <w:left w:val="none" w:sz="0" w:space="0" w:color="auto"/>
        <w:bottom w:val="none" w:sz="0" w:space="0" w:color="auto"/>
        <w:right w:val="none" w:sz="0" w:space="0" w:color="auto"/>
      </w:divBdr>
    </w:div>
    <w:div w:id="863598242">
      <w:bodyDiv w:val="1"/>
      <w:marLeft w:val="0"/>
      <w:marRight w:val="0"/>
      <w:marTop w:val="0"/>
      <w:marBottom w:val="0"/>
      <w:divBdr>
        <w:top w:val="none" w:sz="0" w:space="0" w:color="auto"/>
        <w:left w:val="none" w:sz="0" w:space="0" w:color="auto"/>
        <w:bottom w:val="none" w:sz="0" w:space="0" w:color="auto"/>
        <w:right w:val="none" w:sz="0" w:space="0" w:color="auto"/>
      </w:divBdr>
    </w:div>
    <w:div w:id="876310969">
      <w:bodyDiv w:val="1"/>
      <w:marLeft w:val="0"/>
      <w:marRight w:val="0"/>
      <w:marTop w:val="0"/>
      <w:marBottom w:val="0"/>
      <w:divBdr>
        <w:top w:val="none" w:sz="0" w:space="0" w:color="auto"/>
        <w:left w:val="none" w:sz="0" w:space="0" w:color="auto"/>
        <w:bottom w:val="none" w:sz="0" w:space="0" w:color="auto"/>
        <w:right w:val="none" w:sz="0" w:space="0" w:color="auto"/>
      </w:divBdr>
    </w:div>
    <w:div w:id="887109579">
      <w:bodyDiv w:val="1"/>
      <w:marLeft w:val="0"/>
      <w:marRight w:val="0"/>
      <w:marTop w:val="0"/>
      <w:marBottom w:val="0"/>
      <w:divBdr>
        <w:top w:val="none" w:sz="0" w:space="0" w:color="auto"/>
        <w:left w:val="none" w:sz="0" w:space="0" w:color="auto"/>
        <w:bottom w:val="none" w:sz="0" w:space="0" w:color="auto"/>
        <w:right w:val="none" w:sz="0" w:space="0" w:color="auto"/>
      </w:divBdr>
    </w:div>
    <w:div w:id="893350275">
      <w:bodyDiv w:val="1"/>
      <w:marLeft w:val="0"/>
      <w:marRight w:val="0"/>
      <w:marTop w:val="0"/>
      <w:marBottom w:val="0"/>
      <w:divBdr>
        <w:top w:val="none" w:sz="0" w:space="0" w:color="auto"/>
        <w:left w:val="none" w:sz="0" w:space="0" w:color="auto"/>
        <w:bottom w:val="none" w:sz="0" w:space="0" w:color="auto"/>
        <w:right w:val="none" w:sz="0" w:space="0" w:color="auto"/>
      </w:divBdr>
      <w:divsChild>
        <w:div w:id="616377264">
          <w:marLeft w:val="0"/>
          <w:marRight w:val="0"/>
          <w:marTop w:val="0"/>
          <w:marBottom w:val="0"/>
          <w:divBdr>
            <w:top w:val="none" w:sz="0" w:space="0" w:color="auto"/>
            <w:left w:val="none" w:sz="0" w:space="0" w:color="auto"/>
            <w:bottom w:val="none" w:sz="0" w:space="0" w:color="auto"/>
            <w:right w:val="none" w:sz="0" w:space="0" w:color="auto"/>
          </w:divBdr>
        </w:div>
      </w:divsChild>
    </w:div>
    <w:div w:id="895313024">
      <w:bodyDiv w:val="1"/>
      <w:marLeft w:val="0"/>
      <w:marRight w:val="0"/>
      <w:marTop w:val="0"/>
      <w:marBottom w:val="0"/>
      <w:divBdr>
        <w:top w:val="none" w:sz="0" w:space="0" w:color="auto"/>
        <w:left w:val="none" w:sz="0" w:space="0" w:color="auto"/>
        <w:bottom w:val="none" w:sz="0" w:space="0" w:color="auto"/>
        <w:right w:val="none" w:sz="0" w:space="0" w:color="auto"/>
      </w:divBdr>
    </w:div>
    <w:div w:id="914558410">
      <w:bodyDiv w:val="1"/>
      <w:marLeft w:val="0"/>
      <w:marRight w:val="0"/>
      <w:marTop w:val="0"/>
      <w:marBottom w:val="0"/>
      <w:divBdr>
        <w:top w:val="none" w:sz="0" w:space="0" w:color="auto"/>
        <w:left w:val="none" w:sz="0" w:space="0" w:color="auto"/>
        <w:bottom w:val="none" w:sz="0" w:space="0" w:color="auto"/>
        <w:right w:val="none" w:sz="0" w:space="0" w:color="auto"/>
      </w:divBdr>
    </w:div>
    <w:div w:id="917590322">
      <w:bodyDiv w:val="1"/>
      <w:marLeft w:val="0"/>
      <w:marRight w:val="0"/>
      <w:marTop w:val="0"/>
      <w:marBottom w:val="0"/>
      <w:divBdr>
        <w:top w:val="none" w:sz="0" w:space="0" w:color="auto"/>
        <w:left w:val="none" w:sz="0" w:space="0" w:color="auto"/>
        <w:bottom w:val="none" w:sz="0" w:space="0" w:color="auto"/>
        <w:right w:val="none" w:sz="0" w:space="0" w:color="auto"/>
      </w:divBdr>
    </w:div>
    <w:div w:id="919213746">
      <w:bodyDiv w:val="1"/>
      <w:marLeft w:val="0"/>
      <w:marRight w:val="0"/>
      <w:marTop w:val="0"/>
      <w:marBottom w:val="0"/>
      <w:divBdr>
        <w:top w:val="none" w:sz="0" w:space="0" w:color="auto"/>
        <w:left w:val="none" w:sz="0" w:space="0" w:color="auto"/>
        <w:bottom w:val="none" w:sz="0" w:space="0" w:color="auto"/>
        <w:right w:val="none" w:sz="0" w:space="0" w:color="auto"/>
      </w:divBdr>
    </w:div>
    <w:div w:id="926229307">
      <w:bodyDiv w:val="1"/>
      <w:marLeft w:val="0"/>
      <w:marRight w:val="0"/>
      <w:marTop w:val="0"/>
      <w:marBottom w:val="0"/>
      <w:divBdr>
        <w:top w:val="none" w:sz="0" w:space="0" w:color="auto"/>
        <w:left w:val="none" w:sz="0" w:space="0" w:color="auto"/>
        <w:bottom w:val="none" w:sz="0" w:space="0" w:color="auto"/>
        <w:right w:val="none" w:sz="0" w:space="0" w:color="auto"/>
      </w:divBdr>
    </w:div>
    <w:div w:id="990787221">
      <w:bodyDiv w:val="1"/>
      <w:marLeft w:val="0"/>
      <w:marRight w:val="0"/>
      <w:marTop w:val="0"/>
      <w:marBottom w:val="0"/>
      <w:divBdr>
        <w:top w:val="none" w:sz="0" w:space="0" w:color="auto"/>
        <w:left w:val="none" w:sz="0" w:space="0" w:color="auto"/>
        <w:bottom w:val="none" w:sz="0" w:space="0" w:color="auto"/>
        <w:right w:val="none" w:sz="0" w:space="0" w:color="auto"/>
      </w:divBdr>
    </w:div>
    <w:div w:id="1014650150">
      <w:bodyDiv w:val="1"/>
      <w:marLeft w:val="0"/>
      <w:marRight w:val="0"/>
      <w:marTop w:val="0"/>
      <w:marBottom w:val="0"/>
      <w:divBdr>
        <w:top w:val="none" w:sz="0" w:space="0" w:color="auto"/>
        <w:left w:val="none" w:sz="0" w:space="0" w:color="auto"/>
        <w:bottom w:val="none" w:sz="0" w:space="0" w:color="auto"/>
        <w:right w:val="none" w:sz="0" w:space="0" w:color="auto"/>
      </w:divBdr>
    </w:div>
    <w:div w:id="1021668626">
      <w:bodyDiv w:val="1"/>
      <w:marLeft w:val="0"/>
      <w:marRight w:val="0"/>
      <w:marTop w:val="0"/>
      <w:marBottom w:val="0"/>
      <w:divBdr>
        <w:top w:val="none" w:sz="0" w:space="0" w:color="auto"/>
        <w:left w:val="none" w:sz="0" w:space="0" w:color="auto"/>
        <w:bottom w:val="none" w:sz="0" w:space="0" w:color="auto"/>
        <w:right w:val="none" w:sz="0" w:space="0" w:color="auto"/>
      </w:divBdr>
    </w:div>
    <w:div w:id="1025322912">
      <w:bodyDiv w:val="1"/>
      <w:marLeft w:val="0"/>
      <w:marRight w:val="0"/>
      <w:marTop w:val="0"/>
      <w:marBottom w:val="0"/>
      <w:divBdr>
        <w:top w:val="none" w:sz="0" w:space="0" w:color="auto"/>
        <w:left w:val="none" w:sz="0" w:space="0" w:color="auto"/>
        <w:bottom w:val="none" w:sz="0" w:space="0" w:color="auto"/>
        <w:right w:val="none" w:sz="0" w:space="0" w:color="auto"/>
      </w:divBdr>
    </w:div>
    <w:div w:id="1043364256">
      <w:bodyDiv w:val="1"/>
      <w:marLeft w:val="0"/>
      <w:marRight w:val="0"/>
      <w:marTop w:val="0"/>
      <w:marBottom w:val="0"/>
      <w:divBdr>
        <w:top w:val="none" w:sz="0" w:space="0" w:color="auto"/>
        <w:left w:val="none" w:sz="0" w:space="0" w:color="auto"/>
        <w:bottom w:val="none" w:sz="0" w:space="0" w:color="auto"/>
        <w:right w:val="none" w:sz="0" w:space="0" w:color="auto"/>
      </w:divBdr>
    </w:div>
    <w:div w:id="1054424056">
      <w:bodyDiv w:val="1"/>
      <w:marLeft w:val="0"/>
      <w:marRight w:val="0"/>
      <w:marTop w:val="0"/>
      <w:marBottom w:val="0"/>
      <w:divBdr>
        <w:top w:val="none" w:sz="0" w:space="0" w:color="auto"/>
        <w:left w:val="none" w:sz="0" w:space="0" w:color="auto"/>
        <w:bottom w:val="none" w:sz="0" w:space="0" w:color="auto"/>
        <w:right w:val="none" w:sz="0" w:space="0" w:color="auto"/>
      </w:divBdr>
    </w:div>
    <w:div w:id="1055356970">
      <w:bodyDiv w:val="1"/>
      <w:marLeft w:val="0"/>
      <w:marRight w:val="0"/>
      <w:marTop w:val="0"/>
      <w:marBottom w:val="0"/>
      <w:divBdr>
        <w:top w:val="none" w:sz="0" w:space="0" w:color="auto"/>
        <w:left w:val="none" w:sz="0" w:space="0" w:color="auto"/>
        <w:bottom w:val="none" w:sz="0" w:space="0" w:color="auto"/>
        <w:right w:val="none" w:sz="0" w:space="0" w:color="auto"/>
      </w:divBdr>
    </w:div>
    <w:div w:id="1066342972">
      <w:bodyDiv w:val="1"/>
      <w:marLeft w:val="0"/>
      <w:marRight w:val="0"/>
      <w:marTop w:val="0"/>
      <w:marBottom w:val="0"/>
      <w:divBdr>
        <w:top w:val="none" w:sz="0" w:space="0" w:color="auto"/>
        <w:left w:val="none" w:sz="0" w:space="0" w:color="auto"/>
        <w:bottom w:val="none" w:sz="0" w:space="0" w:color="auto"/>
        <w:right w:val="none" w:sz="0" w:space="0" w:color="auto"/>
      </w:divBdr>
    </w:div>
    <w:div w:id="1079520768">
      <w:bodyDiv w:val="1"/>
      <w:marLeft w:val="0"/>
      <w:marRight w:val="0"/>
      <w:marTop w:val="0"/>
      <w:marBottom w:val="0"/>
      <w:divBdr>
        <w:top w:val="none" w:sz="0" w:space="0" w:color="auto"/>
        <w:left w:val="none" w:sz="0" w:space="0" w:color="auto"/>
        <w:bottom w:val="none" w:sz="0" w:space="0" w:color="auto"/>
        <w:right w:val="none" w:sz="0" w:space="0" w:color="auto"/>
      </w:divBdr>
    </w:div>
    <w:div w:id="1083261618">
      <w:bodyDiv w:val="1"/>
      <w:marLeft w:val="0"/>
      <w:marRight w:val="0"/>
      <w:marTop w:val="0"/>
      <w:marBottom w:val="0"/>
      <w:divBdr>
        <w:top w:val="none" w:sz="0" w:space="0" w:color="auto"/>
        <w:left w:val="none" w:sz="0" w:space="0" w:color="auto"/>
        <w:bottom w:val="none" w:sz="0" w:space="0" w:color="auto"/>
        <w:right w:val="none" w:sz="0" w:space="0" w:color="auto"/>
      </w:divBdr>
    </w:div>
    <w:div w:id="1089614714">
      <w:bodyDiv w:val="1"/>
      <w:marLeft w:val="0"/>
      <w:marRight w:val="0"/>
      <w:marTop w:val="0"/>
      <w:marBottom w:val="0"/>
      <w:divBdr>
        <w:top w:val="none" w:sz="0" w:space="0" w:color="auto"/>
        <w:left w:val="none" w:sz="0" w:space="0" w:color="auto"/>
        <w:bottom w:val="none" w:sz="0" w:space="0" w:color="auto"/>
        <w:right w:val="none" w:sz="0" w:space="0" w:color="auto"/>
      </w:divBdr>
    </w:div>
    <w:div w:id="1096630721">
      <w:bodyDiv w:val="1"/>
      <w:marLeft w:val="0"/>
      <w:marRight w:val="0"/>
      <w:marTop w:val="0"/>
      <w:marBottom w:val="0"/>
      <w:divBdr>
        <w:top w:val="none" w:sz="0" w:space="0" w:color="auto"/>
        <w:left w:val="none" w:sz="0" w:space="0" w:color="auto"/>
        <w:bottom w:val="none" w:sz="0" w:space="0" w:color="auto"/>
        <w:right w:val="none" w:sz="0" w:space="0" w:color="auto"/>
      </w:divBdr>
    </w:div>
    <w:div w:id="1105081676">
      <w:bodyDiv w:val="1"/>
      <w:marLeft w:val="0"/>
      <w:marRight w:val="0"/>
      <w:marTop w:val="0"/>
      <w:marBottom w:val="0"/>
      <w:divBdr>
        <w:top w:val="none" w:sz="0" w:space="0" w:color="auto"/>
        <w:left w:val="none" w:sz="0" w:space="0" w:color="auto"/>
        <w:bottom w:val="none" w:sz="0" w:space="0" w:color="auto"/>
        <w:right w:val="none" w:sz="0" w:space="0" w:color="auto"/>
      </w:divBdr>
    </w:div>
    <w:div w:id="1110856385">
      <w:bodyDiv w:val="1"/>
      <w:marLeft w:val="0"/>
      <w:marRight w:val="0"/>
      <w:marTop w:val="0"/>
      <w:marBottom w:val="0"/>
      <w:divBdr>
        <w:top w:val="none" w:sz="0" w:space="0" w:color="auto"/>
        <w:left w:val="none" w:sz="0" w:space="0" w:color="auto"/>
        <w:bottom w:val="none" w:sz="0" w:space="0" w:color="auto"/>
        <w:right w:val="none" w:sz="0" w:space="0" w:color="auto"/>
      </w:divBdr>
    </w:div>
    <w:div w:id="1144201304">
      <w:bodyDiv w:val="1"/>
      <w:marLeft w:val="0"/>
      <w:marRight w:val="0"/>
      <w:marTop w:val="0"/>
      <w:marBottom w:val="0"/>
      <w:divBdr>
        <w:top w:val="none" w:sz="0" w:space="0" w:color="auto"/>
        <w:left w:val="none" w:sz="0" w:space="0" w:color="auto"/>
        <w:bottom w:val="none" w:sz="0" w:space="0" w:color="auto"/>
        <w:right w:val="none" w:sz="0" w:space="0" w:color="auto"/>
      </w:divBdr>
    </w:div>
    <w:div w:id="1161196569">
      <w:bodyDiv w:val="1"/>
      <w:marLeft w:val="0"/>
      <w:marRight w:val="0"/>
      <w:marTop w:val="0"/>
      <w:marBottom w:val="0"/>
      <w:divBdr>
        <w:top w:val="none" w:sz="0" w:space="0" w:color="auto"/>
        <w:left w:val="none" w:sz="0" w:space="0" w:color="auto"/>
        <w:bottom w:val="none" w:sz="0" w:space="0" w:color="auto"/>
        <w:right w:val="none" w:sz="0" w:space="0" w:color="auto"/>
      </w:divBdr>
    </w:div>
    <w:div w:id="1189375075">
      <w:bodyDiv w:val="1"/>
      <w:marLeft w:val="0"/>
      <w:marRight w:val="0"/>
      <w:marTop w:val="0"/>
      <w:marBottom w:val="0"/>
      <w:divBdr>
        <w:top w:val="none" w:sz="0" w:space="0" w:color="auto"/>
        <w:left w:val="none" w:sz="0" w:space="0" w:color="auto"/>
        <w:bottom w:val="none" w:sz="0" w:space="0" w:color="auto"/>
        <w:right w:val="none" w:sz="0" w:space="0" w:color="auto"/>
      </w:divBdr>
    </w:div>
    <w:div w:id="1205750136">
      <w:bodyDiv w:val="1"/>
      <w:marLeft w:val="0"/>
      <w:marRight w:val="0"/>
      <w:marTop w:val="0"/>
      <w:marBottom w:val="0"/>
      <w:divBdr>
        <w:top w:val="none" w:sz="0" w:space="0" w:color="auto"/>
        <w:left w:val="none" w:sz="0" w:space="0" w:color="auto"/>
        <w:bottom w:val="none" w:sz="0" w:space="0" w:color="auto"/>
        <w:right w:val="none" w:sz="0" w:space="0" w:color="auto"/>
      </w:divBdr>
    </w:div>
    <w:div w:id="1217207505">
      <w:bodyDiv w:val="1"/>
      <w:marLeft w:val="0"/>
      <w:marRight w:val="0"/>
      <w:marTop w:val="0"/>
      <w:marBottom w:val="0"/>
      <w:divBdr>
        <w:top w:val="none" w:sz="0" w:space="0" w:color="auto"/>
        <w:left w:val="none" w:sz="0" w:space="0" w:color="auto"/>
        <w:bottom w:val="none" w:sz="0" w:space="0" w:color="auto"/>
        <w:right w:val="none" w:sz="0" w:space="0" w:color="auto"/>
      </w:divBdr>
    </w:div>
    <w:div w:id="1219321021">
      <w:bodyDiv w:val="1"/>
      <w:marLeft w:val="0"/>
      <w:marRight w:val="0"/>
      <w:marTop w:val="0"/>
      <w:marBottom w:val="0"/>
      <w:divBdr>
        <w:top w:val="none" w:sz="0" w:space="0" w:color="auto"/>
        <w:left w:val="none" w:sz="0" w:space="0" w:color="auto"/>
        <w:bottom w:val="none" w:sz="0" w:space="0" w:color="auto"/>
        <w:right w:val="none" w:sz="0" w:space="0" w:color="auto"/>
      </w:divBdr>
    </w:div>
    <w:div w:id="1221557534">
      <w:bodyDiv w:val="1"/>
      <w:marLeft w:val="0"/>
      <w:marRight w:val="0"/>
      <w:marTop w:val="0"/>
      <w:marBottom w:val="0"/>
      <w:divBdr>
        <w:top w:val="none" w:sz="0" w:space="0" w:color="auto"/>
        <w:left w:val="none" w:sz="0" w:space="0" w:color="auto"/>
        <w:bottom w:val="none" w:sz="0" w:space="0" w:color="auto"/>
        <w:right w:val="none" w:sz="0" w:space="0" w:color="auto"/>
      </w:divBdr>
    </w:div>
    <w:div w:id="1227255181">
      <w:bodyDiv w:val="1"/>
      <w:marLeft w:val="0"/>
      <w:marRight w:val="0"/>
      <w:marTop w:val="0"/>
      <w:marBottom w:val="0"/>
      <w:divBdr>
        <w:top w:val="none" w:sz="0" w:space="0" w:color="auto"/>
        <w:left w:val="none" w:sz="0" w:space="0" w:color="auto"/>
        <w:bottom w:val="none" w:sz="0" w:space="0" w:color="auto"/>
        <w:right w:val="none" w:sz="0" w:space="0" w:color="auto"/>
      </w:divBdr>
    </w:div>
    <w:div w:id="1228221530">
      <w:bodyDiv w:val="1"/>
      <w:marLeft w:val="0"/>
      <w:marRight w:val="0"/>
      <w:marTop w:val="0"/>
      <w:marBottom w:val="0"/>
      <w:divBdr>
        <w:top w:val="none" w:sz="0" w:space="0" w:color="auto"/>
        <w:left w:val="none" w:sz="0" w:space="0" w:color="auto"/>
        <w:bottom w:val="none" w:sz="0" w:space="0" w:color="auto"/>
        <w:right w:val="none" w:sz="0" w:space="0" w:color="auto"/>
      </w:divBdr>
    </w:div>
    <w:div w:id="1232038266">
      <w:bodyDiv w:val="1"/>
      <w:marLeft w:val="0"/>
      <w:marRight w:val="0"/>
      <w:marTop w:val="0"/>
      <w:marBottom w:val="0"/>
      <w:divBdr>
        <w:top w:val="none" w:sz="0" w:space="0" w:color="auto"/>
        <w:left w:val="none" w:sz="0" w:space="0" w:color="auto"/>
        <w:bottom w:val="none" w:sz="0" w:space="0" w:color="auto"/>
        <w:right w:val="none" w:sz="0" w:space="0" w:color="auto"/>
      </w:divBdr>
    </w:div>
    <w:div w:id="1242174746">
      <w:bodyDiv w:val="1"/>
      <w:marLeft w:val="0"/>
      <w:marRight w:val="0"/>
      <w:marTop w:val="0"/>
      <w:marBottom w:val="0"/>
      <w:divBdr>
        <w:top w:val="none" w:sz="0" w:space="0" w:color="auto"/>
        <w:left w:val="none" w:sz="0" w:space="0" w:color="auto"/>
        <w:bottom w:val="none" w:sz="0" w:space="0" w:color="auto"/>
        <w:right w:val="none" w:sz="0" w:space="0" w:color="auto"/>
      </w:divBdr>
    </w:div>
    <w:div w:id="1242373950">
      <w:bodyDiv w:val="1"/>
      <w:marLeft w:val="0"/>
      <w:marRight w:val="0"/>
      <w:marTop w:val="0"/>
      <w:marBottom w:val="0"/>
      <w:divBdr>
        <w:top w:val="none" w:sz="0" w:space="0" w:color="auto"/>
        <w:left w:val="none" w:sz="0" w:space="0" w:color="auto"/>
        <w:bottom w:val="none" w:sz="0" w:space="0" w:color="auto"/>
        <w:right w:val="none" w:sz="0" w:space="0" w:color="auto"/>
      </w:divBdr>
    </w:div>
    <w:div w:id="1252931639">
      <w:bodyDiv w:val="1"/>
      <w:marLeft w:val="0"/>
      <w:marRight w:val="0"/>
      <w:marTop w:val="0"/>
      <w:marBottom w:val="0"/>
      <w:divBdr>
        <w:top w:val="none" w:sz="0" w:space="0" w:color="auto"/>
        <w:left w:val="none" w:sz="0" w:space="0" w:color="auto"/>
        <w:bottom w:val="none" w:sz="0" w:space="0" w:color="auto"/>
        <w:right w:val="none" w:sz="0" w:space="0" w:color="auto"/>
      </w:divBdr>
    </w:div>
    <w:div w:id="1275597566">
      <w:bodyDiv w:val="1"/>
      <w:marLeft w:val="0"/>
      <w:marRight w:val="0"/>
      <w:marTop w:val="0"/>
      <w:marBottom w:val="0"/>
      <w:divBdr>
        <w:top w:val="none" w:sz="0" w:space="0" w:color="auto"/>
        <w:left w:val="none" w:sz="0" w:space="0" w:color="auto"/>
        <w:bottom w:val="none" w:sz="0" w:space="0" w:color="auto"/>
        <w:right w:val="none" w:sz="0" w:space="0" w:color="auto"/>
      </w:divBdr>
    </w:div>
    <w:div w:id="1282423674">
      <w:bodyDiv w:val="1"/>
      <w:marLeft w:val="0"/>
      <w:marRight w:val="0"/>
      <w:marTop w:val="0"/>
      <w:marBottom w:val="0"/>
      <w:divBdr>
        <w:top w:val="none" w:sz="0" w:space="0" w:color="auto"/>
        <w:left w:val="none" w:sz="0" w:space="0" w:color="auto"/>
        <w:bottom w:val="none" w:sz="0" w:space="0" w:color="auto"/>
        <w:right w:val="none" w:sz="0" w:space="0" w:color="auto"/>
      </w:divBdr>
    </w:div>
    <w:div w:id="1289622569">
      <w:bodyDiv w:val="1"/>
      <w:marLeft w:val="0"/>
      <w:marRight w:val="0"/>
      <w:marTop w:val="0"/>
      <w:marBottom w:val="0"/>
      <w:divBdr>
        <w:top w:val="none" w:sz="0" w:space="0" w:color="auto"/>
        <w:left w:val="none" w:sz="0" w:space="0" w:color="auto"/>
        <w:bottom w:val="none" w:sz="0" w:space="0" w:color="auto"/>
        <w:right w:val="none" w:sz="0" w:space="0" w:color="auto"/>
      </w:divBdr>
    </w:div>
    <w:div w:id="1309094960">
      <w:bodyDiv w:val="1"/>
      <w:marLeft w:val="0"/>
      <w:marRight w:val="0"/>
      <w:marTop w:val="0"/>
      <w:marBottom w:val="0"/>
      <w:divBdr>
        <w:top w:val="none" w:sz="0" w:space="0" w:color="auto"/>
        <w:left w:val="none" w:sz="0" w:space="0" w:color="auto"/>
        <w:bottom w:val="none" w:sz="0" w:space="0" w:color="auto"/>
        <w:right w:val="none" w:sz="0" w:space="0" w:color="auto"/>
      </w:divBdr>
    </w:div>
    <w:div w:id="1320428405">
      <w:bodyDiv w:val="1"/>
      <w:marLeft w:val="0"/>
      <w:marRight w:val="0"/>
      <w:marTop w:val="0"/>
      <w:marBottom w:val="0"/>
      <w:divBdr>
        <w:top w:val="none" w:sz="0" w:space="0" w:color="auto"/>
        <w:left w:val="none" w:sz="0" w:space="0" w:color="auto"/>
        <w:bottom w:val="none" w:sz="0" w:space="0" w:color="auto"/>
        <w:right w:val="none" w:sz="0" w:space="0" w:color="auto"/>
      </w:divBdr>
    </w:div>
    <w:div w:id="1320843765">
      <w:bodyDiv w:val="1"/>
      <w:marLeft w:val="0"/>
      <w:marRight w:val="0"/>
      <w:marTop w:val="0"/>
      <w:marBottom w:val="0"/>
      <w:divBdr>
        <w:top w:val="none" w:sz="0" w:space="0" w:color="auto"/>
        <w:left w:val="none" w:sz="0" w:space="0" w:color="auto"/>
        <w:bottom w:val="none" w:sz="0" w:space="0" w:color="auto"/>
        <w:right w:val="none" w:sz="0" w:space="0" w:color="auto"/>
      </w:divBdr>
    </w:div>
    <w:div w:id="1329676248">
      <w:bodyDiv w:val="1"/>
      <w:marLeft w:val="0"/>
      <w:marRight w:val="0"/>
      <w:marTop w:val="0"/>
      <w:marBottom w:val="0"/>
      <w:divBdr>
        <w:top w:val="none" w:sz="0" w:space="0" w:color="auto"/>
        <w:left w:val="none" w:sz="0" w:space="0" w:color="auto"/>
        <w:bottom w:val="none" w:sz="0" w:space="0" w:color="auto"/>
        <w:right w:val="none" w:sz="0" w:space="0" w:color="auto"/>
      </w:divBdr>
    </w:div>
    <w:div w:id="1330401799">
      <w:bodyDiv w:val="1"/>
      <w:marLeft w:val="0"/>
      <w:marRight w:val="0"/>
      <w:marTop w:val="0"/>
      <w:marBottom w:val="0"/>
      <w:divBdr>
        <w:top w:val="none" w:sz="0" w:space="0" w:color="auto"/>
        <w:left w:val="none" w:sz="0" w:space="0" w:color="auto"/>
        <w:bottom w:val="none" w:sz="0" w:space="0" w:color="auto"/>
        <w:right w:val="none" w:sz="0" w:space="0" w:color="auto"/>
      </w:divBdr>
    </w:div>
    <w:div w:id="1346907431">
      <w:bodyDiv w:val="1"/>
      <w:marLeft w:val="0"/>
      <w:marRight w:val="0"/>
      <w:marTop w:val="0"/>
      <w:marBottom w:val="0"/>
      <w:divBdr>
        <w:top w:val="none" w:sz="0" w:space="0" w:color="auto"/>
        <w:left w:val="none" w:sz="0" w:space="0" w:color="auto"/>
        <w:bottom w:val="none" w:sz="0" w:space="0" w:color="auto"/>
        <w:right w:val="none" w:sz="0" w:space="0" w:color="auto"/>
      </w:divBdr>
    </w:div>
    <w:div w:id="1349793543">
      <w:bodyDiv w:val="1"/>
      <w:marLeft w:val="0"/>
      <w:marRight w:val="0"/>
      <w:marTop w:val="0"/>
      <w:marBottom w:val="0"/>
      <w:divBdr>
        <w:top w:val="none" w:sz="0" w:space="0" w:color="auto"/>
        <w:left w:val="none" w:sz="0" w:space="0" w:color="auto"/>
        <w:bottom w:val="none" w:sz="0" w:space="0" w:color="auto"/>
        <w:right w:val="none" w:sz="0" w:space="0" w:color="auto"/>
      </w:divBdr>
    </w:div>
    <w:div w:id="1361466082">
      <w:bodyDiv w:val="1"/>
      <w:marLeft w:val="0"/>
      <w:marRight w:val="0"/>
      <w:marTop w:val="0"/>
      <w:marBottom w:val="0"/>
      <w:divBdr>
        <w:top w:val="none" w:sz="0" w:space="0" w:color="auto"/>
        <w:left w:val="none" w:sz="0" w:space="0" w:color="auto"/>
        <w:bottom w:val="none" w:sz="0" w:space="0" w:color="auto"/>
        <w:right w:val="none" w:sz="0" w:space="0" w:color="auto"/>
      </w:divBdr>
    </w:div>
    <w:div w:id="1362441277">
      <w:bodyDiv w:val="1"/>
      <w:marLeft w:val="0"/>
      <w:marRight w:val="0"/>
      <w:marTop w:val="0"/>
      <w:marBottom w:val="0"/>
      <w:divBdr>
        <w:top w:val="none" w:sz="0" w:space="0" w:color="auto"/>
        <w:left w:val="none" w:sz="0" w:space="0" w:color="auto"/>
        <w:bottom w:val="none" w:sz="0" w:space="0" w:color="auto"/>
        <w:right w:val="none" w:sz="0" w:space="0" w:color="auto"/>
      </w:divBdr>
    </w:div>
    <w:div w:id="1376084284">
      <w:bodyDiv w:val="1"/>
      <w:marLeft w:val="0"/>
      <w:marRight w:val="0"/>
      <w:marTop w:val="0"/>
      <w:marBottom w:val="0"/>
      <w:divBdr>
        <w:top w:val="none" w:sz="0" w:space="0" w:color="auto"/>
        <w:left w:val="none" w:sz="0" w:space="0" w:color="auto"/>
        <w:bottom w:val="none" w:sz="0" w:space="0" w:color="auto"/>
        <w:right w:val="none" w:sz="0" w:space="0" w:color="auto"/>
      </w:divBdr>
    </w:div>
    <w:div w:id="1377201772">
      <w:bodyDiv w:val="1"/>
      <w:marLeft w:val="0"/>
      <w:marRight w:val="0"/>
      <w:marTop w:val="0"/>
      <w:marBottom w:val="0"/>
      <w:divBdr>
        <w:top w:val="none" w:sz="0" w:space="0" w:color="auto"/>
        <w:left w:val="none" w:sz="0" w:space="0" w:color="auto"/>
        <w:bottom w:val="none" w:sz="0" w:space="0" w:color="auto"/>
        <w:right w:val="none" w:sz="0" w:space="0" w:color="auto"/>
      </w:divBdr>
    </w:div>
    <w:div w:id="1383821222">
      <w:bodyDiv w:val="1"/>
      <w:marLeft w:val="0"/>
      <w:marRight w:val="0"/>
      <w:marTop w:val="0"/>
      <w:marBottom w:val="0"/>
      <w:divBdr>
        <w:top w:val="none" w:sz="0" w:space="0" w:color="auto"/>
        <w:left w:val="none" w:sz="0" w:space="0" w:color="auto"/>
        <w:bottom w:val="none" w:sz="0" w:space="0" w:color="auto"/>
        <w:right w:val="none" w:sz="0" w:space="0" w:color="auto"/>
      </w:divBdr>
    </w:div>
    <w:div w:id="1423838320">
      <w:bodyDiv w:val="1"/>
      <w:marLeft w:val="0"/>
      <w:marRight w:val="0"/>
      <w:marTop w:val="0"/>
      <w:marBottom w:val="0"/>
      <w:divBdr>
        <w:top w:val="none" w:sz="0" w:space="0" w:color="auto"/>
        <w:left w:val="none" w:sz="0" w:space="0" w:color="auto"/>
        <w:bottom w:val="none" w:sz="0" w:space="0" w:color="auto"/>
        <w:right w:val="none" w:sz="0" w:space="0" w:color="auto"/>
      </w:divBdr>
    </w:div>
    <w:div w:id="1440564901">
      <w:bodyDiv w:val="1"/>
      <w:marLeft w:val="0"/>
      <w:marRight w:val="0"/>
      <w:marTop w:val="0"/>
      <w:marBottom w:val="0"/>
      <w:divBdr>
        <w:top w:val="none" w:sz="0" w:space="0" w:color="auto"/>
        <w:left w:val="none" w:sz="0" w:space="0" w:color="auto"/>
        <w:bottom w:val="none" w:sz="0" w:space="0" w:color="auto"/>
        <w:right w:val="none" w:sz="0" w:space="0" w:color="auto"/>
      </w:divBdr>
    </w:div>
    <w:div w:id="1446267479">
      <w:bodyDiv w:val="1"/>
      <w:marLeft w:val="0"/>
      <w:marRight w:val="0"/>
      <w:marTop w:val="0"/>
      <w:marBottom w:val="0"/>
      <w:divBdr>
        <w:top w:val="none" w:sz="0" w:space="0" w:color="auto"/>
        <w:left w:val="none" w:sz="0" w:space="0" w:color="auto"/>
        <w:bottom w:val="none" w:sz="0" w:space="0" w:color="auto"/>
        <w:right w:val="none" w:sz="0" w:space="0" w:color="auto"/>
      </w:divBdr>
    </w:div>
    <w:div w:id="1454011660">
      <w:bodyDiv w:val="1"/>
      <w:marLeft w:val="0"/>
      <w:marRight w:val="0"/>
      <w:marTop w:val="0"/>
      <w:marBottom w:val="0"/>
      <w:divBdr>
        <w:top w:val="none" w:sz="0" w:space="0" w:color="auto"/>
        <w:left w:val="none" w:sz="0" w:space="0" w:color="auto"/>
        <w:bottom w:val="none" w:sz="0" w:space="0" w:color="auto"/>
        <w:right w:val="none" w:sz="0" w:space="0" w:color="auto"/>
      </w:divBdr>
    </w:div>
    <w:div w:id="1460150025">
      <w:bodyDiv w:val="1"/>
      <w:marLeft w:val="0"/>
      <w:marRight w:val="0"/>
      <w:marTop w:val="0"/>
      <w:marBottom w:val="0"/>
      <w:divBdr>
        <w:top w:val="none" w:sz="0" w:space="0" w:color="auto"/>
        <w:left w:val="none" w:sz="0" w:space="0" w:color="auto"/>
        <w:bottom w:val="none" w:sz="0" w:space="0" w:color="auto"/>
        <w:right w:val="none" w:sz="0" w:space="0" w:color="auto"/>
      </w:divBdr>
    </w:div>
    <w:div w:id="1466778003">
      <w:bodyDiv w:val="1"/>
      <w:marLeft w:val="0"/>
      <w:marRight w:val="0"/>
      <w:marTop w:val="0"/>
      <w:marBottom w:val="0"/>
      <w:divBdr>
        <w:top w:val="none" w:sz="0" w:space="0" w:color="auto"/>
        <w:left w:val="none" w:sz="0" w:space="0" w:color="auto"/>
        <w:bottom w:val="none" w:sz="0" w:space="0" w:color="auto"/>
        <w:right w:val="none" w:sz="0" w:space="0" w:color="auto"/>
      </w:divBdr>
    </w:div>
    <w:div w:id="1468084634">
      <w:bodyDiv w:val="1"/>
      <w:marLeft w:val="0"/>
      <w:marRight w:val="0"/>
      <w:marTop w:val="0"/>
      <w:marBottom w:val="0"/>
      <w:divBdr>
        <w:top w:val="none" w:sz="0" w:space="0" w:color="auto"/>
        <w:left w:val="none" w:sz="0" w:space="0" w:color="auto"/>
        <w:bottom w:val="none" w:sz="0" w:space="0" w:color="auto"/>
        <w:right w:val="none" w:sz="0" w:space="0" w:color="auto"/>
      </w:divBdr>
    </w:div>
    <w:div w:id="1469349712">
      <w:bodyDiv w:val="1"/>
      <w:marLeft w:val="0"/>
      <w:marRight w:val="0"/>
      <w:marTop w:val="0"/>
      <w:marBottom w:val="0"/>
      <w:divBdr>
        <w:top w:val="none" w:sz="0" w:space="0" w:color="auto"/>
        <w:left w:val="none" w:sz="0" w:space="0" w:color="auto"/>
        <w:bottom w:val="none" w:sz="0" w:space="0" w:color="auto"/>
        <w:right w:val="none" w:sz="0" w:space="0" w:color="auto"/>
      </w:divBdr>
    </w:div>
    <w:div w:id="1477717655">
      <w:bodyDiv w:val="1"/>
      <w:marLeft w:val="0"/>
      <w:marRight w:val="0"/>
      <w:marTop w:val="0"/>
      <w:marBottom w:val="0"/>
      <w:divBdr>
        <w:top w:val="none" w:sz="0" w:space="0" w:color="auto"/>
        <w:left w:val="none" w:sz="0" w:space="0" w:color="auto"/>
        <w:bottom w:val="none" w:sz="0" w:space="0" w:color="auto"/>
        <w:right w:val="none" w:sz="0" w:space="0" w:color="auto"/>
      </w:divBdr>
    </w:div>
    <w:div w:id="1485469780">
      <w:bodyDiv w:val="1"/>
      <w:marLeft w:val="0"/>
      <w:marRight w:val="0"/>
      <w:marTop w:val="0"/>
      <w:marBottom w:val="0"/>
      <w:divBdr>
        <w:top w:val="none" w:sz="0" w:space="0" w:color="auto"/>
        <w:left w:val="none" w:sz="0" w:space="0" w:color="auto"/>
        <w:bottom w:val="none" w:sz="0" w:space="0" w:color="auto"/>
        <w:right w:val="none" w:sz="0" w:space="0" w:color="auto"/>
      </w:divBdr>
    </w:div>
    <w:div w:id="1488016074">
      <w:bodyDiv w:val="1"/>
      <w:marLeft w:val="0"/>
      <w:marRight w:val="0"/>
      <w:marTop w:val="0"/>
      <w:marBottom w:val="0"/>
      <w:divBdr>
        <w:top w:val="none" w:sz="0" w:space="0" w:color="auto"/>
        <w:left w:val="none" w:sz="0" w:space="0" w:color="auto"/>
        <w:bottom w:val="none" w:sz="0" w:space="0" w:color="auto"/>
        <w:right w:val="none" w:sz="0" w:space="0" w:color="auto"/>
      </w:divBdr>
    </w:div>
    <w:div w:id="1490822654">
      <w:bodyDiv w:val="1"/>
      <w:marLeft w:val="0"/>
      <w:marRight w:val="0"/>
      <w:marTop w:val="0"/>
      <w:marBottom w:val="0"/>
      <w:divBdr>
        <w:top w:val="none" w:sz="0" w:space="0" w:color="auto"/>
        <w:left w:val="none" w:sz="0" w:space="0" w:color="auto"/>
        <w:bottom w:val="none" w:sz="0" w:space="0" w:color="auto"/>
        <w:right w:val="none" w:sz="0" w:space="0" w:color="auto"/>
      </w:divBdr>
    </w:div>
    <w:div w:id="1503885836">
      <w:bodyDiv w:val="1"/>
      <w:marLeft w:val="0"/>
      <w:marRight w:val="0"/>
      <w:marTop w:val="0"/>
      <w:marBottom w:val="0"/>
      <w:divBdr>
        <w:top w:val="none" w:sz="0" w:space="0" w:color="auto"/>
        <w:left w:val="none" w:sz="0" w:space="0" w:color="auto"/>
        <w:bottom w:val="none" w:sz="0" w:space="0" w:color="auto"/>
        <w:right w:val="none" w:sz="0" w:space="0" w:color="auto"/>
      </w:divBdr>
    </w:div>
    <w:div w:id="1504078709">
      <w:bodyDiv w:val="1"/>
      <w:marLeft w:val="0"/>
      <w:marRight w:val="0"/>
      <w:marTop w:val="0"/>
      <w:marBottom w:val="0"/>
      <w:divBdr>
        <w:top w:val="none" w:sz="0" w:space="0" w:color="auto"/>
        <w:left w:val="none" w:sz="0" w:space="0" w:color="auto"/>
        <w:bottom w:val="none" w:sz="0" w:space="0" w:color="auto"/>
        <w:right w:val="none" w:sz="0" w:space="0" w:color="auto"/>
      </w:divBdr>
    </w:div>
    <w:div w:id="1510486281">
      <w:bodyDiv w:val="1"/>
      <w:marLeft w:val="0"/>
      <w:marRight w:val="0"/>
      <w:marTop w:val="0"/>
      <w:marBottom w:val="0"/>
      <w:divBdr>
        <w:top w:val="none" w:sz="0" w:space="0" w:color="auto"/>
        <w:left w:val="none" w:sz="0" w:space="0" w:color="auto"/>
        <w:bottom w:val="none" w:sz="0" w:space="0" w:color="auto"/>
        <w:right w:val="none" w:sz="0" w:space="0" w:color="auto"/>
      </w:divBdr>
    </w:div>
    <w:div w:id="1520655742">
      <w:bodyDiv w:val="1"/>
      <w:marLeft w:val="0"/>
      <w:marRight w:val="0"/>
      <w:marTop w:val="0"/>
      <w:marBottom w:val="0"/>
      <w:divBdr>
        <w:top w:val="none" w:sz="0" w:space="0" w:color="auto"/>
        <w:left w:val="none" w:sz="0" w:space="0" w:color="auto"/>
        <w:bottom w:val="none" w:sz="0" w:space="0" w:color="auto"/>
        <w:right w:val="none" w:sz="0" w:space="0" w:color="auto"/>
      </w:divBdr>
    </w:div>
    <w:div w:id="1528642709">
      <w:bodyDiv w:val="1"/>
      <w:marLeft w:val="0"/>
      <w:marRight w:val="0"/>
      <w:marTop w:val="0"/>
      <w:marBottom w:val="0"/>
      <w:divBdr>
        <w:top w:val="none" w:sz="0" w:space="0" w:color="auto"/>
        <w:left w:val="none" w:sz="0" w:space="0" w:color="auto"/>
        <w:bottom w:val="none" w:sz="0" w:space="0" w:color="auto"/>
        <w:right w:val="none" w:sz="0" w:space="0" w:color="auto"/>
      </w:divBdr>
    </w:div>
    <w:div w:id="1532650272">
      <w:bodyDiv w:val="1"/>
      <w:marLeft w:val="0"/>
      <w:marRight w:val="0"/>
      <w:marTop w:val="0"/>
      <w:marBottom w:val="0"/>
      <w:divBdr>
        <w:top w:val="none" w:sz="0" w:space="0" w:color="auto"/>
        <w:left w:val="none" w:sz="0" w:space="0" w:color="auto"/>
        <w:bottom w:val="none" w:sz="0" w:space="0" w:color="auto"/>
        <w:right w:val="none" w:sz="0" w:space="0" w:color="auto"/>
      </w:divBdr>
    </w:div>
    <w:div w:id="1539973269">
      <w:bodyDiv w:val="1"/>
      <w:marLeft w:val="0"/>
      <w:marRight w:val="0"/>
      <w:marTop w:val="0"/>
      <w:marBottom w:val="0"/>
      <w:divBdr>
        <w:top w:val="none" w:sz="0" w:space="0" w:color="auto"/>
        <w:left w:val="none" w:sz="0" w:space="0" w:color="auto"/>
        <w:bottom w:val="none" w:sz="0" w:space="0" w:color="auto"/>
        <w:right w:val="none" w:sz="0" w:space="0" w:color="auto"/>
      </w:divBdr>
    </w:div>
    <w:div w:id="1571383149">
      <w:bodyDiv w:val="1"/>
      <w:marLeft w:val="0"/>
      <w:marRight w:val="0"/>
      <w:marTop w:val="0"/>
      <w:marBottom w:val="0"/>
      <w:divBdr>
        <w:top w:val="none" w:sz="0" w:space="0" w:color="auto"/>
        <w:left w:val="none" w:sz="0" w:space="0" w:color="auto"/>
        <w:bottom w:val="none" w:sz="0" w:space="0" w:color="auto"/>
        <w:right w:val="none" w:sz="0" w:space="0" w:color="auto"/>
      </w:divBdr>
    </w:div>
    <w:div w:id="1580408033">
      <w:bodyDiv w:val="1"/>
      <w:marLeft w:val="0"/>
      <w:marRight w:val="0"/>
      <w:marTop w:val="0"/>
      <w:marBottom w:val="0"/>
      <w:divBdr>
        <w:top w:val="none" w:sz="0" w:space="0" w:color="auto"/>
        <w:left w:val="none" w:sz="0" w:space="0" w:color="auto"/>
        <w:bottom w:val="none" w:sz="0" w:space="0" w:color="auto"/>
        <w:right w:val="none" w:sz="0" w:space="0" w:color="auto"/>
      </w:divBdr>
    </w:div>
    <w:div w:id="1581864467">
      <w:bodyDiv w:val="1"/>
      <w:marLeft w:val="0"/>
      <w:marRight w:val="0"/>
      <w:marTop w:val="0"/>
      <w:marBottom w:val="0"/>
      <w:divBdr>
        <w:top w:val="none" w:sz="0" w:space="0" w:color="auto"/>
        <w:left w:val="none" w:sz="0" w:space="0" w:color="auto"/>
        <w:bottom w:val="none" w:sz="0" w:space="0" w:color="auto"/>
        <w:right w:val="none" w:sz="0" w:space="0" w:color="auto"/>
      </w:divBdr>
    </w:div>
    <w:div w:id="1582446108">
      <w:bodyDiv w:val="1"/>
      <w:marLeft w:val="0"/>
      <w:marRight w:val="0"/>
      <w:marTop w:val="0"/>
      <w:marBottom w:val="0"/>
      <w:divBdr>
        <w:top w:val="none" w:sz="0" w:space="0" w:color="auto"/>
        <w:left w:val="none" w:sz="0" w:space="0" w:color="auto"/>
        <w:bottom w:val="none" w:sz="0" w:space="0" w:color="auto"/>
        <w:right w:val="none" w:sz="0" w:space="0" w:color="auto"/>
      </w:divBdr>
    </w:div>
    <w:div w:id="1590887817">
      <w:bodyDiv w:val="1"/>
      <w:marLeft w:val="0"/>
      <w:marRight w:val="0"/>
      <w:marTop w:val="0"/>
      <w:marBottom w:val="0"/>
      <w:divBdr>
        <w:top w:val="none" w:sz="0" w:space="0" w:color="auto"/>
        <w:left w:val="none" w:sz="0" w:space="0" w:color="auto"/>
        <w:bottom w:val="none" w:sz="0" w:space="0" w:color="auto"/>
        <w:right w:val="none" w:sz="0" w:space="0" w:color="auto"/>
      </w:divBdr>
    </w:div>
    <w:div w:id="1601333805">
      <w:bodyDiv w:val="1"/>
      <w:marLeft w:val="0"/>
      <w:marRight w:val="0"/>
      <w:marTop w:val="0"/>
      <w:marBottom w:val="0"/>
      <w:divBdr>
        <w:top w:val="none" w:sz="0" w:space="0" w:color="auto"/>
        <w:left w:val="none" w:sz="0" w:space="0" w:color="auto"/>
        <w:bottom w:val="none" w:sz="0" w:space="0" w:color="auto"/>
        <w:right w:val="none" w:sz="0" w:space="0" w:color="auto"/>
      </w:divBdr>
    </w:div>
    <w:div w:id="1616519012">
      <w:bodyDiv w:val="1"/>
      <w:marLeft w:val="0"/>
      <w:marRight w:val="0"/>
      <w:marTop w:val="0"/>
      <w:marBottom w:val="0"/>
      <w:divBdr>
        <w:top w:val="none" w:sz="0" w:space="0" w:color="auto"/>
        <w:left w:val="none" w:sz="0" w:space="0" w:color="auto"/>
        <w:bottom w:val="none" w:sz="0" w:space="0" w:color="auto"/>
        <w:right w:val="none" w:sz="0" w:space="0" w:color="auto"/>
      </w:divBdr>
    </w:div>
    <w:div w:id="1625307053">
      <w:bodyDiv w:val="1"/>
      <w:marLeft w:val="0"/>
      <w:marRight w:val="0"/>
      <w:marTop w:val="0"/>
      <w:marBottom w:val="0"/>
      <w:divBdr>
        <w:top w:val="none" w:sz="0" w:space="0" w:color="auto"/>
        <w:left w:val="none" w:sz="0" w:space="0" w:color="auto"/>
        <w:bottom w:val="none" w:sz="0" w:space="0" w:color="auto"/>
        <w:right w:val="none" w:sz="0" w:space="0" w:color="auto"/>
      </w:divBdr>
    </w:div>
    <w:div w:id="1646348061">
      <w:bodyDiv w:val="1"/>
      <w:marLeft w:val="0"/>
      <w:marRight w:val="0"/>
      <w:marTop w:val="0"/>
      <w:marBottom w:val="0"/>
      <w:divBdr>
        <w:top w:val="none" w:sz="0" w:space="0" w:color="auto"/>
        <w:left w:val="none" w:sz="0" w:space="0" w:color="auto"/>
        <w:bottom w:val="none" w:sz="0" w:space="0" w:color="auto"/>
        <w:right w:val="none" w:sz="0" w:space="0" w:color="auto"/>
      </w:divBdr>
    </w:div>
    <w:div w:id="1658150992">
      <w:bodyDiv w:val="1"/>
      <w:marLeft w:val="0"/>
      <w:marRight w:val="0"/>
      <w:marTop w:val="0"/>
      <w:marBottom w:val="0"/>
      <w:divBdr>
        <w:top w:val="none" w:sz="0" w:space="0" w:color="auto"/>
        <w:left w:val="none" w:sz="0" w:space="0" w:color="auto"/>
        <w:bottom w:val="none" w:sz="0" w:space="0" w:color="auto"/>
        <w:right w:val="none" w:sz="0" w:space="0" w:color="auto"/>
      </w:divBdr>
    </w:div>
    <w:div w:id="1661150357">
      <w:bodyDiv w:val="1"/>
      <w:marLeft w:val="0"/>
      <w:marRight w:val="0"/>
      <w:marTop w:val="0"/>
      <w:marBottom w:val="0"/>
      <w:divBdr>
        <w:top w:val="none" w:sz="0" w:space="0" w:color="auto"/>
        <w:left w:val="none" w:sz="0" w:space="0" w:color="auto"/>
        <w:bottom w:val="none" w:sz="0" w:space="0" w:color="auto"/>
        <w:right w:val="none" w:sz="0" w:space="0" w:color="auto"/>
      </w:divBdr>
    </w:div>
    <w:div w:id="1681394852">
      <w:bodyDiv w:val="1"/>
      <w:marLeft w:val="0"/>
      <w:marRight w:val="0"/>
      <w:marTop w:val="0"/>
      <w:marBottom w:val="0"/>
      <w:divBdr>
        <w:top w:val="none" w:sz="0" w:space="0" w:color="auto"/>
        <w:left w:val="none" w:sz="0" w:space="0" w:color="auto"/>
        <w:bottom w:val="none" w:sz="0" w:space="0" w:color="auto"/>
        <w:right w:val="none" w:sz="0" w:space="0" w:color="auto"/>
      </w:divBdr>
    </w:div>
    <w:div w:id="1691296298">
      <w:bodyDiv w:val="1"/>
      <w:marLeft w:val="0"/>
      <w:marRight w:val="0"/>
      <w:marTop w:val="0"/>
      <w:marBottom w:val="0"/>
      <w:divBdr>
        <w:top w:val="none" w:sz="0" w:space="0" w:color="auto"/>
        <w:left w:val="none" w:sz="0" w:space="0" w:color="auto"/>
        <w:bottom w:val="none" w:sz="0" w:space="0" w:color="auto"/>
        <w:right w:val="none" w:sz="0" w:space="0" w:color="auto"/>
      </w:divBdr>
    </w:div>
    <w:div w:id="1698577915">
      <w:bodyDiv w:val="1"/>
      <w:marLeft w:val="0"/>
      <w:marRight w:val="0"/>
      <w:marTop w:val="0"/>
      <w:marBottom w:val="0"/>
      <w:divBdr>
        <w:top w:val="none" w:sz="0" w:space="0" w:color="auto"/>
        <w:left w:val="none" w:sz="0" w:space="0" w:color="auto"/>
        <w:bottom w:val="none" w:sz="0" w:space="0" w:color="auto"/>
        <w:right w:val="none" w:sz="0" w:space="0" w:color="auto"/>
      </w:divBdr>
    </w:div>
    <w:div w:id="1699350281">
      <w:bodyDiv w:val="1"/>
      <w:marLeft w:val="0"/>
      <w:marRight w:val="0"/>
      <w:marTop w:val="0"/>
      <w:marBottom w:val="0"/>
      <w:divBdr>
        <w:top w:val="none" w:sz="0" w:space="0" w:color="auto"/>
        <w:left w:val="none" w:sz="0" w:space="0" w:color="auto"/>
        <w:bottom w:val="none" w:sz="0" w:space="0" w:color="auto"/>
        <w:right w:val="none" w:sz="0" w:space="0" w:color="auto"/>
      </w:divBdr>
    </w:div>
    <w:div w:id="1707175810">
      <w:bodyDiv w:val="1"/>
      <w:marLeft w:val="0"/>
      <w:marRight w:val="0"/>
      <w:marTop w:val="0"/>
      <w:marBottom w:val="0"/>
      <w:divBdr>
        <w:top w:val="none" w:sz="0" w:space="0" w:color="auto"/>
        <w:left w:val="none" w:sz="0" w:space="0" w:color="auto"/>
        <w:bottom w:val="none" w:sz="0" w:space="0" w:color="auto"/>
        <w:right w:val="none" w:sz="0" w:space="0" w:color="auto"/>
      </w:divBdr>
    </w:div>
    <w:div w:id="1714957754">
      <w:bodyDiv w:val="1"/>
      <w:marLeft w:val="0"/>
      <w:marRight w:val="0"/>
      <w:marTop w:val="0"/>
      <w:marBottom w:val="0"/>
      <w:divBdr>
        <w:top w:val="none" w:sz="0" w:space="0" w:color="auto"/>
        <w:left w:val="none" w:sz="0" w:space="0" w:color="auto"/>
        <w:bottom w:val="none" w:sz="0" w:space="0" w:color="auto"/>
        <w:right w:val="none" w:sz="0" w:space="0" w:color="auto"/>
      </w:divBdr>
    </w:div>
    <w:div w:id="1716269183">
      <w:bodyDiv w:val="1"/>
      <w:marLeft w:val="0"/>
      <w:marRight w:val="0"/>
      <w:marTop w:val="0"/>
      <w:marBottom w:val="0"/>
      <w:divBdr>
        <w:top w:val="none" w:sz="0" w:space="0" w:color="auto"/>
        <w:left w:val="none" w:sz="0" w:space="0" w:color="auto"/>
        <w:bottom w:val="none" w:sz="0" w:space="0" w:color="auto"/>
        <w:right w:val="none" w:sz="0" w:space="0" w:color="auto"/>
      </w:divBdr>
    </w:div>
    <w:div w:id="1719741062">
      <w:bodyDiv w:val="1"/>
      <w:marLeft w:val="0"/>
      <w:marRight w:val="0"/>
      <w:marTop w:val="0"/>
      <w:marBottom w:val="0"/>
      <w:divBdr>
        <w:top w:val="none" w:sz="0" w:space="0" w:color="auto"/>
        <w:left w:val="none" w:sz="0" w:space="0" w:color="auto"/>
        <w:bottom w:val="none" w:sz="0" w:space="0" w:color="auto"/>
        <w:right w:val="none" w:sz="0" w:space="0" w:color="auto"/>
      </w:divBdr>
    </w:div>
    <w:div w:id="1721443045">
      <w:bodyDiv w:val="1"/>
      <w:marLeft w:val="0"/>
      <w:marRight w:val="0"/>
      <w:marTop w:val="0"/>
      <w:marBottom w:val="0"/>
      <w:divBdr>
        <w:top w:val="none" w:sz="0" w:space="0" w:color="auto"/>
        <w:left w:val="none" w:sz="0" w:space="0" w:color="auto"/>
        <w:bottom w:val="none" w:sz="0" w:space="0" w:color="auto"/>
        <w:right w:val="none" w:sz="0" w:space="0" w:color="auto"/>
      </w:divBdr>
    </w:div>
    <w:div w:id="1735351746">
      <w:bodyDiv w:val="1"/>
      <w:marLeft w:val="0"/>
      <w:marRight w:val="0"/>
      <w:marTop w:val="0"/>
      <w:marBottom w:val="0"/>
      <w:divBdr>
        <w:top w:val="none" w:sz="0" w:space="0" w:color="auto"/>
        <w:left w:val="none" w:sz="0" w:space="0" w:color="auto"/>
        <w:bottom w:val="none" w:sz="0" w:space="0" w:color="auto"/>
        <w:right w:val="none" w:sz="0" w:space="0" w:color="auto"/>
      </w:divBdr>
    </w:div>
    <w:div w:id="1758207413">
      <w:bodyDiv w:val="1"/>
      <w:marLeft w:val="0"/>
      <w:marRight w:val="0"/>
      <w:marTop w:val="0"/>
      <w:marBottom w:val="0"/>
      <w:divBdr>
        <w:top w:val="none" w:sz="0" w:space="0" w:color="auto"/>
        <w:left w:val="none" w:sz="0" w:space="0" w:color="auto"/>
        <w:bottom w:val="none" w:sz="0" w:space="0" w:color="auto"/>
        <w:right w:val="none" w:sz="0" w:space="0" w:color="auto"/>
      </w:divBdr>
    </w:div>
    <w:div w:id="1762027489">
      <w:bodyDiv w:val="1"/>
      <w:marLeft w:val="0"/>
      <w:marRight w:val="0"/>
      <w:marTop w:val="0"/>
      <w:marBottom w:val="0"/>
      <w:divBdr>
        <w:top w:val="none" w:sz="0" w:space="0" w:color="auto"/>
        <w:left w:val="none" w:sz="0" w:space="0" w:color="auto"/>
        <w:bottom w:val="none" w:sz="0" w:space="0" w:color="auto"/>
        <w:right w:val="none" w:sz="0" w:space="0" w:color="auto"/>
      </w:divBdr>
    </w:div>
    <w:div w:id="1768840163">
      <w:bodyDiv w:val="1"/>
      <w:marLeft w:val="0"/>
      <w:marRight w:val="0"/>
      <w:marTop w:val="0"/>
      <w:marBottom w:val="0"/>
      <w:divBdr>
        <w:top w:val="none" w:sz="0" w:space="0" w:color="auto"/>
        <w:left w:val="none" w:sz="0" w:space="0" w:color="auto"/>
        <w:bottom w:val="none" w:sz="0" w:space="0" w:color="auto"/>
        <w:right w:val="none" w:sz="0" w:space="0" w:color="auto"/>
      </w:divBdr>
    </w:div>
    <w:div w:id="1770855993">
      <w:bodyDiv w:val="1"/>
      <w:marLeft w:val="0"/>
      <w:marRight w:val="0"/>
      <w:marTop w:val="0"/>
      <w:marBottom w:val="0"/>
      <w:divBdr>
        <w:top w:val="none" w:sz="0" w:space="0" w:color="auto"/>
        <w:left w:val="none" w:sz="0" w:space="0" w:color="auto"/>
        <w:bottom w:val="none" w:sz="0" w:space="0" w:color="auto"/>
        <w:right w:val="none" w:sz="0" w:space="0" w:color="auto"/>
      </w:divBdr>
    </w:div>
    <w:div w:id="1807576334">
      <w:bodyDiv w:val="1"/>
      <w:marLeft w:val="0"/>
      <w:marRight w:val="0"/>
      <w:marTop w:val="0"/>
      <w:marBottom w:val="0"/>
      <w:divBdr>
        <w:top w:val="none" w:sz="0" w:space="0" w:color="auto"/>
        <w:left w:val="none" w:sz="0" w:space="0" w:color="auto"/>
        <w:bottom w:val="none" w:sz="0" w:space="0" w:color="auto"/>
        <w:right w:val="none" w:sz="0" w:space="0" w:color="auto"/>
      </w:divBdr>
    </w:div>
    <w:div w:id="1807628714">
      <w:bodyDiv w:val="1"/>
      <w:marLeft w:val="0"/>
      <w:marRight w:val="0"/>
      <w:marTop w:val="0"/>
      <w:marBottom w:val="0"/>
      <w:divBdr>
        <w:top w:val="none" w:sz="0" w:space="0" w:color="auto"/>
        <w:left w:val="none" w:sz="0" w:space="0" w:color="auto"/>
        <w:bottom w:val="none" w:sz="0" w:space="0" w:color="auto"/>
        <w:right w:val="none" w:sz="0" w:space="0" w:color="auto"/>
      </w:divBdr>
    </w:div>
    <w:div w:id="1824854212">
      <w:bodyDiv w:val="1"/>
      <w:marLeft w:val="0"/>
      <w:marRight w:val="0"/>
      <w:marTop w:val="0"/>
      <w:marBottom w:val="0"/>
      <w:divBdr>
        <w:top w:val="none" w:sz="0" w:space="0" w:color="auto"/>
        <w:left w:val="none" w:sz="0" w:space="0" w:color="auto"/>
        <w:bottom w:val="none" w:sz="0" w:space="0" w:color="auto"/>
        <w:right w:val="none" w:sz="0" w:space="0" w:color="auto"/>
      </w:divBdr>
    </w:div>
    <w:div w:id="1837376979">
      <w:bodyDiv w:val="1"/>
      <w:marLeft w:val="0"/>
      <w:marRight w:val="0"/>
      <w:marTop w:val="0"/>
      <w:marBottom w:val="0"/>
      <w:divBdr>
        <w:top w:val="none" w:sz="0" w:space="0" w:color="auto"/>
        <w:left w:val="none" w:sz="0" w:space="0" w:color="auto"/>
        <w:bottom w:val="none" w:sz="0" w:space="0" w:color="auto"/>
        <w:right w:val="none" w:sz="0" w:space="0" w:color="auto"/>
      </w:divBdr>
    </w:div>
    <w:div w:id="1843088423">
      <w:bodyDiv w:val="1"/>
      <w:marLeft w:val="0"/>
      <w:marRight w:val="0"/>
      <w:marTop w:val="0"/>
      <w:marBottom w:val="0"/>
      <w:divBdr>
        <w:top w:val="none" w:sz="0" w:space="0" w:color="auto"/>
        <w:left w:val="none" w:sz="0" w:space="0" w:color="auto"/>
        <w:bottom w:val="none" w:sz="0" w:space="0" w:color="auto"/>
        <w:right w:val="none" w:sz="0" w:space="0" w:color="auto"/>
      </w:divBdr>
    </w:div>
    <w:div w:id="1843163556">
      <w:bodyDiv w:val="1"/>
      <w:marLeft w:val="0"/>
      <w:marRight w:val="0"/>
      <w:marTop w:val="0"/>
      <w:marBottom w:val="0"/>
      <w:divBdr>
        <w:top w:val="none" w:sz="0" w:space="0" w:color="auto"/>
        <w:left w:val="none" w:sz="0" w:space="0" w:color="auto"/>
        <w:bottom w:val="none" w:sz="0" w:space="0" w:color="auto"/>
        <w:right w:val="none" w:sz="0" w:space="0" w:color="auto"/>
      </w:divBdr>
    </w:div>
    <w:div w:id="1880580337">
      <w:bodyDiv w:val="1"/>
      <w:marLeft w:val="0"/>
      <w:marRight w:val="0"/>
      <w:marTop w:val="0"/>
      <w:marBottom w:val="0"/>
      <w:divBdr>
        <w:top w:val="none" w:sz="0" w:space="0" w:color="auto"/>
        <w:left w:val="none" w:sz="0" w:space="0" w:color="auto"/>
        <w:bottom w:val="none" w:sz="0" w:space="0" w:color="auto"/>
        <w:right w:val="none" w:sz="0" w:space="0" w:color="auto"/>
      </w:divBdr>
      <w:divsChild>
        <w:div w:id="50429640">
          <w:marLeft w:val="0"/>
          <w:marRight w:val="0"/>
          <w:marTop w:val="0"/>
          <w:marBottom w:val="0"/>
          <w:divBdr>
            <w:top w:val="none" w:sz="0" w:space="0" w:color="auto"/>
            <w:left w:val="none" w:sz="0" w:space="0" w:color="auto"/>
            <w:bottom w:val="none" w:sz="0" w:space="0" w:color="auto"/>
            <w:right w:val="none" w:sz="0" w:space="0" w:color="auto"/>
          </w:divBdr>
        </w:div>
      </w:divsChild>
    </w:div>
    <w:div w:id="1889487242">
      <w:bodyDiv w:val="1"/>
      <w:marLeft w:val="0"/>
      <w:marRight w:val="0"/>
      <w:marTop w:val="0"/>
      <w:marBottom w:val="0"/>
      <w:divBdr>
        <w:top w:val="none" w:sz="0" w:space="0" w:color="auto"/>
        <w:left w:val="none" w:sz="0" w:space="0" w:color="auto"/>
        <w:bottom w:val="none" w:sz="0" w:space="0" w:color="auto"/>
        <w:right w:val="none" w:sz="0" w:space="0" w:color="auto"/>
      </w:divBdr>
    </w:div>
    <w:div w:id="1889609130">
      <w:bodyDiv w:val="1"/>
      <w:marLeft w:val="0"/>
      <w:marRight w:val="0"/>
      <w:marTop w:val="0"/>
      <w:marBottom w:val="0"/>
      <w:divBdr>
        <w:top w:val="none" w:sz="0" w:space="0" w:color="auto"/>
        <w:left w:val="none" w:sz="0" w:space="0" w:color="auto"/>
        <w:bottom w:val="none" w:sz="0" w:space="0" w:color="auto"/>
        <w:right w:val="none" w:sz="0" w:space="0" w:color="auto"/>
      </w:divBdr>
    </w:div>
    <w:div w:id="1889800394">
      <w:bodyDiv w:val="1"/>
      <w:marLeft w:val="0"/>
      <w:marRight w:val="0"/>
      <w:marTop w:val="0"/>
      <w:marBottom w:val="0"/>
      <w:divBdr>
        <w:top w:val="none" w:sz="0" w:space="0" w:color="auto"/>
        <w:left w:val="none" w:sz="0" w:space="0" w:color="auto"/>
        <w:bottom w:val="none" w:sz="0" w:space="0" w:color="auto"/>
        <w:right w:val="none" w:sz="0" w:space="0" w:color="auto"/>
      </w:divBdr>
    </w:div>
    <w:div w:id="1903903702">
      <w:bodyDiv w:val="1"/>
      <w:marLeft w:val="0"/>
      <w:marRight w:val="0"/>
      <w:marTop w:val="0"/>
      <w:marBottom w:val="0"/>
      <w:divBdr>
        <w:top w:val="none" w:sz="0" w:space="0" w:color="auto"/>
        <w:left w:val="none" w:sz="0" w:space="0" w:color="auto"/>
        <w:bottom w:val="none" w:sz="0" w:space="0" w:color="auto"/>
        <w:right w:val="none" w:sz="0" w:space="0" w:color="auto"/>
      </w:divBdr>
    </w:div>
    <w:div w:id="1906912340">
      <w:bodyDiv w:val="1"/>
      <w:marLeft w:val="0"/>
      <w:marRight w:val="0"/>
      <w:marTop w:val="0"/>
      <w:marBottom w:val="0"/>
      <w:divBdr>
        <w:top w:val="none" w:sz="0" w:space="0" w:color="auto"/>
        <w:left w:val="none" w:sz="0" w:space="0" w:color="auto"/>
        <w:bottom w:val="none" w:sz="0" w:space="0" w:color="auto"/>
        <w:right w:val="none" w:sz="0" w:space="0" w:color="auto"/>
      </w:divBdr>
    </w:div>
    <w:div w:id="1909488177">
      <w:bodyDiv w:val="1"/>
      <w:marLeft w:val="0"/>
      <w:marRight w:val="0"/>
      <w:marTop w:val="0"/>
      <w:marBottom w:val="0"/>
      <w:divBdr>
        <w:top w:val="none" w:sz="0" w:space="0" w:color="auto"/>
        <w:left w:val="none" w:sz="0" w:space="0" w:color="auto"/>
        <w:bottom w:val="none" w:sz="0" w:space="0" w:color="auto"/>
        <w:right w:val="none" w:sz="0" w:space="0" w:color="auto"/>
      </w:divBdr>
    </w:div>
    <w:div w:id="1909999446">
      <w:bodyDiv w:val="1"/>
      <w:marLeft w:val="0"/>
      <w:marRight w:val="0"/>
      <w:marTop w:val="0"/>
      <w:marBottom w:val="0"/>
      <w:divBdr>
        <w:top w:val="none" w:sz="0" w:space="0" w:color="auto"/>
        <w:left w:val="none" w:sz="0" w:space="0" w:color="auto"/>
        <w:bottom w:val="none" w:sz="0" w:space="0" w:color="auto"/>
        <w:right w:val="none" w:sz="0" w:space="0" w:color="auto"/>
      </w:divBdr>
    </w:div>
    <w:div w:id="1921452045">
      <w:bodyDiv w:val="1"/>
      <w:marLeft w:val="0"/>
      <w:marRight w:val="0"/>
      <w:marTop w:val="0"/>
      <w:marBottom w:val="0"/>
      <w:divBdr>
        <w:top w:val="none" w:sz="0" w:space="0" w:color="auto"/>
        <w:left w:val="none" w:sz="0" w:space="0" w:color="auto"/>
        <w:bottom w:val="none" w:sz="0" w:space="0" w:color="auto"/>
        <w:right w:val="none" w:sz="0" w:space="0" w:color="auto"/>
      </w:divBdr>
      <w:divsChild>
        <w:div w:id="732042696">
          <w:marLeft w:val="0"/>
          <w:marRight w:val="0"/>
          <w:marTop w:val="0"/>
          <w:marBottom w:val="0"/>
          <w:divBdr>
            <w:top w:val="none" w:sz="0" w:space="0" w:color="auto"/>
            <w:left w:val="none" w:sz="0" w:space="0" w:color="auto"/>
            <w:bottom w:val="none" w:sz="0" w:space="0" w:color="auto"/>
            <w:right w:val="none" w:sz="0" w:space="0" w:color="auto"/>
          </w:divBdr>
        </w:div>
      </w:divsChild>
    </w:div>
    <w:div w:id="1921672498">
      <w:bodyDiv w:val="1"/>
      <w:marLeft w:val="0"/>
      <w:marRight w:val="0"/>
      <w:marTop w:val="0"/>
      <w:marBottom w:val="0"/>
      <w:divBdr>
        <w:top w:val="none" w:sz="0" w:space="0" w:color="auto"/>
        <w:left w:val="none" w:sz="0" w:space="0" w:color="auto"/>
        <w:bottom w:val="none" w:sz="0" w:space="0" w:color="auto"/>
        <w:right w:val="none" w:sz="0" w:space="0" w:color="auto"/>
      </w:divBdr>
    </w:div>
    <w:div w:id="1931888974">
      <w:bodyDiv w:val="1"/>
      <w:marLeft w:val="0"/>
      <w:marRight w:val="0"/>
      <w:marTop w:val="0"/>
      <w:marBottom w:val="0"/>
      <w:divBdr>
        <w:top w:val="none" w:sz="0" w:space="0" w:color="auto"/>
        <w:left w:val="none" w:sz="0" w:space="0" w:color="auto"/>
        <w:bottom w:val="none" w:sz="0" w:space="0" w:color="auto"/>
        <w:right w:val="none" w:sz="0" w:space="0" w:color="auto"/>
      </w:divBdr>
    </w:div>
    <w:div w:id="1940214093">
      <w:bodyDiv w:val="1"/>
      <w:marLeft w:val="0"/>
      <w:marRight w:val="0"/>
      <w:marTop w:val="0"/>
      <w:marBottom w:val="0"/>
      <w:divBdr>
        <w:top w:val="none" w:sz="0" w:space="0" w:color="auto"/>
        <w:left w:val="none" w:sz="0" w:space="0" w:color="auto"/>
        <w:bottom w:val="none" w:sz="0" w:space="0" w:color="auto"/>
        <w:right w:val="none" w:sz="0" w:space="0" w:color="auto"/>
      </w:divBdr>
    </w:div>
    <w:div w:id="1948657312">
      <w:bodyDiv w:val="1"/>
      <w:marLeft w:val="0"/>
      <w:marRight w:val="0"/>
      <w:marTop w:val="0"/>
      <w:marBottom w:val="0"/>
      <w:divBdr>
        <w:top w:val="none" w:sz="0" w:space="0" w:color="auto"/>
        <w:left w:val="none" w:sz="0" w:space="0" w:color="auto"/>
        <w:bottom w:val="none" w:sz="0" w:space="0" w:color="auto"/>
        <w:right w:val="none" w:sz="0" w:space="0" w:color="auto"/>
      </w:divBdr>
    </w:div>
    <w:div w:id="1975719017">
      <w:bodyDiv w:val="1"/>
      <w:marLeft w:val="0"/>
      <w:marRight w:val="0"/>
      <w:marTop w:val="0"/>
      <w:marBottom w:val="0"/>
      <w:divBdr>
        <w:top w:val="none" w:sz="0" w:space="0" w:color="auto"/>
        <w:left w:val="none" w:sz="0" w:space="0" w:color="auto"/>
        <w:bottom w:val="none" w:sz="0" w:space="0" w:color="auto"/>
        <w:right w:val="none" w:sz="0" w:space="0" w:color="auto"/>
      </w:divBdr>
    </w:div>
    <w:div w:id="1997495918">
      <w:bodyDiv w:val="1"/>
      <w:marLeft w:val="0"/>
      <w:marRight w:val="0"/>
      <w:marTop w:val="0"/>
      <w:marBottom w:val="0"/>
      <w:divBdr>
        <w:top w:val="none" w:sz="0" w:space="0" w:color="auto"/>
        <w:left w:val="none" w:sz="0" w:space="0" w:color="auto"/>
        <w:bottom w:val="none" w:sz="0" w:space="0" w:color="auto"/>
        <w:right w:val="none" w:sz="0" w:space="0" w:color="auto"/>
      </w:divBdr>
    </w:div>
    <w:div w:id="2003435847">
      <w:bodyDiv w:val="1"/>
      <w:marLeft w:val="0"/>
      <w:marRight w:val="0"/>
      <w:marTop w:val="0"/>
      <w:marBottom w:val="0"/>
      <w:divBdr>
        <w:top w:val="none" w:sz="0" w:space="0" w:color="auto"/>
        <w:left w:val="none" w:sz="0" w:space="0" w:color="auto"/>
        <w:bottom w:val="none" w:sz="0" w:space="0" w:color="auto"/>
        <w:right w:val="none" w:sz="0" w:space="0" w:color="auto"/>
      </w:divBdr>
    </w:div>
    <w:div w:id="2004550296">
      <w:bodyDiv w:val="1"/>
      <w:marLeft w:val="0"/>
      <w:marRight w:val="0"/>
      <w:marTop w:val="0"/>
      <w:marBottom w:val="0"/>
      <w:divBdr>
        <w:top w:val="none" w:sz="0" w:space="0" w:color="auto"/>
        <w:left w:val="none" w:sz="0" w:space="0" w:color="auto"/>
        <w:bottom w:val="none" w:sz="0" w:space="0" w:color="auto"/>
        <w:right w:val="none" w:sz="0" w:space="0" w:color="auto"/>
      </w:divBdr>
    </w:div>
    <w:div w:id="2033846408">
      <w:bodyDiv w:val="1"/>
      <w:marLeft w:val="0"/>
      <w:marRight w:val="0"/>
      <w:marTop w:val="0"/>
      <w:marBottom w:val="0"/>
      <w:divBdr>
        <w:top w:val="none" w:sz="0" w:space="0" w:color="auto"/>
        <w:left w:val="none" w:sz="0" w:space="0" w:color="auto"/>
        <w:bottom w:val="none" w:sz="0" w:space="0" w:color="auto"/>
        <w:right w:val="none" w:sz="0" w:space="0" w:color="auto"/>
      </w:divBdr>
    </w:div>
    <w:div w:id="2067754665">
      <w:bodyDiv w:val="1"/>
      <w:marLeft w:val="0"/>
      <w:marRight w:val="0"/>
      <w:marTop w:val="0"/>
      <w:marBottom w:val="0"/>
      <w:divBdr>
        <w:top w:val="none" w:sz="0" w:space="0" w:color="auto"/>
        <w:left w:val="none" w:sz="0" w:space="0" w:color="auto"/>
        <w:bottom w:val="none" w:sz="0" w:space="0" w:color="auto"/>
        <w:right w:val="none" w:sz="0" w:space="0" w:color="auto"/>
      </w:divBdr>
    </w:div>
    <w:div w:id="2078628794">
      <w:bodyDiv w:val="1"/>
      <w:marLeft w:val="0"/>
      <w:marRight w:val="0"/>
      <w:marTop w:val="0"/>
      <w:marBottom w:val="0"/>
      <w:divBdr>
        <w:top w:val="none" w:sz="0" w:space="0" w:color="auto"/>
        <w:left w:val="none" w:sz="0" w:space="0" w:color="auto"/>
        <w:bottom w:val="none" w:sz="0" w:space="0" w:color="auto"/>
        <w:right w:val="none" w:sz="0" w:space="0" w:color="auto"/>
      </w:divBdr>
    </w:div>
    <w:div w:id="2091852564">
      <w:bodyDiv w:val="1"/>
      <w:marLeft w:val="0"/>
      <w:marRight w:val="0"/>
      <w:marTop w:val="0"/>
      <w:marBottom w:val="0"/>
      <w:divBdr>
        <w:top w:val="none" w:sz="0" w:space="0" w:color="auto"/>
        <w:left w:val="none" w:sz="0" w:space="0" w:color="auto"/>
        <w:bottom w:val="none" w:sz="0" w:space="0" w:color="auto"/>
        <w:right w:val="none" w:sz="0" w:space="0" w:color="auto"/>
      </w:divBdr>
    </w:div>
    <w:div w:id="2093776011">
      <w:bodyDiv w:val="1"/>
      <w:marLeft w:val="0"/>
      <w:marRight w:val="0"/>
      <w:marTop w:val="0"/>
      <w:marBottom w:val="0"/>
      <w:divBdr>
        <w:top w:val="none" w:sz="0" w:space="0" w:color="auto"/>
        <w:left w:val="none" w:sz="0" w:space="0" w:color="auto"/>
        <w:bottom w:val="none" w:sz="0" w:space="0" w:color="auto"/>
        <w:right w:val="none" w:sz="0" w:space="0" w:color="auto"/>
      </w:divBdr>
    </w:div>
    <w:div w:id="2116317381">
      <w:bodyDiv w:val="1"/>
      <w:marLeft w:val="0"/>
      <w:marRight w:val="0"/>
      <w:marTop w:val="0"/>
      <w:marBottom w:val="0"/>
      <w:divBdr>
        <w:top w:val="none" w:sz="0" w:space="0" w:color="auto"/>
        <w:left w:val="none" w:sz="0" w:space="0" w:color="auto"/>
        <w:bottom w:val="none" w:sz="0" w:space="0" w:color="auto"/>
        <w:right w:val="none" w:sz="0" w:space="0" w:color="auto"/>
      </w:divBdr>
    </w:div>
    <w:div w:id="213490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1061</Words>
  <Characters>5837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mtejadam</dc:creator>
  <cp:lastModifiedBy>Meniz Cieza Fernando Salvador</cp:lastModifiedBy>
  <cp:revision>4</cp:revision>
  <cp:lastPrinted>2024-05-21T20:31:00Z</cp:lastPrinted>
  <dcterms:created xsi:type="dcterms:W3CDTF">2024-05-21T20:31:00Z</dcterms:created>
  <dcterms:modified xsi:type="dcterms:W3CDTF">2024-05-21T20:50:00Z</dcterms:modified>
</cp:coreProperties>
</file>