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87ED" w14:textId="77777777" w:rsidR="00663B26" w:rsidRDefault="00663B26" w:rsidP="00663B26">
      <w:pPr>
        <w:pStyle w:val="Ttulo"/>
        <w:tabs>
          <w:tab w:val="clear" w:pos="8364"/>
          <w:tab w:val="clear" w:pos="8595"/>
        </w:tabs>
        <w:spacing w:line="0" w:lineRule="atLeast"/>
        <w:ind w:left="709" w:right="1133"/>
        <w:rPr>
          <w:rFonts w:ascii="Arial Narrow" w:hAnsi="Arial Narrow"/>
          <w:bCs/>
          <w:sz w:val="16"/>
          <w:szCs w:val="16"/>
        </w:rPr>
      </w:pPr>
    </w:p>
    <w:p w14:paraId="3081FC93" w14:textId="77777777" w:rsidR="00663B26" w:rsidRDefault="00663B26" w:rsidP="00663B26">
      <w:pPr>
        <w:pStyle w:val="Ttulo"/>
        <w:tabs>
          <w:tab w:val="clear" w:pos="8364"/>
          <w:tab w:val="clear" w:pos="8595"/>
        </w:tabs>
        <w:spacing w:line="0" w:lineRule="atLeast"/>
        <w:ind w:left="709" w:right="1133"/>
        <w:rPr>
          <w:rFonts w:ascii="Arial Narrow" w:hAnsi="Arial Narrow"/>
          <w:bCs/>
          <w:sz w:val="16"/>
          <w:szCs w:val="16"/>
        </w:rPr>
      </w:pPr>
    </w:p>
    <w:p w14:paraId="3137E3C1" w14:textId="77777777" w:rsidR="00663B26" w:rsidRDefault="00663B26" w:rsidP="00663B26">
      <w:pPr>
        <w:pStyle w:val="Ttulo"/>
        <w:tabs>
          <w:tab w:val="clear" w:pos="8364"/>
          <w:tab w:val="clear" w:pos="8595"/>
        </w:tabs>
        <w:spacing w:line="0" w:lineRule="atLeast"/>
        <w:ind w:left="709" w:right="1133"/>
        <w:rPr>
          <w:rFonts w:ascii="Arial Narrow" w:hAnsi="Arial Narrow"/>
          <w:bCs/>
          <w:sz w:val="16"/>
          <w:szCs w:val="16"/>
        </w:rPr>
      </w:pPr>
    </w:p>
    <w:p w14:paraId="6F2004D0" w14:textId="77777777" w:rsidR="00663B26" w:rsidRDefault="00663B26" w:rsidP="00663B26">
      <w:pPr>
        <w:pStyle w:val="Ttulo"/>
        <w:tabs>
          <w:tab w:val="clear" w:pos="8364"/>
          <w:tab w:val="clear" w:pos="8595"/>
        </w:tabs>
        <w:spacing w:line="0" w:lineRule="atLeast"/>
        <w:ind w:left="709" w:right="1133"/>
        <w:rPr>
          <w:rFonts w:ascii="Arial Narrow" w:hAnsi="Arial Narrow"/>
          <w:bCs/>
          <w:sz w:val="16"/>
          <w:szCs w:val="16"/>
        </w:rPr>
      </w:pPr>
    </w:p>
    <w:p w14:paraId="65D78928" w14:textId="77777777" w:rsidR="00663B26" w:rsidRDefault="00663B26" w:rsidP="00663B26">
      <w:pPr>
        <w:pStyle w:val="Ttulo"/>
        <w:tabs>
          <w:tab w:val="clear" w:pos="8364"/>
          <w:tab w:val="clear" w:pos="8595"/>
        </w:tabs>
        <w:spacing w:line="0" w:lineRule="atLeast"/>
        <w:ind w:left="709" w:right="1133"/>
        <w:rPr>
          <w:rFonts w:ascii="Arial Narrow" w:hAnsi="Arial Narrow"/>
          <w:bCs/>
          <w:sz w:val="16"/>
          <w:szCs w:val="16"/>
        </w:rPr>
      </w:pPr>
    </w:p>
    <w:p w14:paraId="0EE98312" w14:textId="77777777" w:rsidR="00663B26" w:rsidRDefault="00663B26" w:rsidP="00663B26">
      <w:pPr>
        <w:pStyle w:val="Ttulo"/>
        <w:tabs>
          <w:tab w:val="clear" w:pos="8364"/>
          <w:tab w:val="clear" w:pos="8595"/>
        </w:tabs>
        <w:spacing w:line="0" w:lineRule="atLeast"/>
        <w:ind w:left="709" w:right="1133"/>
        <w:rPr>
          <w:rFonts w:ascii="Arial Narrow" w:hAnsi="Arial Narrow"/>
          <w:bCs/>
          <w:sz w:val="16"/>
          <w:szCs w:val="16"/>
        </w:rPr>
      </w:pPr>
    </w:p>
    <w:p w14:paraId="0F1AC82C" w14:textId="77777777" w:rsidR="00663B26" w:rsidRDefault="00663B26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</w:p>
    <w:p w14:paraId="39FFC012" w14:textId="77777777" w:rsidR="003C2F64" w:rsidRDefault="003C2F64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</w:p>
    <w:p w14:paraId="3D177CAA" w14:textId="77777777" w:rsidR="003C2F64" w:rsidRDefault="003C2F64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</w:p>
    <w:p w14:paraId="7C46EC44" w14:textId="77777777" w:rsidR="003C2F64" w:rsidRDefault="003C2F64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</w:p>
    <w:p w14:paraId="6614E422" w14:textId="77777777" w:rsidR="003C2F64" w:rsidRDefault="003C2F64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</w:p>
    <w:p w14:paraId="4A73A9A2" w14:textId="77777777" w:rsidR="003C2F64" w:rsidRDefault="003C2F64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</w:p>
    <w:p w14:paraId="6CCFE840" w14:textId="77777777" w:rsidR="003C2F64" w:rsidRDefault="003C2F64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</w:p>
    <w:p w14:paraId="512B6382" w14:textId="77777777" w:rsidR="003C2F64" w:rsidRDefault="003C2F64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</w:p>
    <w:p w14:paraId="614688D9" w14:textId="77777777" w:rsidR="003C2F64" w:rsidRDefault="003C2F64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</w:p>
    <w:p w14:paraId="52449413" w14:textId="2F55F167" w:rsidR="005A17C1" w:rsidRPr="00663B26" w:rsidRDefault="005A17C1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  <w:r w:rsidRPr="00663B26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Pr="00663B26" w:rsidRDefault="005A17C1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  <w:r w:rsidRPr="00663B26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4ADAD057" w14:textId="77777777" w:rsidR="00663B26" w:rsidRPr="00663B26" w:rsidRDefault="00663B26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</w:p>
    <w:p w14:paraId="6823372D" w14:textId="77777777" w:rsidR="005A17C1" w:rsidRPr="00663B26" w:rsidRDefault="005A17C1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Cs/>
          <w:sz w:val="16"/>
          <w:szCs w:val="16"/>
        </w:rPr>
      </w:pPr>
      <w:r w:rsidRPr="00663B26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2A08BA4D" w14:textId="6179CFDC" w:rsidR="005A17C1" w:rsidRPr="00AE678B" w:rsidRDefault="00AE678B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 w:cs="Arial"/>
          <w:b w:val="0"/>
          <w:bCs/>
          <w:sz w:val="16"/>
          <w:szCs w:val="16"/>
        </w:rPr>
      </w:pPr>
      <w:r w:rsidRPr="00AE678B">
        <w:rPr>
          <w:rFonts w:ascii="Arial Narrow" w:hAnsi="Arial Narrow"/>
          <w:b w:val="0"/>
          <w:bCs/>
          <w:sz w:val="16"/>
          <w:szCs w:val="16"/>
        </w:rPr>
        <w:t xml:space="preserve"> </w:t>
      </w:r>
      <w:r w:rsidRPr="00AE678B">
        <w:rPr>
          <w:rFonts w:ascii="Arial Narrow" w:hAnsi="Arial Narrow" w:cs="Arial"/>
          <w:b w:val="0"/>
          <w:bCs/>
          <w:sz w:val="16"/>
          <w:szCs w:val="16"/>
        </w:rPr>
        <w:t>(Publicada en el Boletín del Diario Oficial El Peruano el 22.01.2025)</w:t>
      </w:r>
    </w:p>
    <w:p w14:paraId="4C57AC50" w14:textId="77777777" w:rsidR="00AE678B" w:rsidRPr="00663B26" w:rsidRDefault="00AE678B" w:rsidP="003C2F64">
      <w:pPr>
        <w:pStyle w:val="Ttulo"/>
        <w:tabs>
          <w:tab w:val="clear" w:pos="8364"/>
          <w:tab w:val="clear" w:pos="8595"/>
        </w:tabs>
        <w:spacing w:line="0" w:lineRule="atLeast"/>
        <w:ind w:right="566"/>
        <w:rPr>
          <w:rFonts w:ascii="Arial Narrow" w:hAnsi="Arial Narrow"/>
          <w:b w:val="0"/>
          <w:sz w:val="16"/>
          <w:szCs w:val="16"/>
        </w:rPr>
      </w:pPr>
    </w:p>
    <w:p w14:paraId="2BDFE69A" w14:textId="77777777" w:rsidR="005A17C1" w:rsidRPr="00663B26" w:rsidRDefault="005A17C1" w:rsidP="003C2F64">
      <w:pPr>
        <w:spacing w:after="0" w:line="0" w:lineRule="atLeast"/>
        <w:ind w:right="566"/>
        <w:jc w:val="both"/>
        <w:rPr>
          <w:rFonts w:ascii="Arial Narrow" w:hAnsi="Arial Narrow" w:cs="Utsaah"/>
          <w:sz w:val="16"/>
          <w:szCs w:val="16"/>
        </w:rPr>
      </w:pPr>
      <w:r w:rsidRPr="00663B26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663B26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663B26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0D4039A0" w:rsidR="005A17C1" w:rsidRDefault="005A17C1" w:rsidP="003C2F64">
      <w:pPr>
        <w:spacing w:after="0" w:line="0" w:lineRule="atLeast"/>
        <w:ind w:right="566"/>
        <w:jc w:val="both"/>
        <w:rPr>
          <w:rFonts w:ascii="Arial Narrow" w:hAnsi="Arial Narrow"/>
          <w:sz w:val="16"/>
          <w:szCs w:val="16"/>
        </w:rPr>
      </w:pPr>
      <w:r w:rsidRPr="00663B26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674C383F" w14:textId="77777777" w:rsidR="003C2F64" w:rsidRPr="00663B26" w:rsidRDefault="003C2F64" w:rsidP="003C2F64">
      <w:pPr>
        <w:spacing w:after="0" w:line="0" w:lineRule="atLeast"/>
        <w:ind w:right="566"/>
        <w:jc w:val="both"/>
        <w:rPr>
          <w:rFonts w:ascii="Arial Narrow" w:hAnsi="Arial Narrow"/>
          <w:sz w:val="16"/>
          <w:szCs w:val="16"/>
        </w:rPr>
      </w:pPr>
    </w:p>
    <w:p w14:paraId="7FE77930" w14:textId="396C5C15" w:rsidR="005A17C1" w:rsidRPr="00663B26" w:rsidRDefault="005A17C1" w:rsidP="003C2F64">
      <w:pPr>
        <w:spacing w:after="0" w:line="0" w:lineRule="atLeast"/>
        <w:ind w:right="566"/>
        <w:jc w:val="both"/>
        <w:rPr>
          <w:rFonts w:ascii="Arial Narrow" w:hAnsi="Arial Narrow"/>
          <w:sz w:val="16"/>
          <w:szCs w:val="16"/>
        </w:rPr>
      </w:pPr>
      <w:r w:rsidRPr="00663B26">
        <w:rPr>
          <w:rFonts w:ascii="Arial Narrow" w:hAnsi="Arial Narrow" w:cs="Arial"/>
          <w:sz w:val="16"/>
          <w:szCs w:val="16"/>
          <w:u w:val="single"/>
        </w:rPr>
        <w:t>ACTO</w:t>
      </w:r>
      <w:r w:rsidR="00E6125F">
        <w:rPr>
          <w:rFonts w:ascii="Arial Narrow" w:hAnsi="Arial Narrow" w:cs="Arial"/>
          <w:sz w:val="16"/>
          <w:szCs w:val="16"/>
          <w:u w:val="single"/>
        </w:rPr>
        <w:t>S</w:t>
      </w:r>
      <w:r w:rsidRPr="00663B26">
        <w:rPr>
          <w:rFonts w:ascii="Arial Narrow" w:hAnsi="Arial Narrow" w:cs="Arial"/>
          <w:sz w:val="16"/>
          <w:szCs w:val="16"/>
          <w:u w:val="single"/>
        </w:rPr>
        <w:t xml:space="preserve"> ADMINISTRATIVO</w:t>
      </w:r>
    </w:p>
    <w:tbl>
      <w:tblPr>
        <w:tblStyle w:val="Tablaconcuadrculaclar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2268"/>
      </w:tblGrid>
      <w:tr w:rsidR="003C2F64" w:rsidRPr="00663B26" w14:paraId="440703EE" w14:textId="77777777" w:rsidTr="003C2F64">
        <w:tc>
          <w:tcPr>
            <w:tcW w:w="1843" w:type="dxa"/>
            <w:vAlign w:val="center"/>
          </w:tcPr>
          <w:p w14:paraId="6E2121EB" w14:textId="77777777" w:rsidR="00B117BB" w:rsidRPr="00663B26" w:rsidRDefault="00B117BB" w:rsidP="00663B26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63B26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701" w:type="dxa"/>
            <w:vAlign w:val="center"/>
          </w:tcPr>
          <w:p w14:paraId="081F1B67" w14:textId="77777777" w:rsidR="00B117BB" w:rsidRPr="00663B26" w:rsidRDefault="00B117BB" w:rsidP="00663B26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63B26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126" w:type="dxa"/>
            <w:vAlign w:val="center"/>
          </w:tcPr>
          <w:p w14:paraId="2C6AE89B" w14:textId="77777777" w:rsidR="00B117BB" w:rsidRPr="00663B26" w:rsidRDefault="00B117BB" w:rsidP="00663B26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63B26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268" w:type="dxa"/>
            <w:vAlign w:val="center"/>
          </w:tcPr>
          <w:p w14:paraId="1C6A3FE7" w14:textId="0FDE8AF9" w:rsidR="00B117BB" w:rsidRPr="00663B26" w:rsidRDefault="00B117BB" w:rsidP="00663B26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63B26">
              <w:rPr>
                <w:rFonts w:ascii="Arial Narrow" w:hAnsi="Arial Narrow" w:cs="Arial"/>
                <w:color w:val="000000"/>
                <w:sz w:val="16"/>
                <w:szCs w:val="16"/>
              </w:rPr>
              <w:t>REFERENCIA</w:t>
            </w:r>
          </w:p>
        </w:tc>
      </w:tr>
      <w:tr w:rsidR="003C2F64" w:rsidRPr="00663B26" w14:paraId="508BB6B5" w14:textId="77777777" w:rsidTr="003C2F64">
        <w:tc>
          <w:tcPr>
            <w:tcW w:w="1843" w:type="dxa"/>
          </w:tcPr>
          <w:p w14:paraId="5C2E9BE6" w14:textId="781BB339" w:rsidR="00B117BB" w:rsidRPr="00663B26" w:rsidRDefault="00B117BB" w:rsidP="00A901E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663B26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PASAPORTE 9875208</w:t>
            </w:r>
          </w:p>
        </w:tc>
        <w:tc>
          <w:tcPr>
            <w:tcW w:w="1701" w:type="dxa"/>
          </w:tcPr>
          <w:p w14:paraId="031FA99D" w14:textId="01E87CAC" w:rsidR="00B117BB" w:rsidRPr="00663B26" w:rsidRDefault="00B117BB" w:rsidP="00B77250">
            <w:pPr>
              <w:spacing w:line="0" w:lineRule="atLeast"/>
              <w:ind w:right="-111"/>
              <w:rPr>
                <w:rFonts w:ascii="Arial Narrow" w:hAnsi="Arial Narrow" w:cs="Arial"/>
                <w:sz w:val="16"/>
                <w:szCs w:val="16"/>
              </w:rPr>
            </w:pPr>
            <w:r w:rsidRPr="00663B26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AROSTEGUI RAMOS SILVANA DEL ROSARIO</w:t>
            </w:r>
          </w:p>
        </w:tc>
        <w:tc>
          <w:tcPr>
            <w:tcW w:w="2126" w:type="dxa"/>
          </w:tcPr>
          <w:p w14:paraId="70BAA474" w14:textId="5D6DEDE1" w:rsidR="00B117BB" w:rsidRPr="00663B26" w:rsidRDefault="00B117BB" w:rsidP="00A901E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663B26">
              <w:rPr>
                <w:rFonts w:ascii="Arial Narrow" w:hAnsi="Arial Narrow" w:cs="Arial"/>
                <w:sz w:val="16"/>
                <w:szCs w:val="16"/>
              </w:rPr>
              <w:t>CARTA N° 00037-2025-SUNAT/7U4100</w:t>
            </w:r>
          </w:p>
        </w:tc>
        <w:tc>
          <w:tcPr>
            <w:tcW w:w="2268" w:type="dxa"/>
          </w:tcPr>
          <w:p w14:paraId="4343EDBB" w14:textId="438A226B" w:rsidR="00B117BB" w:rsidRPr="00663B26" w:rsidRDefault="00B117BB" w:rsidP="00A901EE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663B26">
              <w:rPr>
                <w:rFonts w:ascii="Arial Narrow" w:hAnsi="Arial Narrow" w:cstheme="minorHAnsi"/>
                <w:sz w:val="16"/>
                <w:szCs w:val="16"/>
              </w:rPr>
              <w:t>EXPEDIENTE DE APELACION N° 4090350003123</w:t>
            </w:r>
          </w:p>
        </w:tc>
      </w:tr>
      <w:tr w:rsidR="003C2F64" w:rsidRPr="00663B26" w14:paraId="5132F7AC" w14:textId="77777777" w:rsidTr="003C2F64">
        <w:tc>
          <w:tcPr>
            <w:tcW w:w="1843" w:type="dxa"/>
          </w:tcPr>
          <w:p w14:paraId="521055BC" w14:textId="46FEC5A1" w:rsidR="00663B26" w:rsidRPr="00663B26" w:rsidRDefault="00663B26" w:rsidP="00663B26">
            <w:pPr>
              <w:spacing w:line="0" w:lineRule="atLeast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r w:rsidRPr="00663B26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CE 7698015</w:t>
            </w:r>
          </w:p>
        </w:tc>
        <w:tc>
          <w:tcPr>
            <w:tcW w:w="1701" w:type="dxa"/>
          </w:tcPr>
          <w:p w14:paraId="57B5E15E" w14:textId="36F08ABB" w:rsidR="00663B26" w:rsidRPr="00663B26" w:rsidRDefault="00663B26" w:rsidP="00663B26">
            <w:pPr>
              <w:spacing w:line="0" w:lineRule="atLeast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r w:rsidRPr="00663B26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FEYEKA MIRIAN INES</w:t>
            </w:r>
          </w:p>
        </w:tc>
        <w:tc>
          <w:tcPr>
            <w:tcW w:w="2126" w:type="dxa"/>
          </w:tcPr>
          <w:p w14:paraId="7793A557" w14:textId="4506F3B0" w:rsidR="00663B26" w:rsidRPr="00663B26" w:rsidRDefault="00663B26" w:rsidP="00663B26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663B26">
              <w:rPr>
                <w:rFonts w:ascii="Arial Narrow" w:hAnsi="Arial Narrow" w:cs="Arial"/>
                <w:sz w:val="16"/>
                <w:szCs w:val="16"/>
              </w:rPr>
              <w:t>CARTA N° 00040-2025-SUNAT/7U4100</w:t>
            </w:r>
          </w:p>
        </w:tc>
        <w:tc>
          <w:tcPr>
            <w:tcW w:w="2268" w:type="dxa"/>
          </w:tcPr>
          <w:p w14:paraId="763B04C5" w14:textId="36BF72EA" w:rsidR="00663B26" w:rsidRPr="00663B26" w:rsidRDefault="00663B26" w:rsidP="00663B26">
            <w:pPr>
              <w:spacing w:line="0" w:lineRule="atLeast"/>
              <w:rPr>
                <w:rFonts w:ascii="Arial Narrow" w:hAnsi="Arial Narrow" w:cstheme="minorHAnsi"/>
                <w:sz w:val="16"/>
                <w:szCs w:val="16"/>
              </w:rPr>
            </w:pPr>
            <w:r w:rsidRPr="00663B26">
              <w:rPr>
                <w:rFonts w:ascii="Arial Narrow" w:hAnsi="Arial Narrow" w:cstheme="minorHAnsi"/>
                <w:sz w:val="16"/>
                <w:szCs w:val="16"/>
              </w:rPr>
              <w:t>EXPEDIENTE DE RECLAMACIÓN N° 4090340011645</w:t>
            </w:r>
          </w:p>
        </w:tc>
      </w:tr>
    </w:tbl>
    <w:p w14:paraId="4C447ACF" w14:textId="77777777" w:rsidR="003642A4" w:rsidRDefault="003642A4" w:rsidP="003C2F64">
      <w:pPr>
        <w:spacing w:after="0" w:line="0" w:lineRule="atLeast"/>
        <w:ind w:right="1133"/>
        <w:rPr>
          <w:rFonts w:ascii="Arial Narrow" w:hAnsi="Arial Narrow"/>
          <w:sz w:val="16"/>
          <w:szCs w:val="16"/>
        </w:rPr>
      </w:pPr>
    </w:p>
    <w:p w14:paraId="62B8E9FE" w14:textId="7F8EDE0F" w:rsidR="006076B9" w:rsidRPr="006076B9" w:rsidRDefault="006076B9" w:rsidP="003C2F64">
      <w:pPr>
        <w:spacing w:after="0" w:line="0" w:lineRule="atLeast"/>
        <w:ind w:right="1133"/>
        <w:jc w:val="both"/>
        <w:rPr>
          <w:rFonts w:ascii="Arial Narrow" w:hAnsi="Arial Narrow"/>
          <w:sz w:val="16"/>
          <w:szCs w:val="16"/>
        </w:rPr>
      </w:pPr>
      <w:r w:rsidRPr="006076B9">
        <w:rPr>
          <w:rFonts w:ascii="Arial Narrow" w:hAnsi="Arial Narrow" w:cs="Arial"/>
          <w:sz w:val="16"/>
          <w:szCs w:val="16"/>
          <w:u w:val="single"/>
        </w:rPr>
        <w:t>ACTO RESOLUTIVO</w:t>
      </w:r>
    </w:p>
    <w:tbl>
      <w:tblPr>
        <w:tblStyle w:val="Tablaconcuadrculaclara"/>
        <w:tblW w:w="7933" w:type="dxa"/>
        <w:tblLook w:val="04A0" w:firstRow="1" w:lastRow="0" w:firstColumn="1" w:lastColumn="0" w:noHBand="0" w:noVBand="1"/>
      </w:tblPr>
      <w:tblGrid>
        <w:gridCol w:w="1124"/>
        <w:gridCol w:w="1398"/>
        <w:gridCol w:w="1165"/>
        <w:gridCol w:w="1411"/>
        <w:gridCol w:w="2835"/>
      </w:tblGrid>
      <w:tr w:rsidR="003C2F64" w:rsidRPr="006076B9" w14:paraId="4EBE20D6" w14:textId="77777777" w:rsidTr="003C2F64">
        <w:tc>
          <w:tcPr>
            <w:tcW w:w="1124" w:type="dxa"/>
          </w:tcPr>
          <w:p w14:paraId="6AF5A31E" w14:textId="77777777" w:rsidR="006076B9" w:rsidRPr="006076B9" w:rsidRDefault="006076B9" w:rsidP="003F6A9C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6076B9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398" w:type="dxa"/>
          </w:tcPr>
          <w:p w14:paraId="6C7F9AAD" w14:textId="77777777" w:rsidR="006076B9" w:rsidRPr="006076B9" w:rsidRDefault="006076B9" w:rsidP="003F6A9C">
            <w:pPr>
              <w:jc w:val="center"/>
              <w:rPr>
                <w:rFonts w:ascii="Arial Narrow" w:eastAsia="Arial Unicode MS" w:hAnsi="Arial Narrow" w:cs="Arial"/>
                <w:color w:val="000000"/>
                <w:sz w:val="16"/>
                <w:szCs w:val="16"/>
              </w:rPr>
            </w:pPr>
            <w:r w:rsidRPr="006076B9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165" w:type="dxa"/>
          </w:tcPr>
          <w:p w14:paraId="765DC486" w14:textId="77777777" w:rsidR="006076B9" w:rsidRPr="006076B9" w:rsidRDefault="006076B9" w:rsidP="003F6A9C">
            <w:pPr>
              <w:jc w:val="center"/>
              <w:rPr>
                <w:rFonts w:ascii="Arial Narrow" w:eastAsia="Arial Unicode MS" w:hAnsi="Arial Narrow" w:cs="Arial"/>
                <w:color w:val="000000"/>
                <w:sz w:val="16"/>
                <w:szCs w:val="16"/>
              </w:rPr>
            </w:pPr>
            <w:r w:rsidRPr="006076B9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1411" w:type="dxa"/>
          </w:tcPr>
          <w:p w14:paraId="06493541" w14:textId="77777777" w:rsidR="006076B9" w:rsidRPr="006076B9" w:rsidRDefault="006076B9" w:rsidP="003F6A9C">
            <w:pPr>
              <w:jc w:val="center"/>
              <w:rPr>
                <w:rFonts w:ascii="Arial Narrow" w:eastAsia="Arial Unicode MS" w:hAnsi="Arial Narrow" w:cs="Arial"/>
                <w:color w:val="000000"/>
                <w:sz w:val="16"/>
                <w:szCs w:val="16"/>
              </w:rPr>
            </w:pPr>
            <w:r w:rsidRPr="006076B9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835" w:type="dxa"/>
          </w:tcPr>
          <w:p w14:paraId="418CB9BB" w14:textId="77777777" w:rsidR="006076B9" w:rsidRPr="006076B9" w:rsidRDefault="006076B9" w:rsidP="003F6A9C">
            <w:pPr>
              <w:jc w:val="center"/>
              <w:rPr>
                <w:rFonts w:ascii="Arial Narrow" w:eastAsia="Arial Unicode MS" w:hAnsi="Arial Narrow" w:cs="Arial"/>
                <w:color w:val="000000"/>
                <w:sz w:val="16"/>
                <w:szCs w:val="16"/>
              </w:rPr>
            </w:pPr>
            <w:r w:rsidRPr="006076B9">
              <w:rPr>
                <w:rFonts w:ascii="Arial Narrow" w:hAnsi="Arial Narrow" w:cs="Arial"/>
                <w:color w:val="000000"/>
                <w:sz w:val="16"/>
                <w:szCs w:val="16"/>
              </w:rPr>
              <w:t>RESUELVE</w:t>
            </w:r>
          </w:p>
        </w:tc>
      </w:tr>
      <w:tr w:rsidR="003C2F64" w:rsidRPr="006076B9" w14:paraId="530E6B01" w14:textId="77777777" w:rsidTr="003C2F64">
        <w:tc>
          <w:tcPr>
            <w:tcW w:w="1124" w:type="dxa"/>
          </w:tcPr>
          <w:p w14:paraId="366BA2BC" w14:textId="4513FD1C" w:rsidR="006076B9" w:rsidRPr="003C2F64" w:rsidRDefault="006076B9" w:rsidP="003F6A9C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076B9">
              <w:rPr>
                <w:rFonts w:ascii="Arial Narrow" w:hAnsi="Arial Narrow" w:cstheme="minorHAnsi"/>
                <w:sz w:val="16"/>
                <w:szCs w:val="16"/>
              </w:rPr>
              <w:t>Pasaporte C21534NVY (Alemania)</w:t>
            </w:r>
          </w:p>
        </w:tc>
        <w:tc>
          <w:tcPr>
            <w:tcW w:w="1398" w:type="dxa"/>
          </w:tcPr>
          <w:p w14:paraId="5A4EC443" w14:textId="77777777" w:rsidR="006076B9" w:rsidRPr="006076B9" w:rsidRDefault="006076B9" w:rsidP="003F6A9C">
            <w:pPr>
              <w:rPr>
                <w:rFonts w:ascii="Arial Narrow" w:eastAsia="Arial Unicode MS" w:hAnsi="Arial Narrow" w:cstheme="minorHAnsi"/>
                <w:color w:val="000000"/>
                <w:sz w:val="16"/>
                <w:szCs w:val="16"/>
              </w:rPr>
            </w:pPr>
            <w:r w:rsidRPr="006076B9">
              <w:rPr>
                <w:rFonts w:ascii="Arial Narrow" w:hAnsi="Arial Narrow" w:cstheme="minorHAnsi"/>
                <w:sz w:val="16"/>
                <w:szCs w:val="16"/>
              </w:rPr>
              <w:t xml:space="preserve">STEFAN ZWOSTA    </w:t>
            </w:r>
          </w:p>
        </w:tc>
        <w:tc>
          <w:tcPr>
            <w:tcW w:w="1165" w:type="dxa"/>
          </w:tcPr>
          <w:p w14:paraId="1ACC2080" w14:textId="77777777" w:rsidR="006076B9" w:rsidRPr="006076B9" w:rsidRDefault="006076B9" w:rsidP="003F6A9C">
            <w:pPr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6076B9">
              <w:rPr>
                <w:rFonts w:ascii="Arial Narrow" w:hAnsi="Arial Narrow" w:cstheme="minorHAnsi"/>
                <w:color w:val="000000"/>
                <w:sz w:val="16"/>
                <w:szCs w:val="16"/>
              </w:rPr>
              <w:t>Resolución de División N° 4090150000914</w:t>
            </w:r>
          </w:p>
        </w:tc>
        <w:tc>
          <w:tcPr>
            <w:tcW w:w="1411" w:type="dxa"/>
          </w:tcPr>
          <w:p w14:paraId="24078008" w14:textId="77777777" w:rsidR="006076B9" w:rsidRPr="006076B9" w:rsidRDefault="006076B9" w:rsidP="003F6A9C">
            <w:pPr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6076B9">
              <w:rPr>
                <w:rFonts w:ascii="Arial Narrow" w:hAnsi="Arial Narrow" w:cstheme="minorHAnsi"/>
                <w:sz w:val="16"/>
                <w:szCs w:val="16"/>
              </w:rPr>
              <w:t xml:space="preserve">Resolución de División N° 00002-2024-SUNAT/3R0400 </w:t>
            </w:r>
          </w:p>
        </w:tc>
        <w:tc>
          <w:tcPr>
            <w:tcW w:w="2835" w:type="dxa"/>
          </w:tcPr>
          <w:p w14:paraId="4EC768DB" w14:textId="77777777" w:rsidR="006076B9" w:rsidRPr="006076B9" w:rsidRDefault="006076B9" w:rsidP="003F6A9C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6076B9">
              <w:rPr>
                <w:rFonts w:ascii="Arial Narrow" w:hAnsi="Arial Narrow" w:cstheme="minorHAnsi"/>
                <w:sz w:val="16"/>
                <w:szCs w:val="16"/>
              </w:rPr>
              <w:t>Declarar INADMISIBLE el recurso de apelación interpuesto por STEFAN ZWOSTA contra el Artículo Primero de la Resolución de División N° 00002-2024-SUNAT/3R0400, mediante el Expediente N° 4090350005362.</w:t>
            </w:r>
          </w:p>
        </w:tc>
      </w:tr>
    </w:tbl>
    <w:p w14:paraId="6B2BF035" w14:textId="0E5E7DA0" w:rsidR="006076B9" w:rsidRPr="006076B9" w:rsidRDefault="006076B9" w:rsidP="006076B9">
      <w:pPr>
        <w:jc w:val="both"/>
        <w:rPr>
          <w:rFonts w:ascii="Arial Narrow" w:hAnsi="Arial Narrow" w:cs="Arial"/>
          <w:sz w:val="16"/>
          <w:szCs w:val="16"/>
          <w:u w:val="single"/>
        </w:rPr>
      </w:pPr>
    </w:p>
    <w:p w14:paraId="6DDC6C86" w14:textId="6C0EF061" w:rsidR="006076B9" w:rsidRPr="006076B9" w:rsidRDefault="006076B9" w:rsidP="00A901EE">
      <w:pPr>
        <w:spacing w:after="0" w:line="0" w:lineRule="atLeast"/>
        <w:rPr>
          <w:rFonts w:ascii="Arial Narrow" w:hAnsi="Arial Narrow"/>
          <w:sz w:val="16"/>
          <w:szCs w:val="16"/>
        </w:rPr>
      </w:pPr>
    </w:p>
    <w:sectPr w:rsidR="006076B9" w:rsidRPr="00607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367D4"/>
    <w:rsid w:val="0013768C"/>
    <w:rsid w:val="003642A4"/>
    <w:rsid w:val="003C2F64"/>
    <w:rsid w:val="00416716"/>
    <w:rsid w:val="00435F87"/>
    <w:rsid w:val="004E61C0"/>
    <w:rsid w:val="005A17C1"/>
    <w:rsid w:val="006076B9"/>
    <w:rsid w:val="00663B26"/>
    <w:rsid w:val="007E11C9"/>
    <w:rsid w:val="00877C25"/>
    <w:rsid w:val="009148B6"/>
    <w:rsid w:val="00972F0B"/>
    <w:rsid w:val="00996D76"/>
    <w:rsid w:val="009C0F88"/>
    <w:rsid w:val="00A3558E"/>
    <w:rsid w:val="00A8649A"/>
    <w:rsid w:val="00A901EE"/>
    <w:rsid w:val="00AA7160"/>
    <w:rsid w:val="00AC5CC9"/>
    <w:rsid w:val="00AE678B"/>
    <w:rsid w:val="00B117BB"/>
    <w:rsid w:val="00B7099B"/>
    <w:rsid w:val="00B77250"/>
    <w:rsid w:val="00C214F3"/>
    <w:rsid w:val="00D32F76"/>
    <w:rsid w:val="00E6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C25"/>
    <w:rPr>
      <w:color w:val="0563C1" w:themeColor="hyperlink"/>
      <w:u w:val="single"/>
    </w:rPr>
  </w:style>
  <w:style w:type="table" w:styleId="Tablaconcuadrculaclara">
    <w:name w:val="Grid Table Light"/>
    <w:basedOn w:val="Tablanormal"/>
    <w:uiPriority w:val="40"/>
    <w:rsid w:val="00663B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2025-01-20T20:26:00Z</cp:lastPrinted>
  <dcterms:created xsi:type="dcterms:W3CDTF">2025-01-20T20:26:00Z</dcterms:created>
  <dcterms:modified xsi:type="dcterms:W3CDTF">2025-01-20T21:02:00Z</dcterms:modified>
</cp:coreProperties>
</file>