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7188" w14:textId="77777777" w:rsidR="001E3E9D" w:rsidRPr="005E47A6" w:rsidRDefault="001E3E9D" w:rsidP="003478A8">
      <w:pPr>
        <w:spacing w:line="0" w:lineRule="atLeast"/>
        <w:ind w:left="426" w:right="821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6EA95D39" w14:textId="77777777" w:rsidR="00930415" w:rsidRPr="005E47A6" w:rsidRDefault="00930415" w:rsidP="00EC75E8">
      <w:pPr>
        <w:spacing w:line="0" w:lineRule="atLeast"/>
        <w:ind w:left="2127" w:right="2495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5E47A6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SUPERINTENDENCIA NACIONAL DE ADUANAS Y</w:t>
      </w:r>
      <w:r w:rsidR="00181C1D" w:rsidRPr="005E47A6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 xml:space="preserve"> </w:t>
      </w:r>
      <w:r w:rsidRPr="005E47A6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ADMINISTRACIÓN TRIBUTARIA</w:t>
      </w:r>
    </w:p>
    <w:p w14:paraId="726A4658" w14:textId="26E8C345" w:rsidR="00930415" w:rsidRPr="005E47A6" w:rsidRDefault="00930415" w:rsidP="00EC75E8">
      <w:pPr>
        <w:spacing w:line="0" w:lineRule="atLeast"/>
        <w:ind w:left="2127" w:right="2495" w:firstLine="141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5E47A6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 xml:space="preserve">INTENDENCIA </w:t>
      </w:r>
      <w:r w:rsidR="006E64AB" w:rsidRPr="005E47A6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NACIONAL DE IMPUGNACIONES</w:t>
      </w:r>
    </w:p>
    <w:p w14:paraId="72199ADF" w14:textId="77777777" w:rsidR="00851DD1" w:rsidRDefault="00851DD1" w:rsidP="00EC75E8">
      <w:pPr>
        <w:spacing w:line="0" w:lineRule="atLeast"/>
        <w:ind w:left="2127" w:right="2495" w:firstLine="141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518C6C29" w14:textId="131E4FB7" w:rsidR="002D13D1" w:rsidRDefault="002D13D1" w:rsidP="00EC75E8">
      <w:pPr>
        <w:spacing w:line="0" w:lineRule="atLeast"/>
        <w:ind w:left="2127" w:right="2495" w:firstLine="141"/>
        <w:jc w:val="center"/>
        <w:rPr>
          <w:rFonts w:ascii="Arial Narrow" w:hAnsi="Arial Narrow"/>
          <w:sz w:val="16"/>
          <w:szCs w:val="16"/>
        </w:rPr>
      </w:pPr>
      <w:r w:rsidRPr="0025777B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05</w:t>
      </w:r>
      <w:r w:rsidRPr="0025777B">
        <w:rPr>
          <w:rFonts w:ascii="Arial Narrow" w:hAnsi="Arial Narrow"/>
          <w:sz w:val="16"/>
          <w:szCs w:val="16"/>
        </w:rPr>
        <w:t>.05.2025)</w:t>
      </w:r>
    </w:p>
    <w:p w14:paraId="0BDDB002" w14:textId="77777777" w:rsidR="002D13D1" w:rsidRPr="005E47A6" w:rsidRDefault="002D13D1" w:rsidP="00EC75E8">
      <w:pPr>
        <w:spacing w:line="0" w:lineRule="atLeast"/>
        <w:ind w:left="2127" w:right="2495" w:firstLine="141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</w:p>
    <w:p w14:paraId="5B57556C" w14:textId="77777777" w:rsidR="00396135" w:rsidRPr="005E47A6" w:rsidRDefault="00396135" w:rsidP="00EC75E8">
      <w:pPr>
        <w:spacing w:line="0" w:lineRule="atLeast"/>
        <w:ind w:left="2127" w:right="2495" w:firstLine="141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5E47A6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NOTIFICACIÓN DE ACTOS ADMINISTRATIVOS</w:t>
      </w:r>
    </w:p>
    <w:p w14:paraId="5FAF334C" w14:textId="77777777" w:rsidR="00396135" w:rsidRPr="005E47A6" w:rsidRDefault="00396135" w:rsidP="00EC75E8">
      <w:pPr>
        <w:spacing w:line="0" w:lineRule="atLeast"/>
        <w:ind w:left="2127" w:right="2495" w:firstLine="141"/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49ECF30E" w14:textId="77A41DBF" w:rsidR="00396135" w:rsidRPr="005E47A6" w:rsidRDefault="00396135" w:rsidP="00EC75E8">
      <w:pPr>
        <w:spacing w:line="0" w:lineRule="atLeast"/>
        <w:ind w:left="2127" w:right="2495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5E47A6">
        <w:rPr>
          <w:rFonts w:ascii="Arial Narrow" w:hAnsi="Arial Narrow" w:cs="Arial"/>
          <w:color w:val="000000"/>
          <w:sz w:val="16"/>
          <w:szCs w:val="16"/>
        </w:rPr>
        <w:t>De conformidad con lo dispuesto en el artículo 104° inciso e) del Texto Único Ordenado del Código Tributario, aprobado por D</w:t>
      </w:r>
      <w:r w:rsidR="00621899" w:rsidRPr="005E47A6">
        <w:rPr>
          <w:rFonts w:ascii="Arial Narrow" w:hAnsi="Arial Narrow" w:cs="Arial"/>
          <w:color w:val="000000"/>
          <w:sz w:val="16"/>
          <w:szCs w:val="16"/>
        </w:rPr>
        <w:t xml:space="preserve">.S. </w:t>
      </w:r>
      <w:r w:rsidRPr="005E47A6">
        <w:rPr>
          <w:rFonts w:ascii="Arial Narrow" w:hAnsi="Arial Narrow" w:cs="Arial"/>
          <w:color w:val="000000"/>
          <w:sz w:val="16"/>
          <w:szCs w:val="16"/>
        </w:rPr>
        <w:t>N</w:t>
      </w:r>
      <w:r w:rsidR="001A6F83" w:rsidRPr="005E47A6">
        <w:rPr>
          <w:rFonts w:ascii="Arial Narrow" w:hAnsi="Arial Narrow" w:cs="Arial"/>
          <w:color w:val="000000"/>
          <w:sz w:val="16"/>
          <w:szCs w:val="16"/>
        </w:rPr>
        <w:t xml:space="preserve">. </w:t>
      </w:r>
      <w:r w:rsidRPr="005E47A6">
        <w:rPr>
          <w:rFonts w:ascii="Arial Narrow" w:hAnsi="Arial Narrow" w:cs="Arial"/>
          <w:color w:val="000000"/>
          <w:sz w:val="16"/>
          <w:szCs w:val="16"/>
        </w:rPr>
        <w:t>° 133-2013-EF y su modificatoria Ley 30264</w:t>
      </w:r>
      <w:r w:rsidR="00621899" w:rsidRPr="005E47A6">
        <w:rPr>
          <w:rFonts w:ascii="Arial Narrow" w:hAnsi="Arial Narrow" w:cs="Arial"/>
          <w:color w:val="000000"/>
          <w:sz w:val="16"/>
          <w:szCs w:val="16"/>
        </w:rPr>
        <w:t>;</w:t>
      </w:r>
      <w:r w:rsidR="00DA3F83" w:rsidRPr="005E47A6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792A22" w:rsidRPr="005E47A6">
        <w:rPr>
          <w:rFonts w:ascii="Arial Narrow" w:hAnsi="Arial Narrow" w:cs="Arial"/>
          <w:color w:val="000000"/>
          <w:sz w:val="16"/>
          <w:szCs w:val="16"/>
        </w:rPr>
        <w:t xml:space="preserve">y, </w:t>
      </w:r>
      <w:r w:rsidR="00DA3F83" w:rsidRPr="005E47A6">
        <w:rPr>
          <w:rFonts w:ascii="Arial Narrow" w:hAnsi="Arial Narrow" w:cs="Arial"/>
          <w:color w:val="000000"/>
          <w:sz w:val="16"/>
          <w:szCs w:val="16"/>
        </w:rPr>
        <w:t>considerando que</w:t>
      </w:r>
      <w:r w:rsidR="005F6741" w:rsidRPr="005E47A6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B13065" w:rsidRPr="005E47A6">
        <w:rPr>
          <w:rFonts w:ascii="Arial Narrow" w:hAnsi="Arial Narrow" w:cs="Arial"/>
          <w:color w:val="000000"/>
          <w:sz w:val="16"/>
          <w:szCs w:val="16"/>
        </w:rPr>
        <w:t xml:space="preserve">el </w:t>
      </w:r>
      <w:r w:rsidR="001E6993" w:rsidRPr="005E47A6">
        <w:rPr>
          <w:rFonts w:ascii="Arial Narrow" w:hAnsi="Arial Narrow" w:cs="Arial"/>
          <w:color w:val="000000"/>
          <w:sz w:val="16"/>
          <w:szCs w:val="16"/>
        </w:rPr>
        <w:t>ciudadan</w:t>
      </w:r>
      <w:r w:rsidR="000C4579" w:rsidRPr="005E47A6">
        <w:rPr>
          <w:rFonts w:ascii="Arial Narrow" w:hAnsi="Arial Narrow" w:cs="Arial"/>
          <w:color w:val="000000"/>
          <w:sz w:val="16"/>
          <w:szCs w:val="16"/>
        </w:rPr>
        <w:t>o</w:t>
      </w:r>
      <w:r w:rsidR="005F6741" w:rsidRPr="005E47A6">
        <w:rPr>
          <w:rFonts w:ascii="Arial Narrow" w:hAnsi="Arial Narrow" w:cs="Arial"/>
          <w:color w:val="000000"/>
          <w:sz w:val="16"/>
          <w:szCs w:val="16"/>
        </w:rPr>
        <w:t xml:space="preserve"> a notificar</w:t>
      </w:r>
      <w:r w:rsidR="001E6993" w:rsidRPr="005E47A6">
        <w:rPr>
          <w:rFonts w:ascii="Arial Narrow" w:hAnsi="Arial Narrow" w:cs="Arial"/>
          <w:color w:val="000000"/>
          <w:sz w:val="16"/>
          <w:szCs w:val="16"/>
        </w:rPr>
        <w:t xml:space="preserve"> no tiene</w:t>
      </w:r>
      <w:r w:rsidR="007A1378" w:rsidRPr="005E47A6">
        <w:rPr>
          <w:rFonts w:ascii="Arial Narrow" w:hAnsi="Arial Narrow" w:cs="Arial"/>
          <w:color w:val="000000"/>
          <w:sz w:val="16"/>
          <w:szCs w:val="16"/>
        </w:rPr>
        <w:t xml:space="preserve"> un </w:t>
      </w:r>
      <w:r w:rsidR="001E6993" w:rsidRPr="005E47A6">
        <w:rPr>
          <w:rFonts w:ascii="Arial Narrow" w:hAnsi="Arial Narrow" w:cs="Arial"/>
          <w:color w:val="000000"/>
          <w:sz w:val="16"/>
          <w:szCs w:val="16"/>
        </w:rPr>
        <w:t xml:space="preserve">domicilio </w:t>
      </w:r>
      <w:r w:rsidR="007A1378" w:rsidRPr="005E47A6">
        <w:rPr>
          <w:rFonts w:ascii="Arial Narrow" w:hAnsi="Arial Narrow" w:cs="Arial"/>
          <w:color w:val="000000"/>
          <w:sz w:val="16"/>
          <w:szCs w:val="16"/>
        </w:rPr>
        <w:t>cierto en el país</w:t>
      </w:r>
      <w:r w:rsidR="003713AB" w:rsidRPr="005E47A6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391116" w:rsidRPr="005E47A6">
        <w:rPr>
          <w:rFonts w:ascii="Arial Narrow" w:hAnsi="Arial Narrow" w:cs="Arial"/>
          <w:color w:val="000000"/>
          <w:sz w:val="16"/>
          <w:szCs w:val="16"/>
        </w:rPr>
        <w:t>en su calidad de</w:t>
      </w:r>
      <w:r w:rsidR="003713AB" w:rsidRPr="005E47A6">
        <w:rPr>
          <w:rFonts w:ascii="Arial Narrow" w:hAnsi="Arial Narrow" w:cs="Arial"/>
          <w:color w:val="000000"/>
          <w:sz w:val="16"/>
          <w:szCs w:val="16"/>
        </w:rPr>
        <w:t xml:space="preserve"> extranjer</w:t>
      </w:r>
      <w:r w:rsidR="000C4579" w:rsidRPr="005E47A6">
        <w:rPr>
          <w:rFonts w:ascii="Arial Narrow" w:hAnsi="Arial Narrow" w:cs="Arial"/>
          <w:color w:val="000000"/>
          <w:sz w:val="16"/>
          <w:szCs w:val="16"/>
        </w:rPr>
        <w:t>o</w:t>
      </w:r>
      <w:r w:rsidR="00DC762E" w:rsidRPr="005E47A6">
        <w:rPr>
          <w:rFonts w:ascii="Arial Narrow" w:hAnsi="Arial Narrow" w:cs="Arial"/>
          <w:color w:val="000000"/>
          <w:sz w:val="16"/>
          <w:szCs w:val="16"/>
        </w:rPr>
        <w:t xml:space="preserve">; </w:t>
      </w:r>
      <w:r w:rsidRPr="005E47A6">
        <w:rPr>
          <w:rFonts w:ascii="Arial Narrow" w:hAnsi="Arial Narrow" w:cs="Arial"/>
          <w:color w:val="000000"/>
          <w:sz w:val="16"/>
          <w:szCs w:val="16"/>
        </w:rPr>
        <w:t xml:space="preserve">se cumple con NOTIFICAR </w:t>
      </w:r>
      <w:r w:rsidRPr="005E47A6">
        <w:rPr>
          <w:rFonts w:ascii="Arial Narrow" w:hAnsi="Arial Narrow" w:cs="Arial"/>
          <w:color w:val="000000"/>
          <w:sz w:val="16"/>
          <w:szCs w:val="16"/>
          <w:lang w:eastAsia="es-PE"/>
        </w:rPr>
        <w:t>a la persona incluida en el presente cuadro,</w:t>
      </w:r>
      <w:r w:rsidRPr="005E47A6">
        <w:rPr>
          <w:rFonts w:ascii="Arial Narrow" w:hAnsi="Arial Narrow" w:cs="Arial"/>
          <w:color w:val="000000"/>
          <w:sz w:val="16"/>
          <w:szCs w:val="16"/>
        </w:rPr>
        <w:t xml:space="preserve"> que la Intendencia </w:t>
      </w:r>
      <w:r w:rsidR="00387BF6" w:rsidRPr="005E47A6">
        <w:rPr>
          <w:rFonts w:ascii="Arial Narrow" w:hAnsi="Arial Narrow" w:cs="Arial"/>
          <w:color w:val="000000"/>
          <w:sz w:val="16"/>
          <w:szCs w:val="16"/>
        </w:rPr>
        <w:t>Nacional de Impugnaciones</w:t>
      </w:r>
      <w:r w:rsidRPr="005E47A6">
        <w:rPr>
          <w:rFonts w:ascii="Arial Narrow" w:hAnsi="Arial Narrow" w:cs="Arial"/>
          <w:color w:val="000000"/>
          <w:sz w:val="16"/>
          <w:szCs w:val="16"/>
        </w:rPr>
        <w:t xml:space="preserve">, ha decretado </w:t>
      </w:r>
      <w:r w:rsidR="00FB3F11" w:rsidRPr="005E47A6">
        <w:rPr>
          <w:rFonts w:ascii="Arial Narrow" w:hAnsi="Arial Narrow" w:cs="Arial"/>
          <w:color w:val="000000"/>
          <w:sz w:val="16"/>
          <w:szCs w:val="16"/>
        </w:rPr>
        <w:t xml:space="preserve">y/o emitido </w:t>
      </w:r>
      <w:r w:rsidR="00C01E31" w:rsidRPr="005E47A6">
        <w:rPr>
          <w:rFonts w:ascii="Arial Narrow" w:hAnsi="Arial Narrow" w:cs="Arial"/>
          <w:color w:val="000000"/>
          <w:sz w:val="16"/>
          <w:szCs w:val="16"/>
        </w:rPr>
        <w:t xml:space="preserve">el </w:t>
      </w:r>
      <w:r w:rsidRPr="005E47A6">
        <w:rPr>
          <w:rFonts w:ascii="Arial Narrow" w:hAnsi="Arial Narrow" w:cs="Arial"/>
          <w:color w:val="000000"/>
          <w:sz w:val="16"/>
          <w:szCs w:val="16"/>
        </w:rPr>
        <w:t xml:space="preserve">siguiente acto administrativo mediante </w:t>
      </w:r>
      <w:r w:rsidR="00FB3F11" w:rsidRPr="005E47A6">
        <w:rPr>
          <w:rFonts w:ascii="Arial Narrow" w:hAnsi="Arial Narrow" w:cs="Arial"/>
          <w:color w:val="000000"/>
          <w:sz w:val="16"/>
          <w:szCs w:val="16"/>
        </w:rPr>
        <w:t>el documento</w:t>
      </w:r>
      <w:r w:rsidRPr="005E47A6">
        <w:rPr>
          <w:rFonts w:ascii="Arial Narrow" w:hAnsi="Arial Narrow" w:cs="Arial"/>
          <w:color w:val="000000"/>
          <w:sz w:val="16"/>
          <w:szCs w:val="16"/>
        </w:rPr>
        <w:t xml:space="preserve"> abajo indicad</w:t>
      </w:r>
      <w:r w:rsidR="00FB3F11" w:rsidRPr="005E47A6">
        <w:rPr>
          <w:rFonts w:ascii="Arial Narrow" w:hAnsi="Arial Narrow" w:cs="Arial"/>
          <w:color w:val="000000"/>
          <w:sz w:val="16"/>
          <w:szCs w:val="16"/>
        </w:rPr>
        <w:t>o:</w:t>
      </w:r>
    </w:p>
    <w:tbl>
      <w:tblPr>
        <w:tblStyle w:val="Tablaconcuadrcula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67"/>
        <w:gridCol w:w="3069"/>
        <w:gridCol w:w="7"/>
      </w:tblGrid>
      <w:tr w:rsidR="005E47A6" w:rsidRPr="005E47A6" w14:paraId="27D40D5E" w14:textId="77777777" w:rsidTr="00EC75E8">
        <w:trPr>
          <w:gridAfter w:val="1"/>
          <w:wAfter w:w="7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E4658" w14:textId="256B256A" w:rsidR="005E47A6" w:rsidRPr="005E47A6" w:rsidRDefault="005E47A6" w:rsidP="005E47A6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DOCUMENTO IDENTIDAD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063D6CDF" w14:textId="5694592B" w:rsidR="005E47A6" w:rsidRPr="005E47A6" w:rsidRDefault="005E47A6" w:rsidP="005E47A6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4C0" w14:textId="4C1C0A05" w:rsidR="005E47A6" w:rsidRPr="005E47A6" w:rsidRDefault="005E47A6" w:rsidP="005E47A6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  <w:lang w:eastAsia="es-PE"/>
              </w:rPr>
            </w:pPr>
            <w:r w:rsidRPr="005E47A6">
              <w:rPr>
                <w:rFonts w:ascii="Arial Narrow" w:hAnsi="Arial Narrow"/>
                <w:sz w:val="16"/>
                <w:szCs w:val="16"/>
                <w:lang w:eastAsia="es-PE"/>
              </w:rPr>
              <w:t>PAS 753603464</w:t>
            </w:r>
          </w:p>
        </w:tc>
      </w:tr>
      <w:tr w:rsidR="005E47A6" w:rsidRPr="005E47A6" w14:paraId="3D2DA530" w14:textId="77777777" w:rsidTr="00EC75E8">
        <w:trPr>
          <w:gridAfter w:val="1"/>
          <w:wAfter w:w="7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18D1E" w14:textId="2FFD0CC9" w:rsidR="005E47A6" w:rsidRPr="005E47A6" w:rsidRDefault="005E47A6" w:rsidP="005E47A6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RECLAMANTE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755F73B0" w14:textId="142D9E71" w:rsidR="005E47A6" w:rsidRPr="005E47A6" w:rsidRDefault="005E47A6" w:rsidP="005E47A6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530" w14:textId="28EE0245" w:rsidR="005E47A6" w:rsidRPr="005E47A6" w:rsidRDefault="005E47A6" w:rsidP="005E47A6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/>
                <w:sz w:val="16"/>
                <w:szCs w:val="16"/>
                <w:lang w:eastAsia="es-PE"/>
              </w:rPr>
              <w:t>SERGEI SELESNEV</w:t>
            </w:r>
          </w:p>
        </w:tc>
      </w:tr>
      <w:tr w:rsidR="005E47A6" w:rsidRPr="005E47A6" w14:paraId="56E2AD22" w14:textId="77777777" w:rsidTr="00EC75E8">
        <w:trPr>
          <w:gridAfter w:val="1"/>
          <w:wAfter w:w="7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6FADB" w14:textId="2ECE6E65" w:rsidR="005E47A6" w:rsidRPr="005E47A6" w:rsidRDefault="005E47A6" w:rsidP="005E47A6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EXPEDIENTE DE RECLAMO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417263EC" w14:textId="35240408" w:rsidR="005E47A6" w:rsidRPr="005E47A6" w:rsidRDefault="005E47A6" w:rsidP="005E47A6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2FB2" w14:textId="612F6CE2" w:rsidR="005E47A6" w:rsidRPr="005E47A6" w:rsidRDefault="005E47A6" w:rsidP="005E47A6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/>
                <w:sz w:val="16"/>
                <w:szCs w:val="16"/>
              </w:rPr>
              <w:t xml:space="preserve">Expediente SIGERI </w:t>
            </w:r>
            <w:proofErr w:type="spellStart"/>
            <w:r w:rsidRPr="005E47A6">
              <w:rPr>
                <w:rFonts w:ascii="Arial Narrow" w:hAnsi="Arial Narrow"/>
                <w:sz w:val="16"/>
                <w:szCs w:val="16"/>
              </w:rPr>
              <w:t>N.°</w:t>
            </w:r>
            <w:proofErr w:type="spellEnd"/>
            <w:r w:rsidRPr="005E47A6">
              <w:rPr>
                <w:rFonts w:ascii="Arial Narrow" w:hAnsi="Arial Narrow"/>
                <w:sz w:val="16"/>
                <w:szCs w:val="16"/>
              </w:rPr>
              <w:t xml:space="preserve"> 4090340016547. </w:t>
            </w:r>
            <w:proofErr w:type="spellStart"/>
            <w:r w:rsidRPr="005E47A6">
              <w:rPr>
                <w:rFonts w:ascii="Arial Narrow" w:hAnsi="Arial Narrow"/>
                <w:sz w:val="16"/>
                <w:szCs w:val="16"/>
              </w:rPr>
              <w:t>Exp</w:t>
            </w:r>
            <w:proofErr w:type="spellEnd"/>
            <w:r w:rsidRPr="005E47A6"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r w:rsidRPr="005E47A6">
              <w:rPr>
                <w:rFonts w:ascii="Arial Narrow" w:hAnsi="Arial Narrow"/>
                <w:sz w:val="16"/>
                <w:szCs w:val="16"/>
              </w:rPr>
              <w:t>N.°</w:t>
            </w:r>
            <w:proofErr w:type="spellEnd"/>
            <w:r w:rsidRPr="005E47A6">
              <w:rPr>
                <w:rFonts w:ascii="Arial Narrow" w:hAnsi="Arial Narrow"/>
                <w:sz w:val="16"/>
                <w:szCs w:val="16"/>
              </w:rPr>
              <w:t xml:space="preserve"> 181-URD999-2025-358144 del 03.04.2025</w:t>
            </w:r>
          </w:p>
        </w:tc>
      </w:tr>
      <w:tr w:rsidR="005E47A6" w:rsidRPr="005E47A6" w14:paraId="0C52F2B2" w14:textId="77777777" w:rsidTr="00EC75E8">
        <w:trPr>
          <w:gridAfter w:val="1"/>
          <w:wAfter w:w="7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8D9A7" w14:textId="3EFB92C4" w:rsidR="005E47A6" w:rsidRPr="005E47A6" w:rsidRDefault="005E47A6" w:rsidP="005E47A6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4162AF83" w14:textId="41BB7C79" w:rsidR="005E47A6" w:rsidRPr="005E47A6" w:rsidRDefault="005E47A6" w:rsidP="005E47A6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1840" w14:textId="0BEB4604" w:rsidR="005E47A6" w:rsidRPr="005E47A6" w:rsidRDefault="005E47A6" w:rsidP="005E47A6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sz w:val="16"/>
                <w:szCs w:val="16"/>
              </w:rPr>
              <w:t xml:space="preserve">Resolución de División </w:t>
            </w:r>
            <w:proofErr w:type="spellStart"/>
            <w:r w:rsidRPr="005E47A6">
              <w:rPr>
                <w:rFonts w:ascii="Arial Narrow" w:hAnsi="Arial Narrow" w:cs="Arial"/>
                <w:sz w:val="16"/>
                <w:szCs w:val="16"/>
              </w:rPr>
              <w:t>N.°</w:t>
            </w:r>
            <w:proofErr w:type="spellEnd"/>
            <w:r w:rsidRPr="005E47A6">
              <w:rPr>
                <w:rFonts w:ascii="Arial Narrow" w:hAnsi="Arial Narrow" w:cs="Arial"/>
                <w:sz w:val="16"/>
                <w:szCs w:val="16"/>
              </w:rPr>
              <w:t xml:space="preserve"> 4090140014321</w:t>
            </w:r>
          </w:p>
        </w:tc>
      </w:tr>
      <w:tr w:rsidR="005E47A6" w:rsidRPr="005E47A6" w14:paraId="60A570D4" w14:textId="77777777" w:rsidTr="00EC75E8">
        <w:tc>
          <w:tcPr>
            <w:tcW w:w="51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9B84" w14:textId="77777777" w:rsidR="005E47A6" w:rsidRPr="005E47A6" w:rsidRDefault="005E47A6" w:rsidP="005E47A6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SUMILLA:</w:t>
            </w:r>
          </w:p>
          <w:p w14:paraId="7308EDA2" w14:textId="77777777" w:rsidR="005E47A6" w:rsidRPr="005E47A6" w:rsidRDefault="005E47A6" w:rsidP="005E47A6">
            <w:pPr>
              <w:tabs>
                <w:tab w:val="left" w:pos="1449"/>
              </w:tabs>
              <w:jc w:val="both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5E47A6">
              <w:rPr>
                <w:rFonts w:ascii="Arial Narrow" w:hAnsi="Arial Narrow" w:cs="Arial"/>
                <w:sz w:val="16"/>
                <w:szCs w:val="16"/>
                <w:u w:val="single"/>
              </w:rPr>
              <w:t>SE RESUELVE:</w:t>
            </w:r>
          </w:p>
          <w:p w14:paraId="38914DEC" w14:textId="77777777" w:rsidR="005E47A6" w:rsidRPr="005E47A6" w:rsidRDefault="005E47A6" w:rsidP="005E47A6">
            <w:pPr>
              <w:jc w:val="both"/>
              <w:rPr>
                <w:rFonts w:ascii="Arial Narrow" w:eastAsiaTheme="minorEastAsia" w:hAnsi="Arial Narrow" w:cs="Arial"/>
                <w:sz w:val="16"/>
                <w:szCs w:val="16"/>
              </w:rPr>
            </w:pPr>
            <w:r w:rsidRPr="005E47A6">
              <w:rPr>
                <w:rStyle w:val="normaltextrun"/>
                <w:rFonts w:ascii="Arial Narrow" w:hAnsi="Arial Narrow" w:cs="Arial"/>
                <w:sz w:val="16"/>
                <w:szCs w:val="16"/>
                <w:u w:val="single"/>
              </w:rPr>
              <w:t>ARTÍCULO PRIMERO</w:t>
            </w:r>
            <w:r w:rsidRPr="005E47A6">
              <w:rPr>
                <w:rStyle w:val="normaltextrun"/>
                <w:rFonts w:ascii="Arial Narrow" w:hAnsi="Arial Narrow" w:cs="Arial"/>
                <w:sz w:val="16"/>
                <w:szCs w:val="16"/>
              </w:rPr>
              <w:t xml:space="preserve">. – </w:t>
            </w:r>
            <w:r w:rsidRPr="005E47A6">
              <w:rPr>
                <w:rFonts w:ascii="Arial Narrow" w:eastAsiaTheme="minorEastAsia" w:hAnsi="Arial Narrow" w:cs="Arial"/>
                <w:sz w:val="16"/>
                <w:szCs w:val="16"/>
              </w:rPr>
              <w:t xml:space="preserve">Declarar INFUNDADO el recurso de reclamación presentado mediante Expediente de Reclamación </w:t>
            </w:r>
            <w:proofErr w:type="spellStart"/>
            <w:r w:rsidRPr="005E47A6">
              <w:rPr>
                <w:rFonts w:ascii="Arial Narrow" w:eastAsiaTheme="minorEastAsia" w:hAnsi="Arial Narrow" w:cs="Arial"/>
                <w:sz w:val="16"/>
                <w:szCs w:val="16"/>
              </w:rPr>
              <w:t>N.°</w:t>
            </w:r>
            <w:proofErr w:type="spellEnd"/>
            <w:r w:rsidRPr="005E47A6">
              <w:rPr>
                <w:rFonts w:ascii="Arial Narrow" w:eastAsiaTheme="minorEastAsia" w:hAnsi="Arial Narrow" w:cs="Arial"/>
                <w:sz w:val="16"/>
                <w:szCs w:val="16"/>
              </w:rPr>
              <w:t xml:space="preserve"> 4090340016547, por </w:t>
            </w:r>
            <w:r w:rsidRPr="005E47A6">
              <w:rPr>
                <w:rFonts w:ascii="Arial Narrow" w:hAnsi="Arial Narrow" w:cs="Arial"/>
                <w:sz w:val="16"/>
                <w:szCs w:val="16"/>
              </w:rPr>
              <w:t xml:space="preserve">SERGEI SELESNEV </w:t>
            </w:r>
            <w:r w:rsidRPr="005E47A6">
              <w:rPr>
                <w:rFonts w:ascii="Arial Narrow" w:eastAsiaTheme="minorEastAsia" w:hAnsi="Arial Narrow" w:cs="Arial"/>
                <w:sz w:val="16"/>
                <w:szCs w:val="16"/>
              </w:rPr>
              <w:t xml:space="preserve">contra la Resolución de División </w:t>
            </w:r>
            <w:proofErr w:type="spellStart"/>
            <w:r w:rsidRPr="005E47A6">
              <w:rPr>
                <w:rFonts w:ascii="Arial Narrow" w:hAnsi="Arial Narrow" w:cs="Arial"/>
                <w:sz w:val="16"/>
                <w:szCs w:val="16"/>
              </w:rPr>
              <w:t>N.°</w:t>
            </w:r>
            <w:proofErr w:type="spellEnd"/>
            <w:r w:rsidRPr="005E47A6">
              <w:rPr>
                <w:rFonts w:ascii="Arial Narrow" w:hAnsi="Arial Narrow" w:cs="Arial"/>
                <w:sz w:val="16"/>
                <w:szCs w:val="16"/>
              </w:rPr>
              <w:t xml:space="preserve"> 000039-2025-SUNAT/3G0800</w:t>
            </w:r>
            <w:r w:rsidRPr="005E47A6">
              <w:rPr>
                <w:rFonts w:ascii="Arial Narrow" w:eastAsiaTheme="minorEastAsia" w:hAnsi="Arial Narrow" w:cs="Arial"/>
                <w:sz w:val="16"/>
                <w:szCs w:val="16"/>
              </w:rPr>
              <w:t xml:space="preserve">, </w:t>
            </w:r>
            <w:r w:rsidRPr="005E47A6">
              <w:rPr>
                <w:rFonts w:ascii="Arial Narrow" w:eastAsiaTheme="minorEastAsia" w:hAnsi="Arial Narrow" w:cs="Arial"/>
                <w:sz w:val="16"/>
                <w:szCs w:val="16"/>
                <w:lang w:val="es-419"/>
              </w:rPr>
              <w:t>conforme a los fundamentos expuestos en la parte considerativa de la presente Resolución</w:t>
            </w:r>
            <w:r w:rsidRPr="005E47A6">
              <w:rPr>
                <w:rFonts w:ascii="Arial Narrow" w:eastAsiaTheme="minorEastAsia" w:hAnsi="Arial Narrow" w:cs="Arial"/>
                <w:sz w:val="16"/>
                <w:szCs w:val="16"/>
              </w:rPr>
              <w:t>.</w:t>
            </w:r>
          </w:p>
          <w:p w14:paraId="26E2AA21" w14:textId="39672A21" w:rsidR="005E47A6" w:rsidRPr="005E47A6" w:rsidRDefault="005E47A6" w:rsidP="005E47A6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Style w:val="normaltextrun"/>
                <w:rFonts w:ascii="Arial Narrow" w:hAnsi="Arial Narrow" w:cs="Arial"/>
                <w:sz w:val="16"/>
                <w:szCs w:val="16"/>
                <w:u w:val="single"/>
              </w:rPr>
              <w:t>ARTÍCULO SEGUNDO</w:t>
            </w:r>
            <w:r w:rsidRPr="005E47A6">
              <w:rPr>
                <w:rStyle w:val="normaltextrun"/>
                <w:rFonts w:ascii="Arial Narrow" w:hAnsi="Arial Narrow" w:cs="Arial"/>
                <w:sz w:val="16"/>
                <w:szCs w:val="16"/>
              </w:rPr>
              <w:t>. - DERÍVESE los actuados a la División de Atención Fronteriza de la I.A. de Tacna para las acciones de su competencia, una vez quede firme la presente resolución.</w:t>
            </w:r>
          </w:p>
        </w:tc>
      </w:tr>
    </w:tbl>
    <w:p w14:paraId="31528C5D" w14:textId="51BF125D" w:rsidR="00431157" w:rsidRPr="005E47A6" w:rsidRDefault="009B76EE" w:rsidP="00EC75E8">
      <w:pPr>
        <w:pStyle w:val="Default"/>
        <w:spacing w:line="0" w:lineRule="atLeast"/>
        <w:ind w:left="2127" w:right="2495"/>
        <w:jc w:val="both"/>
        <w:rPr>
          <w:rFonts w:ascii="Arial Narrow" w:hAnsi="Arial Narrow"/>
          <w:sz w:val="16"/>
          <w:szCs w:val="16"/>
        </w:rPr>
      </w:pPr>
      <w:r w:rsidRPr="005E47A6">
        <w:rPr>
          <w:rFonts w:ascii="Arial Narrow" w:hAnsi="Arial Narrow"/>
          <w:sz w:val="16"/>
          <w:szCs w:val="16"/>
        </w:rPr>
        <w:t xml:space="preserve">(*) </w:t>
      </w:r>
      <w:r w:rsidR="00142FB2" w:rsidRPr="005E47A6">
        <w:rPr>
          <w:rFonts w:ascii="Arial Narrow" w:hAnsi="Arial Narrow"/>
          <w:sz w:val="16"/>
          <w:szCs w:val="16"/>
        </w:rPr>
        <w:t xml:space="preserve">El interesado puede solicitar copia del documento notificado a través de la Mesa de Partes Virtual en </w:t>
      </w:r>
      <w:r w:rsidR="00142FB2">
        <w:fldChar w:fldCharType="begin"/>
      </w:r>
      <w:r w:rsidR="00142FB2">
        <w:instrText>HYPERLINK "http://www.sunat.gob.pe"</w:instrText>
      </w:r>
      <w:r w:rsidR="00142FB2">
        <w:fldChar w:fldCharType="separate"/>
      </w:r>
      <w:r w:rsidR="00142FB2" w:rsidRPr="005E47A6">
        <w:rPr>
          <w:rStyle w:val="Hipervnculo"/>
          <w:rFonts w:ascii="Arial Narrow" w:hAnsi="Arial Narrow"/>
          <w:color w:val="000000"/>
          <w:sz w:val="16"/>
          <w:szCs w:val="16"/>
        </w:rPr>
        <w:t>www.sunat.gob.pe</w:t>
      </w:r>
      <w:r w:rsidR="00142FB2">
        <w:fldChar w:fldCharType="end"/>
      </w:r>
      <w:r w:rsidR="00142FB2" w:rsidRPr="005E47A6">
        <w:rPr>
          <w:rFonts w:ascii="Arial Narrow" w:hAnsi="Arial Narrow"/>
          <w:sz w:val="16"/>
          <w:szCs w:val="16"/>
        </w:rPr>
        <w:t xml:space="preserve"> o acercarse a la Intendencia Nacional de Impugnaciones ubicada en </w:t>
      </w:r>
      <w:r w:rsidR="005E2D6B" w:rsidRPr="005E47A6">
        <w:rPr>
          <w:rFonts w:ascii="Arial Narrow" w:hAnsi="Arial Narrow"/>
          <w:sz w:val="16"/>
          <w:szCs w:val="16"/>
        </w:rPr>
        <w:t>Calle Arenales 335 -Piso 14 Cercado de Lima-Lima</w:t>
      </w:r>
      <w:r w:rsidR="004A2FEA" w:rsidRPr="005E47A6">
        <w:rPr>
          <w:rFonts w:ascii="Arial Narrow" w:hAnsi="Arial Narrow"/>
          <w:sz w:val="16"/>
          <w:szCs w:val="16"/>
        </w:rPr>
        <w:t xml:space="preserve"> o en algunas de las dependencias de SUNAT a nivel nacional, previa coordinación con el número celular institucional 936912657 correspondiente a la supervisora de División</w:t>
      </w:r>
      <w:r w:rsidR="00897331" w:rsidRPr="005E47A6">
        <w:rPr>
          <w:rFonts w:ascii="Arial Narrow" w:hAnsi="Arial Narrow"/>
          <w:sz w:val="16"/>
          <w:szCs w:val="16"/>
        </w:rPr>
        <w:t xml:space="preserve"> de Control Concurrente II</w:t>
      </w:r>
      <w:r w:rsidR="004A2FEA" w:rsidRPr="005E47A6">
        <w:rPr>
          <w:rFonts w:ascii="Arial Narrow" w:hAnsi="Arial Narrow"/>
          <w:sz w:val="16"/>
          <w:szCs w:val="16"/>
        </w:rPr>
        <w:t>.</w:t>
      </w:r>
      <w:r w:rsidR="00431157" w:rsidRPr="005E47A6">
        <w:rPr>
          <w:rFonts w:ascii="Arial Narrow" w:hAnsi="Arial Narrow"/>
          <w:sz w:val="16"/>
          <w:szCs w:val="16"/>
        </w:rPr>
        <w:t xml:space="preserve"> 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137° del Texto Único Ordenado del Código Tributario - Decreto Supremo N</w:t>
      </w:r>
      <w:r w:rsidR="00C9212F" w:rsidRPr="005E47A6">
        <w:rPr>
          <w:rFonts w:ascii="Arial Narrow" w:hAnsi="Arial Narrow"/>
          <w:sz w:val="16"/>
          <w:szCs w:val="16"/>
        </w:rPr>
        <w:t>.</w:t>
      </w:r>
      <w:r w:rsidR="00431157" w:rsidRPr="005E47A6">
        <w:rPr>
          <w:rFonts w:ascii="Arial Narrow" w:hAnsi="Arial Narrow"/>
          <w:sz w:val="16"/>
          <w:szCs w:val="16"/>
        </w:rPr>
        <w:t xml:space="preserve">° 133-2013-EF. </w:t>
      </w:r>
    </w:p>
    <w:p w14:paraId="6B0CDEA4" w14:textId="09F09EAF" w:rsidR="00142FB2" w:rsidRPr="00380930" w:rsidRDefault="00142FB2" w:rsidP="00EC75E8">
      <w:pPr>
        <w:pStyle w:val="Default"/>
        <w:spacing w:line="0" w:lineRule="atLeast"/>
        <w:ind w:left="2127" w:right="2495"/>
        <w:jc w:val="both"/>
        <w:rPr>
          <w:rFonts w:ascii="Arial Narrow" w:hAnsi="Arial Narrow"/>
          <w:sz w:val="16"/>
          <w:szCs w:val="16"/>
        </w:rPr>
      </w:pPr>
    </w:p>
    <w:p w14:paraId="48C2BA6F" w14:textId="77777777" w:rsidR="00887D52" w:rsidRPr="005E47A6" w:rsidRDefault="00887D52" w:rsidP="00EC75E8">
      <w:pPr>
        <w:spacing w:line="0" w:lineRule="atLeast"/>
        <w:ind w:left="2127" w:right="2495"/>
        <w:jc w:val="center"/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</w:pPr>
      <w:r w:rsidRPr="005E47A6">
        <w:rPr>
          <w:rFonts w:ascii="Arial Narrow" w:hAnsi="Arial Narrow" w:cs="Arial"/>
          <w:b/>
          <w:bCs/>
          <w:color w:val="000000"/>
          <w:sz w:val="16"/>
          <w:szCs w:val="16"/>
          <w:lang w:eastAsia="es-PE"/>
        </w:rPr>
        <w:t>NOTIFICACIÓN DE ACTOS ADMINISTRATIVOS</w:t>
      </w:r>
    </w:p>
    <w:p w14:paraId="7575D77D" w14:textId="77777777" w:rsidR="00380930" w:rsidRPr="00380930" w:rsidRDefault="00380930" w:rsidP="00EC75E8">
      <w:pPr>
        <w:spacing w:line="0" w:lineRule="atLeast"/>
        <w:ind w:left="2127" w:right="2495"/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44D8DC02" w14:textId="60A975B4" w:rsidR="00380930" w:rsidRPr="00380930" w:rsidRDefault="00734C02" w:rsidP="00EC75E8">
      <w:pPr>
        <w:spacing w:line="0" w:lineRule="atLeast"/>
        <w:ind w:left="2127" w:right="2495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  <w:lang w:eastAsia="es-PE"/>
        </w:rPr>
        <w:t>De</w:t>
      </w:r>
      <w:r w:rsidR="00380930" w:rsidRPr="00380930">
        <w:rPr>
          <w:rFonts w:ascii="Arial Narrow" w:hAnsi="Arial Narrow" w:cs="Arial"/>
          <w:sz w:val="16"/>
          <w:szCs w:val="16"/>
          <w:lang w:eastAsia="es-PE"/>
        </w:rPr>
        <w:t xml:space="preserve"> conformidad con lo dispuesto en el Artículo 104º Inciso e) del Texto Único Ordenado del Código Tributario, aprobado por Decreto Supremo </w:t>
      </w:r>
      <w:proofErr w:type="spellStart"/>
      <w:r w:rsidR="00380930" w:rsidRPr="00380930">
        <w:rPr>
          <w:rFonts w:ascii="Arial Narrow" w:hAnsi="Arial Narrow" w:cs="Arial"/>
          <w:sz w:val="16"/>
          <w:szCs w:val="16"/>
          <w:lang w:eastAsia="es-PE"/>
        </w:rPr>
        <w:t>Nº</w:t>
      </w:r>
      <w:proofErr w:type="spellEnd"/>
      <w:r w:rsidR="00380930" w:rsidRPr="00380930">
        <w:rPr>
          <w:rFonts w:ascii="Arial Narrow" w:hAnsi="Arial Narrow" w:cs="Arial"/>
          <w:sz w:val="16"/>
          <w:szCs w:val="16"/>
          <w:lang w:eastAsia="es-PE"/>
        </w:rPr>
        <w:t xml:space="preserve"> 133-2013-EF y su modificatoria </w:t>
      </w:r>
      <w:r w:rsidR="00380930" w:rsidRPr="00380930">
        <w:rPr>
          <w:rFonts w:ascii="Arial Narrow" w:hAnsi="Arial Narrow" w:cs="Arial"/>
          <w:color w:val="000000"/>
          <w:sz w:val="16"/>
          <w:szCs w:val="16"/>
        </w:rPr>
        <w:t xml:space="preserve">Ley </w:t>
      </w:r>
      <w:proofErr w:type="spellStart"/>
      <w:r w:rsidR="00380930" w:rsidRPr="00380930">
        <w:rPr>
          <w:rFonts w:ascii="Arial Narrow" w:hAnsi="Arial Narrow" w:cs="Arial"/>
          <w:color w:val="000000"/>
          <w:sz w:val="16"/>
          <w:szCs w:val="16"/>
        </w:rPr>
        <w:t>N°</w:t>
      </w:r>
      <w:proofErr w:type="spellEnd"/>
      <w:r w:rsidR="00380930" w:rsidRPr="00380930">
        <w:rPr>
          <w:rFonts w:ascii="Arial Narrow" w:hAnsi="Arial Narrow" w:cs="Arial"/>
          <w:color w:val="000000"/>
          <w:sz w:val="16"/>
          <w:szCs w:val="16"/>
        </w:rPr>
        <w:t xml:space="preserve"> 30264</w:t>
      </w:r>
      <w:r w:rsidR="00380930" w:rsidRPr="00380930">
        <w:rPr>
          <w:rFonts w:ascii="Arial Narrow" w:hAnsi="Arial Narrow" w:cs="Arial"/>
          <w:sz w:val="16"/>
          <w:szCs w:val="16"/>
          <w:lang w:eastAsia="es-PE"/>
        </w:rPr>
        <w:t xml:space="preserve">, </w:t>
      </w:r>
      <w:r w:rsidR="00380930" w:rsidRPr="00380930">
        <w:rPr>
          <w:rFonts w:ascii="Arial Narrow" w:hAnsi="Arial Narrow" w:cs="Arial"/>
          <w:color w:val="000000"/>
          <w:sz w:val="16"/>
          <w:szCs w:val="16"/>
        </w:rPr>
        <w:t xml:space="preserve">y considerando que el reclamante tiene la condición de ciudadano extranjero no domiciliado en el país se cumple con NOTIFICAR </w:t>
      </w:r>
      <w:r w:rsidR="00380930" w:rsidRPr="00380930">
        <w:rPr>
          <w:rFonts w:ascii="Arial Narrow" w:hAnsi="Arial Narrow" w:cs="Arial"/>
          <w:color w:val="000000"/>
          <w:sz w:val="16"/>
          <w:szCs w:val="16"/>
          <w:lang w:eastAsia="es-PE"/>
        </w:rPr>
        <w:t>a la persona incluida en el presente cuadro</w:t>
      </w:r>
      <w:r w:rsidR="00380930" w:rsidRPr="00380930">
        <w:rPr>
          <w:rFonts w:ascii="Arial Narrow" w:hAnsi="Arial Narrow" w:cs="Arial"/>
          <w:color w:val="000000"/>
          <w:sz w:val="16"/>
          <w:szCs w:val="16"/>
        </w:rPr>
        <w:t xml:space="preserve"> que la Intendencia Nacional de Impugnaciones ha decretado el siguiente acto administrativo mediante Resolución de División abajo indicada, pudiendo acudir a la dependencia </w:t>
      </w:r>
      <w:r w:rsidR="00380930" w:rsidRPr="00380930">
        <w:rPr>
          <w:rFonts w:ascii="Arial Narrow" w:hAnsi="Arial Narrow" w:cs="Arial"/>
          <w:sz w:val="16"/>
          <w:szCs w:val="16"/>
        </w:rPr>
        <w:t xml:space="preserve">ubicada en la Avenida </w:t>
      </w:r>
      <w:r w:rsidR="00380930" w:rsidRPr="00380930">
        <w:rPr>
          <w:rFonts w:ascii="Arial Narrow" w:hAnsi="Arial Narrow" w:cs="Arial"/>
          <w:color w:val="1F1F1F"/>
          <w:sz w:val="16"/>
          <w:szCs w:val="16"/>
          <w:shd w:val="clear" w:color="auto" w:fill="FFFFFF"/>
        </w:rPr>
        <w:t>Gral. Juan Antonio Álvarez de Arenales</w:t>
      </w:r>
      <w:r w:rsidR="00380930" w:rsidRPr="00380930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="00380930" w:rsidRPr="00380930">
        <w:rPr>
          <w:rFonts w:ascii="Arial Narrow" w:hAnsi="Arial Narrow" w:cs="Arial"/>
          <w:color w:val="474747"/>
          <w:sz w:val="16"/>
          <w:szCs w:val="16"/>
          <w:shd w:val="clear" w:color="auto" w:fill="FFFFFF"/>
        </w:rPr>
        <w:t>Nº</w:t>
      </w:r>
      <w:proofErr w:type="spellEnd"/>
      <w:r w:rsidR="00380930" w:rsidRPr="00380930">
        <w:rPr>
          <w:rFonts w:ascii="Arial Narrow" w:hAnsi="Arial Narrow" w:cs="Arial"/>
          <w:color w:val="474747"/>
          <w:sz w:val="16"/>
          <w:szCs w:val="16"/>
          <w:shd w:val="clear" w:color="auto" w:fill="FFFFFF"/>
        </w:rPr>
        <w:t xml:space="preserve"> 335 – 357</w:t>
      </w:r>
      <w:r w:rsidR="00380930" w:rsidRPr="00380930">
        <w:rPr>
          <w:rFonts w:ascii="Arial Narrow" w:hAnsi="Arial Narrow" w:cs="Arial"/>
          <w:sz w:val="16"/>
          <w:szCs w:val="16"/>
        </w:rPr>
        <w:t xml:space="preserve"> Piso 14 Lima Cercado Lima o a través de la Mesa de Partes Virtual - SUNAT, para solicitar la Resolución notificada.</w:t>
      </w:r>
    </w:p>
    <w:p w14:paraId="4E7D0D78" w14:textId="447E7E32" w:rsidR="00380930" w:rsidRPr="00380930" w:rsidRDefault="00380930" w:rsidP="00EC75E8">
      <w:pPr>
        <w:spacing w:line="0" w:lineRule="atLeast"/>
        <w:ind w:left="2127" w:right="2495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380930">
        <w:rPr>
          <w:rFonts w:ascii="Arial Narrow" w:hAnsi="Arial Narrow" w:cs="Arial"/>
          <w:sz w:val="16"/>
          <w:szCs w:val="16"/>
        </w:rPr>
        <w:t xml:space="preserve">Así mismo, las comunicaciones que se relacionen a la presente </w:t>
      </w:r>
      <w:proofErr w:type="gramStart"/>
      <w:r w:rsidRPr="00380930">
        <w:rPr>
          <w:rFonts w:ascii="Arial Narrow" w:hAnsi="Arial Narrow" w:cs="Arial"/>
          <w:sz w:val="16"/>
          <w:szCs w:val="16"/>
        </w:rPr>
        <w:t>publicación,</w:t>
      </w:r>
      <w:proofErr w:type="gramEnd"/>
      <w:r w:rsidRPr="00380930">
        <w:rPr>
          <w:rFonts w:ascii="Arial Narrow" w:hAnsi="Arial Narrow" w:cs="Arial"/>
          <w:sz w:val="16"/>
          <w:szCs w:val="16"/>
        </w:rPr>
        <w:t xml:space="preserve"> pueden ser presentadas ante cualquier oficina de la SUNAT a nivel nacional, y/o Mesa de Partes Virtual; y se procederá conforme a Ley.</w:t>
      </w:r>
    </w:p>
    <w:tbl>
      <w:tblPr>
        <w:tblStyle w:val="Tablaconcuadrcula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67"/>
        <w:gridCol w:w="3069"/>
        <w:gridCol w:w="7"/>
      </w:tblGrid>
      <w:tr w:rsidR="00F8110F" w:rsidRPr="005E47A6" w14:paraId="6F06BD91" w14:textId="77777777" w:rsidTr="00EC75E8">
        <w:trPr>
          <w:gridAfter w:val="1"/>
          <w:wAfter w:w="7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8BF94" w14:textId="77777777" w:rsidR="00F8110F" w:rsidRPr="005E47A6" w:rsidRDefault="00F8110F" w:rsidP="00482DFF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DOCUMENTO IDENTIDAD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4BEA6103" w14:textId="77777777" w:rsidR="00F8110F" w:rsidRPr="005E47A6" w:rsidRDefault="00F8110F" w:rsidP="00482DFF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E88" w14:textId="38F88417" w:rsidR="00F8110F" w:rsidRPr="00F8110F" w:rsidRDefault="00F8110F" w:rsidP="00F8110F">
            <w:pPr>
              <w:pStyle w:val="Default"/>
              <w:spacing w:line="0" w:lineRule="atLeast"/>
              <w:jc w:val="center"/>
              <w:rPr>
                <w:rFonts w:ascii="Arial Narrow" w:hAnsi="Arial Narrow"/>
                <w:sz w:val="16"/>
                <w:szCs w:val="16"/>
                <w:lang w:val="es-ES" w:eastAsia="es-PE"/>
              </w:rPr>
            </w:pPr>
            <w:r w:rsidRPr="00380930">
              <w:rPr>
                <w:rFonts w:ascii="Arial Narrow" w:hAnsi="Arial Narrow"/>
                <w:sz w:val="16"/>
                <w:szCs w:val="16"/>
              </w:rPr>
              <w:t>Cedula de Identidad Chilena N° 13.980.804-5</w:t>
            </w:r>
          </w:p>
        </w:tc>
      </w:tr>
      <w:tr w:rsidR="00F8110F" w:rsidRPr="005E47A6" w14:paraId="5A11E793" w14:textId="77777777" w:rsidTr="00EC75E8">
        <w:trPr>
          <w:gridAfter w:val="1"/>
          <w:wAfter w:w="7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34EBF" w14:textId="77777777" w:rsidR="00F8110F" w:rsidRPr="005E47A6" w:rsidRDefault="00F8110F" w:rsidP="00482DFF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RECLAMANTE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4410E4F4" w14:textId="77777777" w:rsidR="00F8110F" w:rsidRPr="005E47A6" w:rsidRDefault="00F8110F" w:rsidP="00482DFF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050" w14:textId="7088A8B9" w:rsidR="00F8110F" w:rsidRPr="005E47A6" w:rsidRDefault="00F8110F" w:rsidP="00F8110F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80930">
              <w:rPr>
                <w:rFonts w:ascii="Arial Narrow" w:hAnsi="Arial Narrow"/>
                <w:sz w:val="16"/>
                <w:szCs w:val="16"/>
              </w:rPr>
              <w:t>MUÑOZ VERGARA MARIO JONATHAN</w:t>
            </w:r>
          </w:p>
        </w:tc>
      </w:tr>
      <w:tr w:rsidR="00F8110F" w:rsidRPr="005E47A6" w14:paraId="10E6146E" w14:textId="77777777" w:rsidTr="00EC75E8">
        <w:trPr>
          <w:gridAfter w:val="1"/>
          <w:wAfter w:w="7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DDC6C" w14:textId="77777777" w:rsidR="00F8110F" w:rsidRPr="005E47A6" w:rsidRDefault="00F8110F" w:rsidP="00482DFF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EXPEDIENTE DE RECLAMO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6F2E1C42" w14:textId="77777777" w:rsidR="00F8110F" w:rsidRPr="005E47A6" w:rsidRDefault="00F8110F" w:rsidP="00482DFF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0816" w14:textId="041F2405" w:rsidR="00F8110F" w:rsidRPr="005E47A6" w:rsidRDefault="00F8110F" w:rsidP="00F8110F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80930">
              <w:rPr>
                <w:rFonts w:ascii="Arial Narrow" w:hAnsi="Arial Narrow"/>
                <w:sz w:val="16"/>
                <w:szCs w:val="16"/>
                <w:lang w:eastAsia="es-PE"/>
              </w:rPr>
              <w:t xml:space="preserve">4090340016015 </w:t>
            </w:r>
            <w:r w:rsidRPr="00380930">
              <w:rPr>
                <w:rFonts w:ascii="Arial Narrow" w:eastAsia="Arial" w:hAnsi="Arial Narrow"/>
                <w:sz w:val="16"/>
                <w:szCs w:val="16"/>
              </w:rPr>
              <w:t>del 24.02.2025 (</w:t>
            </w:r>
            <w:r w:rsidRPr="00380930">
              <w:rPr>
                <w:rFonts w:ascii="Arial Narrow" w:hAnsi="Arial Narrow"/>
                <w:sz w:val="16"/>
                <w:szCs w:val="16"/>
              </w:rPr>
              <w:t>172-URD1119-2025-211792)</w:t>
            </w:r>
          </w:p>
        </w:tc>
      </w:tr>
      <w:tr w:rsidR="00F8110F" w:rsidRPr="005E47A6" w14:paraId="60205510" w14:textId="77777777" w:rsidTr="00EC75E8">
        <w:trPr>
          <w:gridAfter w:val="1"/>
          <w:wAfter w:w="7" w:type="dxa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A6AAB" w14:textId="77777777" w:rsidR="00F8110F" w:rsidRPr="005E47A6" w:rsidRDefault="00F8110F" w:rsidP="00482DFF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55CB107D" w14:textId="77777777" w:rsidR="00F8110F" w:rsidRPr="005E47A6" w:rsidRDefault="00F8110F" w:rsidP="00482DFF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A9A" w14:textId="3D41E23C" w:rsidR="00F8110F" w:rsidRPr="005E47A6" w:rsidRDefault="00F8110F" w:rsidP="00F8110F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80930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 N.º 4090140014323 del 30.05.2025</w:t>
            </w:r>
          </w:p>
        </w:tc>
      </w:tr>
      <w:tr w:rsidR="00F8110F" w:rsidRPr="005E47A6" w14:paraId="3F1ED784" w14:textId="77777777" w:rsidTr="00EC75E8">
        <w:tc>
          <w:tcPr>
            <w:tcW w:w="51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2EF6" w14:textId="77777777" w:rsidR="00F8110F" w:rsidRPr="005E47A6" w:rsidRDefault="00F8110F" w:rsidP="00F8110F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E47A6">
              <w:rPr>
                <w:rFonts w:ascii="Arial Narrow" w:hAnsi="Arial Narrow" w:cs="Arial"/>
                <w:color w:val="000000"/>
                <w:sz w:val="16"/>
                <w:szCs w:val="16"/>
              </w:rPr>
              <w:t>SUMILLA:</w:t>
            </w:r>
          </w:p>
          <w:p w14:paraId="65C656A3" w14:textId="77777777" w:rsidR="00F8110F" w:rsidRPr="00380930" w:rsidRDefault="00F8110F" w:rsidP="00F8110F">
            <w:pPr>
              <w:tabs>
                <w:tab w:val="left" w:pos="3969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380930">
              <w:rPr>
                <w:rFonts w:ascii="Arial Narrow" w:eastAsia="Calibri" w:hAnsi="Arial Narrow" w:cs="Arial"/>
                <w:sz w:val="16"/>
                <w:szCs w:val="16"/>
                <w:u w:val="single"/>
              </w:rPr>
              <w:t>ARTÍCULO PRIMERO</w:t>
            </w:r>
            <w:r w:rsidRPr="00380930">
              <w:rPr>
                <w:rFonts w:ascii="Arial Narrow" w:eastAsia="Calibri" w:hAnsi="Arial Narrow" w:cs="Arial"/>
                <w:sz w:val="16"/>
                <w:szCs w:val="16"/>
              </w:rPr>
              <w:t>:</w:t>
            </w:r>
            <w:r w:rsidRPr="00380930">
              <w:rPr>
                <w:rFonts w:ascii="Arial Narrow" w:hAnsi="Arial Narrow" w:cs="Arial"/>
                <w:sz w:val="16"/>
                <w:szCs w:val="16"/>
              </w:rPr>
              <w:t xml:space="preserve"> ARTÍCULO UNICO: Declarar INFUNDADO el Recurso de Reclamación presentado con expediente</w:t>
            </w:r>
            <w:r w:rsidRPr="00380930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 de Recursos Impugnatorios </w:t>
            </w:r>
            <w:proofErr w:type="spellStart"/>
            <w:r w:rsidRPr="00380930">
              <w:rPr>
                <w:rFonts w:ascii="Arial Narrow" w:hAnsi="Arial Narrow" w:cs="Arial"/>
                <w:sz w:val="16"/>
                <w:szCs w:val="16"/>
                <w:lang w:eastAsia="es-PE"/>
              </w:rPr>
              <w:t>N°</w:t>
            </w:r>
            <w:proofErr w:type="spellEnd"/>
            <w:r w:rsidRPr="00380930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 4090340016015, interpuesto por el señor </w:t>
            </w:r>
            <w:r w:rsidRPr="00380930">
              <w:rPr>
                <w:rFonts w:ascii="Arial Narrow" w:hAnsi="Arial Narrow" w:cs="Arial"/>
                <w:sz w:val="16"/>
                <w:szCs w:val="16"/>
              </w:rPr>
              <w:t xml:space="preserve">MUÑOZ VERGARA MARIO JONATHAN en su calidad de representante de la empresa SOCIEDAD COMERCIAL ALTOS DEL NORTE SPA con RUT </w:t>
            </w:r>
            <w:proofErr w:type="spellStart"/>
            <w:r w:rsidRPr="00380930">
              <w:rPr>
                <w:rFonts w:ascii="Arial Narrow" w:hAnsi="Arial Narrow" w:cs="Arial"/>
                <w:sz w:val="16"/>
                <w:szCs w:val="16"/>
              </w:rPr>
              <w:t>N°</w:t>
            </w:r>
            <w:proofErr w:type="spellEnd"/>
            <w:r w:rsidRPr="00380930">
              <w:rPr>
                <w:rFonts w:ascii="Arial Narrow" w:hAnsi="Arial Narrow" w:cs="Arial"/>
                <w:sz w:val="16"/>
                <w:szCs w:val="16"/>
              </w:rPr>
              <w:t xml:space="preserve"> 76.310.667.5</w:t>
            </w:r>
            <w:r w:rsidRPr="00380930">
              <w:rPr>
                <w:rFonts w:ascii="Arial Narrow" w:hAnsi="Arial Narrow" w:cs="Arial"/>
                <w:sz w:val="16"/>
                <w:szCs w:val="16"/>
                <w:lang w:eastAsia="es-PE"/>
              </w:rPr>
              <w:t>; en consecuencia, se CONFIRMA la R</w:t>
            </w:r>
            <w:r w:rsidRPr="00380930">
              <w:rPr>
                <w:rFonts w:ascii="Arial Narrow" w:hAnsi="Arial Narrow" w:cs="Arial"/>
                <w:sz w:val="16"/>
                <w:szCs w:val="16"/>
              </w:rPr>
              <w:t xml:space="preserve">esolución de División </w:t>
            </w:r>
            <w:proofErr w:type="spellStart"/>
            <w:r w:rsidRPr="00380930">
              <w:rPr>
                <w:rFonts w:ascii="Arial Narrow" w:hAnsi="Arial Narrow" w:cs="Arial"/>
                <w:sz w:val="16"/>
                <w:szCs w:val="16"/>
              </w:rPr>
              <w:t>N°</w:t>
            </w:r>
            <w:proofErr w:type="spellEnd"/>
            <w:r w:rsidRPr="00380930">
              <w:rPr>
                <w:rFonts w:ascii="Arial Narrow" w:hAnsi="Arial Narrow" w:cs="Arial"/>
                <w:sz w:val="16"/>
                <w:szCs w:val="16"/>
              </w:rPr>
              <w:t xml:space="preserve"> 000044-2025-SUNAT/3G0500 en todos sus extremos, de conformidad con los fundamentos expuestos en la parte considerativa de la presente resolución; </w:t>
            </w:r>
          </w:p>
          <w:p w14:paraId="04F699E3" w14:textId="77777777" w:rsidR="00F8110F" w:rsidRPr="00380930" w:rsidRDefault="00F8110F" w:rsidP="00F8110F">
            <w:pPr>
              <w:tabs>
                <w:tab w:val="left" w:pos="3969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380930">
              <w:rPr>
                <w:rFonts w:ascii="Arial Narrow" w:eastAsia="Calibri" w:hAnsi="Arial Narrow" w:cs="Arial"/>
                <w:sz w:val="16"/>
                <w:szCs w:val="16"/>
                <w:u w:val="single"/>
              </w:rPr>
              <w:t>ARTÍCULO SEGUNDO</w:t>
            </w:r>
            <w:r w:rsidRPr="00380930">
              <w:rPr>
                <w:rFonts w:ascii="Arial Narrow" w:eastAsia="Calibri" w:hAnsi="Arial Narrow" w:cs="Arial"/>
                <w:sz w:val="16"/>
                <w:szCs w:val="16"/>
              </w:rPr>
              <w:t xml:space="preserve">: DERÍVESE </w:t>
            </w:r>
            <w:r w:rsidRPr="00380930">
              <w:rPr>
                <w:rFonts w:ascii="Arial Narrow" w:hAnsi="Arial Narrow" w:cs="Arial"/>
                <w:sz w:val="16"/>
                <w:szCs w:val="16"/>
              </w:rPr>
              <w:t xml:space="preserve">los actuados a la División de Control Operativo de la Intendencia de Aduana de Tacna para las acciones de su competencia, una vez firme o consentido quede la presente resolución. </w:t>
            </w:r>
          </w:p>
          <w:p w14:paraId="24612D98" w14:textId="037A57CF" w:rsidR="00F8110F" w:rsidRPr="005E47A6" w:rsidRDefault="00F8110F" w:rsidP="00F8110F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80930">
              <w:rPr>
                <w:rFonts w:ascii="Arial Narrow" w:hAnsi="Arial Narrow" w:cs="Arial"/>
                <w:sz w:val="16"/>
                <w:szCs w:val="16"/>
              </w:rPr>
              <w:t>Regístrese, comuníquese al interesado y archívese</w:t>
            </w:r>
          </w:p>
        </w:tc>
      </w:tr>
    </w:tbl>
    <w:p w14:paraId="46273B2E" w14:textId="35FB7447" w:rsidR="00F8110F" w:rsidRPr="00380930" w:rsidRDefault="00F8110F" w:rsidP="00EC75E8">
      <w:pPr>
        <w:pStyle w:val="Default"/>
        <w:spacing w:line="0" w:lineRule="atLeast"/>
        <w:ind w:left="2127" w:right="2495"/>
        <w:jc w:val="both"/>
        <w:rPr>
          <w:rFonts w:ascii="Arial Narrow" w:hAnsi="Arial Narrow"/>
          <w:sz w:val="16"/>
          <w:szCs w:val="16"/>
        </w:rPr>
      </w:pPr>
      <w:r w:rsidRPr="00380930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interponerse Recurso de APELACIÓN ante la Administración Aduanera - SUNAT, dentro del plazo máximo de quince (15) días hábiles siguientes a la fecha de notificación, de conformidad con el artículo 137° del Texto Único Ordenado del Código Tributario - Decreto Supremo N. ° 133-2013-EF. </w:t>
      </w:r>
    </w:p>
    <w:sectPr w:rsidR="00F8110F" w:rsidRPr="00380930" w:rsidSect="00EC75E8">
      <w:pgSz w:w="11900" w:h="16840" w:code="1"/>
      <w:pgMar w:top="567" w:right="90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3D65A" w14:textId="77777777" w:rsidR="0005005A" w:rsidRDefault="0005005A" w:rsidP="00971F58">
      <w:r>
        <w:separator/>
      </w:r>
    </w:p>
  </w:endnote>
  <w:endnote w:type="continuationSeparator" w:id="0">
    <w:p w14:paraId="08434249" w14:textId="77777777" w:rsidR="0005005A" w:rsidRDefault="0005005A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D29DE" w14:textId="77777777" w:rsidR="0005005A" w:rsidRDefault="0005005A" w:rsidP="00971F58">
      <w:r>
        <w:separator/>
      </w:r>
    </w:p>
  </w:footnote>
  <w:footnote w:type="continuationSeparator" w:id="0">
    <w:p w14:paraId="16DAE43F" w14:textId="77777777" w:rsidR="0005005A" w:rsidRDefault="0005005A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301D"/>
    <w:rsid w:val="000166D7"/>
    <w:rsid w:val="00026065"/>
    <w:rsid w:val="0002724E"/>
    <w:rsid w:val="00035D87"/>
    <w:rsid w:val="0004291E"/>
    <w:rsid w:val="000478F4"/>
    <w:rsid w:val="0005005A"/>
    <w:rsid w:val="000501B3"/>
    <w:rsid w:val="000643B2"/>
    <w:rsid w:val="00070BB0"/>
    <w:rsid w:val="00071AD0"/>
    <w:rsid w:val="00075AE1"/>
    <w:rsid w:val="000869A9"/>
    <w:rsid w:val="00093124"/>
    <w:rsid w:val="000940C7"/>
    <w:rsid w:val="000A0FF4"/>
    <w:rsid w:val="000A3FF2"/>
    <w:rsid w:val="000A7042"/>
    <w:rsid w:val="000B2373"/>
    <w:rsid w:val="000B2A1A"/>
    <w:rsid w:val="000C176E"/>
    <w:rsid w:val="000C2FC2"/>
    <w:rsid w:val="000C4579"/>
    <w:rsid w:val="000C5356"/>
    <w:rsid w:val="000D2946"/>
    <w:rsid w:val="000D3187"/>
    <w:rsid w:val="000D6F32"/>
    <w:rsid w:val="000F47A5"/>
    <w:rsid w:val="0010658E"/>
    <w:rsid w:val="00107F0E"/>
    <w:rsid w:val="001202C0"/>
    <w:rsid w:val="001347B0"/>
    <w:rsid w:val="00137340"/>
    <w:rsid w:val="00142BC9"/>
    <w:rsid w:val="00142EE5"/>
    <w:rsid w:val="00142FB2"/>
    <w:rsid w:val="0014391F"/>
    <w:rsid w:val="00151F63"/>
    <w:rsid w:val="00165834"/>
    <w:rsid w:val="0017088E"/>
    <w:rsid w:val="001745B3"/>
    <w:rsid w:val="00181C1D"/>
    <w:rsid w:val="00193572"/>
    <w:rsid w:val="00196D25"/>
    <w:rsid w:val="001A0A0D"/>
    <w:rsid w:val="001A182F"/>
    <w:rsid w:val="001A47E0"/>
    <w:rsid w:val="001A6294"/>
    <w:rsid w:val="001A6F83"/>
    <w:rsid w:val="001B420B"/>
    <w:rsid w:val="001B54CE"/>
    <w:rsid w:val="001B564E"/>
    <w:rsid w:val="001C2C21"/>
    <w:rsid w:val="001D162F"/>
    <w:rsid w:val="001D4E4F"/>
    <w:rsid w:val="001E1A4B"/>
    <w:rsid w:val="001E2EDB"/>
    <w:rsid w:val="001E3D45"/>
    <w:rsid w:val="001E3E9D"/>
    <w:rsid w:val="001E4B19"/>
    <w:rsid w:val="001E6993"/>
    <w:rsid w:val="001F0AD0"/>
    <w:rsid w:val="001F1CB8"/>
    <w:rsid w:val="001F298F"/>
    <w:rsid w:val="001F32F9"/>
    <w:rsid w:val="001F7E79"/>
    <w:rsid w:val="00210DD7"/>
    <w:rsid w:val="002155DA"/>
    <w:rsid w:val="002178FD"/>
    <w:rsid w:val="00224101"/>
    <w:rsid w:val="00224693"/>
    <w:rsid w:val="00232BA2"/>
    <w:rsid w:val="00234323"/>
    <w:rsid w:val="00240F72"/>
    <w:rsid w:val="002434F4"/>
    <w:rsid w:val="00247E6D"/>
    <w:rsid w:val="00250275"/>
    <w:rsid w:val="002515A8"/>
    <w:rsid w:val="00254B2D"/>
    <w:rsid w:val="002611FA"/>
    <w:rsid w:val="002721DE"/>
    <w:rsid w:val="002747F3"/>
    <w:rsid w:val="00280F8F"/>
    <w:rsid w:val="002818AB"/>
    <w:rsid w:val="00282F5D"/>
    <w:rsid w:val="00283AD3"/>
    <w:rsid w:val="0028690D"/>
    <w:rsid w:val="00286CAA"/>
    <w:rsid w:val="0029157C"/>
    <w:rsid w:val="002A428D"/>
    <w:rsid w:val="002B3C78"/>
    <w:rsid w:val="002C0CB7"/>
    <w:rsid w:val="002C2A2A"/>
    <w:rsid w:val="002C2E22"/>
    <w:rsid w:val="002C4224"/>
    <w:rsid w:val="002C46EC"/>
    <w:rsid w:val="002D0C5B"/>
    <w:rsid w:val="002D13D1"/>
    <w:rsid w:val="002D56BA"/>
    <w:rsid w:val="002D7DF0"/>
    <w:rsid w:val="002E4387"/>
    <w:rsid w:val="002E571F"/>
    <w:rsid w:val="002E696E"/>
    <w:rsid w:val="002F023D"/>
    <w:rsid w:val="003027BE"/>
    <w:rsid w:val="00321576"/>
    <w:rsid w:val="003222C1"/>
    <w:rsid w:val="00322B69"/>
    <w:rsid w:val="00342440"/>
    <w:rsid w:val="00344E76"/>
    <w:rsid w:val="0034759E"/>
    <w:rsid w:val="003478A8"/>
    <w:rsid w:val="003613D9"/>
    <w:rsid w:val="003628C5"/>
    <w:rsid w:val="00366E77"/>
    <w:rsid w:val="003713AB"/>
    <w:rsid w:val="00380930"/>
    <w:rsid w:val="0038639A"/>
    <w:rsid w:val="00387BF6"/>
    <w:rsid w:val="00390425"/>
    <w:rsid w:val="00391116"/>
    <w:rsid w:val="003911B3"/>
    <w:rsid w:val="00391D7C"/>
    <w:rsid w:val="003927BF"/>
    <w:rsid w:val="00396135"/>
    <w:rsid w:val="003A70E7"/>
    <w:rsid w:val="003A79D2"/>
    <w:rsid w:val="003B276C"/>
    <w:rsid w:val="003C2351"/>
    <w:rsid w:val="003C37CC"/>
    <w:rsid w:val="003C44B2"/>
    <w:rsid w:val="003C5333"/>
    <w:rsid w:val="003C621E"/>
    <w:rsid w:val="003D0CCF"/>
    <w:rsid w:val="003D512D"/>
    <w:rsid w:val="003E3AEA"/>
    <w:rsid w:val="003F35F3"/>
    <w:rsid w:val="00401713"/>
    <w:rsid w:val="00401D38"/>
    <w:rsid w:val="00406EB5"/>
    <w:rsid w:val="0041043A"/>
    <w:rsid w:val="00412275"/>
    <w:rsid w:val="00416714"/>
    <w:rsid w:val="00427429"/>
    <w:rsid w:val="00427D1A"/>
    <w:rsid w:val="00431157"/>
    <w:rsid w:val="00434764"/>
    <w:rsid w:val="00434FF1"/>
    <w:rsid w:val="00445EA4"/>
    <w:rsid w:val="004476FC"/>
    <w:rsid w:val="004570AC"/>
    <w:rsid w:val="00462D8A"/>
    <w:rsid w:val="00465489"/>
    <w:rsid w:val="0047245B"/>
    <w:rsid w:val="00477EE7"/>
    <w:rsid w:val="004845A1"/>
    <w:rsid w:val="00485C61"/>
    <w:rsid w:val="00485D62"/>
    <w:rsid w:val="0048759E"/>
    <w:rsid w:val="00490A3D"/>
    <w:rsid w:val="00496F91"/>
    <w:rsid w:val="004A2FEA"/>
    <w:rsid w:val="004B3A05"/>
    <w:rsid w:val="004C165C"/>
    <w:rsid w:val="004D3B22"/>
    <w:rsid w:val="004D7A11"/>
    <w:rsid w:val="004E3F21"/>
    <w:rsid w:val="004E5833"/>
    <w:rsid w:val="004F3350"/>
    <w:rsid w:val="004F3AA0"/>
    <w:rsid w:val="0050045F"/>
    <w:rsid w:val="00501A04"/>
    <w:rsid w:val="0050698A"/>
    <w:rsid w:val="00507C36"/>
    <w:rsid w:val="005103D3"/>
    <w:rsid w:val="005114E9"/>
    <w:rsid w:val="005153DC"/>
    <w:rsid w:val="00516DA7"/>
    <w:rsid w:val="005179B9"/>
    <w:rsid w:val="00520D7B"/>
    <w:rsid w:val="005269C2"/>
    <w:rsid w:val="00526EDD"/>
    <w:rsid w:val="0053072A"/>
    <w:rsid w:val="00537019"/>
    <w:rsid w:val="00543226"/>
    <w:rsid w:val="005443FF"/>
    <w:rsid w:val="005469AC"/>
    <w:rsid w:val="00552203"/>
    <w:rsid w:val="00552F65"/>
    <w:rsid w:val="0056455D"/>
    <w:rsid w:val="00564653"/>
    <w:rsid w:val="005846CB"/>
    <w:rsid w:val="0058770F"/>
    <w:rsid w:val="00591F55"/>
    <w:rsid w:val="00592FD4"/>
    <w:rsid w:val="0059427E"/>
    <w:rsid w:val="005A7AE5"/>
    <w:rsid w:val="005B6C21"/>
    <w:rsid w:val="005C18F2"/>
    <w:rsid w:val="005D467C"/>
    <w:rsid w:val="005D4E83"/>
    <w:rsid w:val="005E080F"/>
    <w:rsid w:val="005E2D6B"/>
    <w:rsid w:val="005E3AE5"/>
    <w:rsid w:val="005E47A6"/>
    <w:rsid w:val="005F3AC1"/>
    <w:rsid w:val="005F6741"/>
    <w:rsid w:val="005F764A"/>
    <w:rsid w:val="00600E44"/>
    <w:rsid w:val="00603A55"/>
    <w:rsid w:val="0061195C"/>
    <w:rsid w:val="00621899"/>
    <w:rsid w:val="00623435"/>
    <w:rsid w:val="006238B2"/>
    <w:rsid w:val="00625FFC"/>
    <w:rsid w:val="00626DF4"/>
    <w:rsid w:val="006335B7"/>
    <w:rsid w:val="0063677B"/>
    <w:rsid w:val="006409E3"/>
    <w:rsid w:val="00642FAA"/>
    <w:rsid w:val="006448E7"/>
    <w:rsid w:val="00653AAF"/>
    <w:rsid w:val="00654D02"/>
    <w:rsid w:val="006556C2"/>
    <w:rsid w:val="006617EF"/>
    <w:rsid w:val="00661D96"/>
    <w:rsid w:val="00662E55"/>
    <w:rsid w:val="00666E39"/>
    <w:rsid w:val="00684E99"/>
    <w:rsid w:val="0068558E"/>
    <w:rsid w:val="0069773D"/>
    <w:rsid w:val="006A21D7"/>
    <w:rsid w:val="006A32E2"/>
    <w:rsid w:val="006B17CA"/>
    <w:rsid w:val="006B680C"/>
    <w:rsid w:val="006C53BA"/>
    <w:rsid w:val="006D6BE1"/>
    <w:rsid w:val="006E276E"/>
    <w:rsid w:val="006E5666"/>
    <w:rsid w:val="006E64AB"/>
    <w:rsid w:val="006F38D0"/>
    <w:rsid w:val="006F4AF9"/>
    <w:rsid w:val="006F5F52"/>
    <w:rsid w:val="006F6C1E"/>
    <w:rsid w:val="00706BEF"/>
    <w:rsid w:val="007108E7"/>
    <w:rsid w:val="00710D47"/>
    <w:rsid w:val="00712864"/>
    <w:rsid w:val="00713B2F"/>
    <w:rsid w:val="00714B92"/>
    <w:rsid w:val="00715C61"/>
    <w:rsid w:val="0073278E"/>
    <w:rsid w:val="00734C02"/>
    <w:rsid w:val="0073715C"/>
    <w:rsid w:val="0073792A"/>
    <w:rsid w:val="00744958"/>
    <w:rsid w:val="00752573"/>
    <w:rsid w:val="00757561"/>
    <w:rsid w:val="00771878"/>
    <w:rsid w:val="00785F44"/>
    <w:rsid w:val="00791D23"/>
    <w:rsid w:val="007927A8"/>
    <w:rsid w:val="00792A22"/>
    <w:rsid w:val="0079335B"/>
    <w:rsid w:val="0079631C"/>
    <w:rsid w:val="007A0966"/>
    <w:rsid w:val="007A1378"/>
    <w:rsid w:val="007A386B"/>
    <w:rsid w:val="007A5A5F"/>
    <w:rsid w:val="007A63DA"/>
    <w:rsid w:val="007B5CD7"/>
    <w:rsid w:val="007B6FE4"/>
    <w:rsid w:val="007C090F"/>
    <w:rsid w:val="007C0C6C"/>
    <w:rsid w:val="007C49A6"/>
    <w:rsid w:val="007D3BDC"/>
    <w:rsid w:val="007D3D56"/>
    <w:rsid w:val="007D77B9"/>
    <w:rsid w:val="007E18D1"/>
    <w:rsid w:val="007E73E8"/>
    <w:rsid w:val="007E78A9"/>
    <w:rsid w:val="007F2531"/>
    <w:rsid w:val="007F488F"/>
    <w:rsid w:val="007F4DB2"/>
    <w:rsid w:val="007F6528"/>
    <w:rsid w:val="007F7E51"/>
    <w:rsid w:val="00821074"/>
    <w:rsid w:val="008259EF"/>
    <w:rsid w:val="008301A9"/>
    <w:rsid w:val="0083128A"/>
    <w:rsid w:val="00834C68"/>
    <w:rsid w:val="00846B17"/>
    <w:rsid w:val="00851DD1"/>
    <w:rsid w:val="008558AC"/>
    <w:rsid w:val="00857BAF"/>
    <w:rsid w:val="0086219A"/>
    <w:rsid w:val="00873ADB"/>
    <w:rsid w:val="0087455A"/>
    <w:rsid w:val="008759B4"/>
    <w:rsid w:val="008821A1"/>
    <w:rsid w:val="00887D52"/>
    <w:rsid w:val="00887ECB"/>
    <w:rsid w:val="008901CB"/>
    <w:rsid w:val="0089372E"/>
    <w:rsid w:val="00895EE0"/>
    <w:rsid w:val="00897331"/>
    <w:rsid w:val="008A36CF"/>
    <w:rsid w:val="008A40C4"/>
    <w:rsid w:val="008A77B4"/>
    <w:rsid w:val="008B0BFE"/>
    <w:rsid w:val="008C3642"/>
    <w:rsid w:val="008C4A2E"/>
    <w:rsid w:val="008C5EF1"/>
    <w:rsid w:val="008C5F94"/>
    <w:rsid w:val="008C7361"/>
    <w:rsid w:val="008C7C1B"/>
    <w:rsid w:val="008D2343"/>
    <w:rsid w:val="008D59AE"/>
    <w:rsid w:val="008D76BC"/>
    <w:rsid w:val="008E6117"/>
    <w:rsid w:val="008E67D0"/>
    <w:rsid w:val="008F0BB7"/>
    <w:rsid w:val="008F3A91"/>
    <w:rsid w:val="008F79E7"/>
    <w:rsid w:val="009178E8"/>
    <w:rsid w:val="009222C6"/>
    <w:rsid w:val="00926F4B"/>
    <w:rsid w:val="00930415"/>
    <w:rsid w:val="00930F1D"/>
    <w:rsid w:val="00933755"/>
    <w:rsid w:val="00944FA0"/>
    <w:rsid w:val="00946A9A"/>
    <w:rsid w:val="00947CCB"/>
    <w:rsid w:val="00971F58"/>
    <w:rsid w:val="009728D5"/>
    <w:rsid w:val="009756C4"/>
    <w:rsid w:val="0098210E"/>
    <w:rsid w:val="0098295E"/>
    <w:rsid w:val="0098586A"/>
    <w:rsid w:val="00991063"/>
    <w:rsid w:val="009A5CC8"/>
    <w:rsid w:val="009B0019"/>
    <w:rsid w:val="009B04D2"/>
    <w:rsid w:val="009B1BDE"/>
    <w:rsid w:val="009B5150"/>
    <w:rsid w:val="009B76EE"/>
    <w:rsid w:val="009C1F9B"/>
    <w:rsid w:val="009C6765"/>
    <w:rsid w:val="009C6F30"/>
    <w:rsid w:val="009D457B"/>
    <w:rsid w:val="009D5026"/>
    <w:rsid w:val="009D52AA"/>
    <w:rsid w:val="009D594E"/>
    <w:rsid w:val="009E1D48"/>
    <w:rsid w:val="009F01A5"/>
    <w:rsid w:val="009F5338"/>
    <w:rsid w:val="009F5B26"/>
    <w:rsid w:val="009F6083"/>
    <w:rsid w:val="00A010E4"/>
    <w:rsid w:val="00A0349A"/>
    <w:rsid w:val="00A03F79"/>
    <w:rsid w:val="00A04CE4"/>
    <w:rsid w:val="00A068C9"/>
    <w:rsid w:val="00A1451C"/>
    <w:rsid w:val="00A1699E"/>
    <w:rsid w:val="00A237C0"/>
    <w:rsid w:val="00A34754"/>
    <w:rsid w:val="00A35CEB"/>
    <w:rsid w:val="00A37B2E"/>
    <w:rsid w:val="00A4417E"/>
    <w:rsid w:val="00A4629C"/>
    <w:rsid w:val="00A53174"/>
    <w:rsid w:val="00A546C6"/>
    <w:rsid w:val="00A62D9E"/>
    <w:rsid w:val="00A81C0A"/>
    <w:rsid w:val="00A82A27"/>
    <w:rsid w:val="00A8459F"/>
    <w:rsid w:val="00A854CC"/>
    <w:rsid w:val="00A92635"/>
    <w:rsid w:val="00A931AB"/>
    <w:rsid w:val="00A97823"/>
    <w:rsid w:val="00AA3145"/>
    <w:rsid w:val="00AA3D67"/>
    <w:rsid w:val="00AB710F"/>
    <w:rsid w:val="00AD1198"/>
    <w:rsid w:val="00AE2658"/>
    <w:rsid w:val="00AF5D30"/>
    <w:rsid w:val="00B06D95"/>
    <w:rsid w:val="00B07639"/>
    <w:rsid w:val="00B105B6"/>
    <w:rsid w:val="00B13065"/>
    <w:rsid w:val="00B13660"/>
    <w:rsid w:val="00B16E6D"/>
    <w:rsid w:val="00B200F9"/>
    <w:rsid w:val="00B20C35"/>
    <w:rsid w:val="00B23F66"/>
    <w:rsid w:val="00B2419E"/>
    <w:rsid w:val="00B25175"/>
    <w:rsid w:val="00B27562"/>
    <w:rsid w:val="00B36578"/>
    <w:rsid w:val="00B40FBF"/>
    <w:rsid w:val="00B41C33"/>
    <w:rsid w:val="00B43996"/>
    <w:rsid w:val="00B600DF"/>
    <w:rsid w:val="00B64237"/>
    <w:rsid w:val="00B64527"/>
    <w:rsid w:val="00B64D2D"/>
    <w:rsid w:val="00B70850"/>
    <w:rsid w:val="00B744FE"/>
    <w:rsid w:val="00B75E37"/>
    <w:rsid w:val="00B763F2"/>
    <w:rsid w:val="00B765BF"/>
    <w:rsid w:val="00B80E57"/>
    <w:rsid w:val="00B8471A"/>
    <w:rsid w:val="00B85AF2"/>
    <w:rsid w:val="00B92CCD"/>
    <w:rsid w:val="00BA4A24"/>
    <w:rsid w:val="00BA5529"/>
    <w:rsid w:val="00BB026A"/>
    <w:rsid w:val="00BC3520"/>
    <w:rsid w:val="00BE2B16"/>
    <w:rsid w:val="00BE3EE7"/>
    <w:rsid w:val="00BE4E09"/>
    <w:rsid w:val="00BE5FF4"/>
    <w:rsid w:val="00BE6206"/>
    <w:rsid w:val="00C01E31"/>
    <w:rsid w:val="00C061EF"/>
    <w:rsid w:val="00C11140"/>
    <w:rsid w:val="00C1120F"/>
    <w:rsid w:val="00C11260"/>
    <w:rsid w:val="00C148B4"/>
    <w:rsid w:val="00C21801"/>
    <w:rsid w:val="00C23792"/>
    <w:rsid w:val="00C25BB1"/>
    <w:rsid w:val="00C45D02"/>
    <w:rsid w:val="00C47045"/>
    <w:rsid w:val="00C519EE"/>
    <w:rsid w:val="00C61F26"/>
    <w:rsid w:val="00C66EF9"/>
    <w:rsid w:val="00C73028"/>
    <w:rsid w:val="00C7469D"/>
    <w:rsid w:val="00C76029"/>
    <w:rsid w:val="00C76A66"/>
    <w:rsid w:val="00C80C76"/>
    <w:rsid w:val="00C846CA"/>
    <w:rsid w:val="00C9212F"/>
    <w:rsid w:val="00C95E15"/>
    <w:rsid w:val="00CA43CC"/>
    <w:rsid w:val="00CA7D9B"/>
    <w:rsid w:val="00CB38FE"/>
    <w:rsid w:val="00CB5536"/>
    <w:rsid w:val="00CB6694"/>
    <w:rsid w:val="00CC186E"/>
    <w:rsid w:val="00CC5CFD"/>
    <w:rsid w:val="00CD1161"/>
    <w:rsid w:val="00CD394F"/>
    <w:rsid w:val="00CE2466"/>
    <w:rsid w:val="00CF11CA"/>
    <w:rsid w:val="00CF18AB"/>
    <w:rsid w:val="00D020AF"/>
    <w:rsid w:val="00D10658"/>
    <w:rsid w:val="00D214BF"/>
    <w:rsid w:val="00D21B43"/>
    <w:rsid w:val="00D24C51"/>
    <w:rsid w:val="00D2503D"/>
    <w:rsid w:val="00D250D6"/>
    <w:rsid w:val="00D274D0"/>
    <w:rsid w:val="00D27F25"/>
    <w:rsid w:val="00D30893"/>
    <w:rsid w:val="00D31DAE"/>
    <w:rsid w:val="00D31FBB"/>
    <w:rsid w:val="00D354E4"/>
    <w:rsid w:val="00D4138B"/>
    <w:rsid w:val="00D44828"/>
    <w:rsid w:val="00D4559F"/>
    <w:rsid w:val="00D508C2"/>
    <w:rsid w:val="00D76937"/>
    <w:rsid w:val="00D76B5C"/>
    <w:rsid w:val="00D8138E"/>
    <w:rsid w:val="00D81E3D"/>
    <w:rsid w:val="00D926A0"/>
    <w:rsid w:val="00D931A2"/>
    <w:rsid w:val="00DA1D88"/>
    <w:rsid w:val="00DA3F83"/>
    <w:rsid w:val="00DA5EDE"/>
    <w:rsid w:val="00DA62DE"/>
    <w:rsid w:val="00DB15A5"/>
    <w:rsid w:val="00DB394A"/>
    <w:rsid w:val="00DC35D3"/>
    <w:rsid w:val="00DC4C4D"/>
    <w:rsid w:val="00DC4DC7"/>
    <w:rsid w:val="00DC762E"/>
    <w:rsid w:val="00DD5133"/>
    <w:rsid w:val="00DE00A5"/>
    <w:rsid w:val="00DE08B1"/>
    <w:rsid w:val="00DE1C97"/>
    <w:rsid w:val="00DE45CA"/>
    <w:rsid w:val="00DE4EA5"/>
    <w:rsid w:val="00DF2D9F"/>
    <w:rsid w:val="00DF51EF"/>
    <w:rsid w:val="00DF5B20"/>
    <w:rsid w:val="00DF6964"/>
    <w:rsid w:val="00DF7700"/>
    <w:rsid w:val="00DF7ABF"/>
    <w:rsid w:val="00E175C2"/>
    <w:rsid w:val="00E25E61"/>
    <w:rsid w:val="00E33D53"/>
    <w:rsid w:val="00E3414C"/>
    <w:rsid w:val="00E43BD7"/>
    <w:rsid w:val="00E50D85"/>
    <w:rsid w:val="00E52164"/>
    <w:rsid w:val="00E52B00"/>
    <w:rsid w:val="00E65E9D"/>
    <w:rsid w:val="00E666BC"/>
    <w:rsid w:val="00E67849"/>
    <w:rsid w:val="00E704B8"/>
    <w:rsid w:val="00E7762C"/>
    <w:rsid w:val="00E85CBB"/>
    <w:rsid w:val="00E966FE"/>
    <w:rsid w:val="00E97371"/>
    <w:rsid w:val="00EA0C28"/>
    <w:rsid w:val="00EA48C0"/>
    <w:rsid w:val="00EA4FE1"/>
    <w:rsid w:val="00EA51CA"/>
    <w:rsid w:val="00EB2FF1"/>
    <w:rsid w:val="00EB5F70"/>
    <w:rsid w:val="00EB7B9E"/>
    <w:rsid w:val="00EC75E8"/>
    <w:rsid w:val="00ED699F"/>
    <w:rsid w:val="00EF1115"/>
    <w:rsid w:val="00EF2689"/>
    <w:rsid w:val="00F019BF"/>
    <w:rsid w:val="00F042CE"/>
    <w:rsid w:val="00F04E7C"/>
    <w:rsid w:val="00F12A92"/>
    <w:rsid w:val="00F14AC7"/>
    <w:rsid w:val="00F15030"/>
    <w:rsid w:val="00F2086B"/>
    <w:rsid w:val="00F27FA1"/>
    <w:rsid w:val="00F3508D"/>
    <w:rsid w:val="00F40A67"/>
    <w:rsid w:val="00F43853"/>
    <w:rsid w:val="00F50955"/>
    <w:rsid w:val="00F5189D"/>
    <w:rsid w:val="00F552FF"/>
    <w:rsid w:val="00F61847"/>
    <w:rsid w:val="00F62C7A"/>
    <w:rsid w:val="00F7054A"/>
    <w:rsid w:val="00F732E0"/>
    <w:rsid w:val="00F8110F"/>
    <w:rsid w:val="00F82276"/>
    <w:rsid w:val="00F82E6D"/>
    <w:rsid w:val="00F868D0"/>
    <w:rsid w:val="00F926FF"/>
    <w:rsid w:val="00FA29EF"/>
    <w:rsid w:val="00FA5F7E"/>
    <w:rsid w:val="00FB059C"/>
    <w:rsid w:val="00FB3F11"/>
    <w:rsid w:val="00FC0834"/>
    <w:rsid w:val="00FD12BA"/>
    <w:rsid w:val="00FD2445"/>
    <w:rsid w:val="00FD5F6C"/>
    <w:rsid w:val="00FE139A"/>
    <w:rsid w:val="00FE750F"/>
    <w:rsid w:val="00FF17A5"/>
    <w:rsid w:val="00FF1F40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3DC625"/>
  <w15:docId w15:val="{696154C1-1B60-4527-A068-5657E693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851DD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xtoennegrita">
    <w:name w:val="Strong"/>
    <w:uiPriority w:val="22"/>
    <w:qFormat/>
    <w:rsid w:val="002C4224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2C4224"/>
    <w:pPr>
      <w:spacing w:after="120" w:line="259" w:lineRule="auto"/>
      <w:ind w:left="1134" w:right="1134"/>
    </w:pPr>
    <w:rPr>
      <w:rFonts w:asciiTheme="minorHAnsi" w:eastAsia="MS Mincho" w:hAnsiTheme="minorHAnsi" w:cstheme="minorBidi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4224"/>
    <w:rPr>
      <w:rFonts w:asciiTheme="minorHAnsi" w:eastAsia="MS Mincho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B80E57"/>
  </w:style>
  <w:style w:type="paragraph" w:customStyle="1" w:styleId="paragraph">
    <w:name w:val="paragraph"/>
    <w:basedOn w:val="Normal"/>
    <w:rsid w:val="00B80E57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59"/>
    <w:rsid w:val="005E4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2" ma:contentTypeDescription="Create a new document." ma:contentTypeScope="" ma:versionID="4ef645c81c71cc5ff57058325bbf63d4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db3bead20745314841a6c69ea59cd646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DB5B9-EBB0-4B15-8014-A3FDADE7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57270-7BA3-46A1-9699-B91483F7E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FBB4C-6AE0-47D8-8B9B-C1B558CAE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CC4A33-883A-4835-B6BD-B52DCEA1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2025-06-02T20:42:00Z</cp:lastPrinted>
  <dcterms:created xsi:type="dcterms:W3CDTF">2025-06-02T20:42:00Z</dcterms:created>
  <dcterms:modified xsi:type="dcterms:W3CDTF">2025-06-02T20:59:00Z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