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3298" w14:textId="5CC5BD02" w:rsidR="000402C6" w:rsidRDefault="000402C6" w:rsidP="000402C6">
      <w:pPr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  <w:r w:rsidRPr="000402C6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Nota de Prensa </w:t>
      </w:r>
      <w:proofErr w:type="spellStart"/>
      <w:r w:rsidRPr="000402C6">
        <w:rPr>
          <w:rFonts w:ascii="Arial" w:eastAsia="Times New Roman" w:hAnsi="Arial" w:cs="Arial"/>
          <w:color w:val="222222"/>
          <w:sz w:val="24"/>
          <w:szCs w:val="24"/>
          <w:lang w:eastAsia="es-PE"/>
        </w:rPr>
        <w:t>N°</w:t>
      </w:r>
      <w:proofErr w:type="spellEnd"/>
      <w:r w:rsidRPr="000402C6">
        <w:rPr>
          <w:rFonts w:ascii="Arial" w:eastAsia="Times New Roman" w:hAnsi="Arial" w:cs="Arial"/>
          <w:color w:val="222222"/>
          <w:sz w:val="24"/>
          <w:szCs w:val="24"/>
          <w:lang w:eastAsia="es-PE"/>
        </w:rPr>
        <w:t xml:space="preserve"> 057</w:t>
      </w:r>
    </w:p>
    <w:p w14:paraId="7CCD6C72" w14:textId="77777777" w:rsidR="000402C6" w:rsidRPr="000402C6" w:rsidRDefault="000402C6" w:rsidP="000402C6">
      <w:pPr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es-PE"/>
        </w:rPr>
      </w:pPr>
    </w:p>
    <w:p w14:paraId="6BDD6A2E" w14:textId="0726AA05" w:rsidR="00CD4986" w:rsidRPr="00957D5E" w:rsidRDefault="00523963" w:rsidP="00CD4986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</w:pPr>
      <w:r w:rsidRPr="00957D5E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SUNAT </w:t>
      </w:r>
      <w:r w:rsidR="00F56F3B" w:rsidRPr="00957D5E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Y </w:t>
      </w:r>
      <w:r w:rsidR="00CF0CE3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GREMIOS</w:t>
      </w:r>
      <w:r w:rsidR="00D6579B" w:rsidRPr="00957D5E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SOSTIENEN SEGUNDA REUNIÓN </w:t>
      </w:r>
      <w:r w:rsidR="00683F79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DE TRABAJO </w:t>
      </w:r>
      <w:r w:rsidR="00D6579B" w:rsidRPr="00957D5E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PARA </w:t>
      </w:r>
      <w:r w:rsidR="00683F79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IMPULSAR MEJORA DEL</w:t>
      </w:r>
      <w:r w:rsidR="003F30AF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CUMPLIMIENTO TRIBUTARIO</w:t>
      </w:r>
    </w:p>
    <w:p w14:paraId="18F6D4A0" w14:textId="77777777" w:rsidR="00CD4986" w:rsidRPr="00CD4986" w:rsidRDefault="00CD4986" w:rsidP="00CD4986">
      <w:pPr>
        <w:spacing w:after="0"/>
        <w:ind w:left="72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047B81E" w14:textId="77777777" w:rsidR="008B21CE" w:rsidRDefault="00503428" w:rsidP="0050342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>La Superintendencia Nacional de Aduanas y de Administración Tributaria (SUNAT)</w:t>
      </w:r>
      <w:r w:rsidR="00DD1E4C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8B21CE">
        <w:rPr>
          <w:rFonts w:ascii="Arial" w:eastAsia="Times New Roman" w:hAnsi="Arial" w:cs="Arial"/>
          <w:color w:val="222222"/>
          <w:lang w:eastAsia="es-PE"/>
        </w:rPr>
        <w:t xml:space="preserve">se reunió hoy con representantes del sector empresarial, en la segunda sesión del “Comité </w:t>
      </w:r>
      <w:r w:rsidR="00DD1E4C">
        <w:rPr>
          <w:rFonts w:ascii="Arial" w:eastAsia="Times New Roman" w:hAnsi="Arial" w:cs="Arial"/>
          <w:color w:val="222222"/>
          <w:lang w:eastAsia="es-PE"/>
        </w:rPr>
        <w:t>Tributario con Gremios”</w:t>
      </w:r>
      <w:r w:rsidR="008B21CE">
        <w:rPr>
          <w:rFonts w:ascii="Arial" w:eastAsia="Times New Roman" w:hAnsi="Arial" w:cs="Arial"/>
          <w:color w:val="222222"/>
          <w:lang w:eastAsia="es-PE"/>
        </w:rPr>
        <w:t xml:space="preserve">, que lidera. Dicho espacio de diálogo releva propuestas </w:t>
      </w:r>
      <w:r w:rsidR="00607BC5">
        <w:rPr>
          <w:rFonts w:ascii="Arial" w:eastAsia="Times New Roman" w:hAnsi="Arial" w:cs="Arial"/>
          <w:color w:val="222222"/>
          <w:lang w:eastAsia="es-PE"/>
        </w:rPr>
        <w:t xml:space="preserve">del sector privado para </w:t>
      </w:r>
      <w:r w:rsidR="008B21CE">
        <w:rPr>
          <w:rFonts w:ascii="Arial" w:eastAsia="Times New Roman" w:hAnsi="Arial" w:cs="Arial"/>
          <w:color w:val="222222"/>
          <w:lang w:eastAsia="es-PE"/>
        </w:rPr>
        <w:t>mejora</w:t>
      </w:r>
      <w:r w:rsidR="00607BC5">
        <w:rPr>
          <w:rFonts w:ascii="Arial" w:eastAsia="Times New Roman" w:hAnsi="Arial" w:cs="Arial"/>
          <w:color w:val="222222"/>
          <w:lang w:eastAsia="es-PE"/>
        </w:rPr>
        <w:t>r</w:t>
      </w:r>
      <w:r w:rsidR="008B21CE">
        <w:rPr>
          <w:rFonts w:ascii="Arial" w:eastAsia="Times New Roman" w:hAnsi="Arial" w:cs="Arial"/>
          <w:color w:val="222222"/>
          <w:lang w:eastAsia="es-PE"/>
        </w:rPr>
        <w:t xml:space="preserve"> los </w:t>
      </w:r>
      <w:r w:rsidR="004D28DB">
        <w:rPr>
          <w:rFonts w:ascii="Arial" w:eastAsia="Times New Roman" w:hAnsi="Arial" w:cs="Arial"/>
          <w:color w:val="222222"/>
          <w:lang w:eastAsia="es-PE"/>
        </w:rPr>
        <w:t xml:space="preserve">procedimientos y </w:t>
      </w:r>
      <w:r w:rsidR="008B21CE">
        <w:rPr>
          <w:rFonts w:ascii="Arial" w:eastAsia="Times New Roman" w:hAnsi="Arial" w:cs="Arial"/>
          <w:color w:val="222222"/>
          <w:lang w:eastAsia="es-PE"/>
        </w:rPr>
        <w:t xml:space="preserve">servicios que se brindan a los contribuyentes. </w:t>
      </w:r>
    </w:p>
    <w:p w14:paraId="6A6F475D" w14:textId="77777777" w:rsidR="008B21CE" w:rsidRDefault="008B21CE" w:rsidP="0050342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7E4FE5B1" w14:textId="4FD03DDC" w:rsidR="00683F79" w:rsidRDefault="008B21CE" w:rsidP="0050342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 xml:space="preserve">En esta oportunidad se </w:t>
      </w:r>
      <w:r w:rsidR="00B11B01">
        <w:rPr>
          <w:rFonts w:ascii="Arial" w:eastAsia="Times New Roman" w:hAnsi="Arial" w:cs="Arial"/>
          <w:color w:val="222222"/>
          <w:lang w:eastAsia="es-PE"/>
        </w:rPr>
        <w:t>presentaron los resultados del análisis</w:t>
      </w:r>
      <w:r w:rsidR="003F30AF">
        <w:rPr>
          <w:rFonts w:ascii="Arial" w:eastAsia="Times New Roman" w:hAnsi="Arial" w:cs="Arial"/>
          <w:color w:val="222222"/>
          <w:lang w:eastAsia="es-PE"/>
        </w:rPr>
        <w:t xml:space="preserve"> conjunto</w:t>
      </w:r>
      <w:r w:rsidR="00B11B01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BF6708">
        <w:rPr>
          <w:rFonts w:ascii="Arial" w:eastAsia="Times New Roman" w:hAnsi="Arial" w:cs="Arial"/>
          <w:color w:val="222222"/>
          <w:lang w:eastAsia="es-PE"/>
        </w:rPr>
        <w:t xml:space="preserve">que realizó </w:t>
      </w:r>
      <w:r w:rsidR="003F30AF">
        <w:rPr>
          <w:rFonts w:ascii="Arial" w:eastAsia="Times New Roman" w:hAnsi="Arial" w:cs="Arial"/>
          <w:color w:val="222222"/>
          <w:lang w:eastAsia="es-PE"/>
        </w:rPr>
        <w:t>e</w:t>
      </w:r>
      <w:r w:rsidR="00BF6708">
        <w:rPr>
          <w:rFonts w:ascii="Arial" w:eastAsia="Times New Roman" w:hAnsi="Arial" w:cs="Arial"/>
          <w:color w:val="222222"/>
          <w:lang w:eastAsia="es-PE"/>
        </w:rPr>
        <w:t xml:space="preserve">l </w:t>
      </w:r>
      <w:r w:rsidR="003F30AF">
        <w:rPr>
          <w:rFonts w:ascii="Arial" w:eastAsia="Times New Roman" w:hAnsi="Arial" w:cs="Arial"/>
          <w:color w:val="222222"/>
          <w:lang w:eastAsia="es-PE"/>
        </w:rPr>
        <w:t xml:space="preserve">equipo de trabajo </w:t>
      </w:r>
      <w:r w:rsidR="00BF6708">
        <w:rPr>
          <w:rFonts w:ascii="Arial" w:eastAsia="Times New Roman" w:hAnsi="Arial" w:cs="Arial"/>
          <w:color w:val="222222"/>
          <w:lang w:eastAsia="es-PE"/>
        </w:rPr>
        <w:t>conformad</w:t>
      </w:r>
      <w:r w:rsidR="003F30AF">
        <w:rPr>
          <w:rFonts w:ascii="Arial" w:eastAsia="Times New Roman" w:hAnsi="Arial" w:cs="Arial"/>
          <w:color w:val="222222"/>
          <w:lang w:eastAsia="es-PE"/>
        </w:rPr>
        <w:t>o</w:t>
      </w:r>
      <w:r w:rsidR="00BF6708">
        <w:rPr>
          <w:rFonts w:ascii="Arial" w:eastAsia="Times New Roman" w:hAnsi="Arial" w:cs="Arial"/>
          <w:color w:val="222222"/>
          <w:lang w:eastAsia="es-PE"/>
        </w:rPr>
        <w:t xml:space="preserve"> por </w:t>
      </w:r>
      <w:r w:rsidR="003F30AF">
        <w:rPr>
          <w:rFonts w:ascii="Arial" w:eastAsia="Times New Roman" w:hAnsi="Arial" w:cs="Arial"/>
          <w:color w:val="222222"/>
          <w:lang w:eastAsia="es-PE"/>
        </w:rPr>
        <w:t xml:space="preserve">profesionales </w:t>
      </w:r>
      <w:r w:rsidR="00B80B04">
        <w:rPr>
          <w:rFonts w:ascii="Arial" w:eastAsia="Times New Roman" w:hAnsi="Arial" w:cs="Arial"/>
          <w:color w:val="222222"/>
          <w:lang w:eastAsia="es-PE"/>
        </w:rPr>
        <w:t xml:space="preserve">del gremio </w:t>
      </w:r>
      <w:r w:rsidR="00120557">
        <w:rPr>
          <w:rFonts w:ascii="Arial" w:eastAsia="Times New Roman" w:hAnsi="Arial" w:cs="Arial"/>
          <w:color w:val="222222"/>
          <w:lang w:eastAsia="es-PE"/>
        </w:rPr>
        <w:t>-</w:t>
      </w:r>
      <w:r w:rsidR="00332B41">
        <w:rPr>
          <w:rFonts w:ascii="Arial" w:eastAsia="Times New Roman" w:hAnsi="Arial" w:cs="Arial"/>
          <w:color w:val="222222"/>
          <w:lang w:eastAsia="es-PE"/>
        </w:rPr>
        <w:t>que propuso el tema elegido en mayoría</w:t>
      </w:r>
      <w:r w:rsidR="00120557">
        <w:rPr>
          <w:rFonts w:ascii="Arial" w:eastAsia="Times New Roman" w:hAnsi="Arial" w:cs="Arial"/>
          <w:color w:val="222222"/>
          <w:lang w:eastAsia="es-PE"/>
        </w:rPr>
        <w:t>-</w:t>
      </w:r>
      <w:r w:rsidR="003F30AF">
        <w:rPr>
          <w:rFonts w:ascii="Arial" w:eastAsia="Times New Roman" w:hAnsi="Arial" w:cs="Arial"/>
          <w:color w:val="222222"/>
          <w:lang w:eastAsia="es-PE"/>
        </w:rPr>
        <w:t xml:space="preserve"> y </w:t>
      </w:r>
      <w:r w:rsidR="00BF6708">
        <w:rPr>
          <w:rFonts w:ascii="Arial" w:eastAsia="Times New Roman" w:hAnsi="Arial" w:cs="Arial"/>
          <w:color w:val="222222"/>
          <w:lang w:eastAsia="es-PE"/>
        </w:rPr>
        <w:t>la SUNAT</w:t>
      </w:r>
      <w:r w:rsidR="00332B41">
        <w:rPr>
          <w:rFonts w:ascii="Arial" w:eastAsia="Times New Roman" w:hAnsi="Arial" w:cs="Arial"/>
          <w:color w:val="222222"/>
          <w:lang w:eastAsia="es-PE"/>
        </w:rPr>
        <w:t>. Así</w:t>
      </w:r>
      <w:r w:rsidR="003F30AF">
        <w:rPr>
          <w:rFonts w:ascii="Arial" w:eastAsia="Times New Roman" w:hAnsi="Arial" w:cs="Arial"/>
          <w:color w:val="222222"/>
          <w:lang w:eastAsia="es-PE"/>
        </w:rPr>
        <w:t xml:space="preserve">, </w:t>
      </w:r>
      <w:r w:rsidR="00332B41">
        <w:rPr>
          <w:rFonts w:ascii="Arial" w:eastAsia="Times New Roman" w:hAnsi="Arial" w:cs="Arial"/>
          <w:color w:val="222222"/>
          <w:lang w:eastAsia="es-PE"/>
        </w:rPr>
        <w:t xml:space="preserve">se </w:t>
      </w:r>
      <w:r w:rsidR="003F30AF">
        <w:rPr>
          <w:rFonts w:ascii="Arial" w:eastAsia="Times New Roman" w:hAnsi="Arial" w:cs="Arial"/>
          <w:color w:val="222222"/>
          <w:lang w:eastAsia="es-PE"/>
        </w:rPr>
        <w:t xml:space="preserve">abordaron </w:t>
      </w:r>
      <w:r w:rsidR="00332B41">
        <w:rPr>
          <w:rFonts w:ascii="Arial" w:eastAsia="Times New Roman" w:hAnsi="Arial" w:cs="Arial"/>
          <w:color w:val="222222"/>
          <w:lang w:eastAsia="es-PE"/>
        </w:rPr>
        <w:t>las dudas</w:t>
      </w:r>
      <w:r w:rsidR="003F30AF">
        <w:rPr>
          <w:rFonts w:ascii="Arial" w:eastAsia="Times New Roman" w:hAnsi="Arial" w:cs="Arial"/>
          <w:color w:val="222222"/>
          <w:lang w:eastAsia="es-PE"/>
        </w:rPr>
        <w:t xml:space="preserve"> sobre </w:t>
      </w:r>
      <w:r w:rsidR="00332B41">
        <w:rPr>
          <w:rFonts w:ascii="Arial" w:eastAsia="Times New Roman" w:hAnsi="Arial" w:cs="Arial"/>
          <w:color w:val="222222"/>
          <w:lang w:eastAsia="es-PE"/>
        </w:rPr>
        <w:t xml:space="preserve">el tratamiento aplicable a las </w:t>
      </w:r>
      <w:r>
        <w:rPr>
          <w:rFonts w:ascii="Arial" w:eastAsia="Times New Roman" w:hAnsi="Arial" w:cs="Arial"/>
          <w:color w:val="222222"/>
          <w:lang w:eastAsia="es-PE"/>
        </w:rPr>
        <w:t xml:space="preserve">mermas, desmedros y pérdidas </w:t>
      </w:r>
      <w:r w:rsidR="00896E6C">
        <w:rPr>
          <w:rFonts w:ascii="Arial" w:eastAsia="Times New Roman" w:hAnsi="Arial" w:cs="Arial"/>
          <w:color w:val="222222"/>
          <w:lang w:eastAsia="es-PE"/>
        </w:rPr>
        <w:t xml:space="preserve">para efectos </w:t>
      </w:r>
      <w:r>
        <w:rPr>
          <w:rFonts w:ascii="Arial" w:eastAsia="Times New Roman" w:hAnsi="Arial" w:cs="Arial"/>
          <w:color w:val="222222"/>
          <w:lang w:eastAsia="es-PE"/>
        </w:rPr>
        <w:t>de</w:t>
      </w:r>
      <w:r w:rsidR="00896E6C">
        <w:rPr>
          <w:rFonts w:ascii="Arial" w:eastAsia="Times New Roman" w:hAnsi="Arial" w:cs="Arial"/>
          <w:color w:val="222222"/>
          <w:lang w:eastAsia="es-PE"/>
        </w:rPr>
        <w:t xml:space="preserve"> la determinación del </w:t>
      </w:r>
      <w:r w:rsidR="00607BC5">
        <w:rPr>
          <w:rFonts w:ascii="Arial" w:eastAsia="Times New Roman" w:hAnsi="Arial" w:cs="Arial"/>
          <w:color w:val="222222"/>
          <w:lang w:eastAsia="es-PE"/>
        </w:rPr>
        <w:t>Impuesto a la Renta,</w:t>
      </w:r>
      <w:r w:rsidR="00BF6708">
        <w:rPr>
          <w:rFonts w:ascii="Arial" w:eastAsia="Times New Roman" w:hAnsi="Arial" w:cs="Arial"/>
          <w:color w:val="222222"/>
          <w:lang w:eastAsia="es-PE"/>
        </w:rPr>
        <w:t xml:space="preserve"> a fin </w:t>
      </w:r>
      <w:r w:rsidR="002618A3">
        <w:rPr>
          <w:rFonts w:ascii="Arial" w:eastAsia="Times New Roman" w:hAnsi="Arial" w:cs="Arial"/>
          <w:color w:val="222222"/>
          <w:lang w:eastAsia="es-PE"/>
        </w:rPr>
        <w:t xml:space="preserve">de </w:t>
      </w:r>
      <w:r w:rsidR="003F30AF">
        <w:rPr>
          <w:rFonts w:ascii="Arial" w:eastAsia="Times New Roman" w:hAnsi="Arial" w:cs="Arial"/>
          <w:color w:val="222222"/>
          <w:lang w:eastAsia="es-PE"/>
        </w:rPr>
        <w:t xml:space="preserve">aportar soluciones </w:t>
      </w:r>
      <w:r w:rsidR="002557D7">
        <w:rPr>
          <w:rFonts w:ascii="Arial" w:eastAsia="Times New Roman" w:hAnsi="Arial" w:cs="Arial"/>
          <w:color w:val="222222"/>
          <w:lang w:eastAsia="es-PE"/>
        </w:rPr>
        <w:t xml:space="preserve">que permitan contar con </w:t>
      </w:r>
      <w:r w:rsidR="002618A3">
        <w:rPr>
          <w:rFonts w:ascii="Arial" w:eastAsia="Times New Roman" w:hAnsi="Arial" w:cs="Arial"/>
          <w:color w:val="222222"/>
          <w:lang w:eastAsia="es-PE"/>
        </w:rPr>
        <w:t>mayor certeza</w:t>
      </w:r>
      <w:r w:rsidR="00332B41">
        <w:rPr>
          <w:rFonts w:ascii="Arial" w:eastAsia="Times New Roman" w:hAnsi="Arial" w:cs="Arial"/>
          <w:color w:val="222222"/>
          <w:lang w:eastAsia="es-PE"/>
        </w:rPr>
        <w:t xml:space="preserve"> tributaria</w:t>
      </w:r>
      <w:r w:rsidR="00BF6708">
        <w:rPr>
          <w:rFonts w:ascii="Arial" w:eastAsia="Times New Roman" w:hAnsi="Arial" w:cs="Arial"/>
          <w:color w:val="222222"/>
          <w:lang w:eastAsia="es-PE"/>
        </w:rPr>
        <w:t xml:space="preserve">. </w:t>
      </w:r>
    </w:p>
    <w:p w14:paraId="579C3F18" w14:textId="77777777" w:rsidR="00683F79" w:rsidRDefault="00683F79" w:rsidP="0050342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4A11AD46" w14:textId="62325C9B" w:rsidR="00DD1E4C" w:rsidRDefault="00683F79" w:rsidP="0050342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 xml:space="preserve">Cabe precisar que dicho </w:t>
      </w:r>
      <w:r w:rsidR="00607BC5">
        <w:rPr>
          <w:rFonts w:ascii="Arial" w:eastAsia="Times New Roman" w:hAnsi="Arial" w:cs="Arial"/>
          <w:color w:val="222222"/>
          <w:lang w:eastAsia="es-PE"/>
        </w:rPr>
        <w:t xml:space="preserve">tema fue propuesto </w:t>
      </w:r>
      <w:r w:rsidR="002557D7">
        <w:rPr>
          <w:rFonts w:ascii="Arial" w:eastAsia="Times New Roman" w:hAnsi="Arial" w:cs="Arial"/>
          <w:color w:val="222222"/>
          <w:lang w:eastAsia="es-PE"/>
        </w:rPr>
        <w:t xml:space="preserve">de forma colegiada </w:t>
      </w:r>
      <w:r w:rsidR="00607BC5">
        <w:rPr>
          <w:rFonts w:ascii="Arial" w:eastAsia="Times New Roman" w:hAnsi="Arial" w:cs="Arial"/>
          <w:color w:val="222222"/>
          <w:lang w:eastAsia="es-PE"/>
        </w:rPr>
        <w:t xml:space="preserve">por </w:t>
      </w:r>
      <w:r w:rsidR="002557D7">
        <w:rPr>
          <w:rFonts w:ascii="Arial" w:eastAsia="Times New Roman" w:hAnsi="Arial" w:cs="Arial"/>
          <w:color w:val="222222"/>
          <w:lang w:eastAsia="es-PE"/>
        </w:rPr>
        <w:t>los representantes d</w:t>
      </w:r>
      <w:r w:rsidR="00D6579B">
        <w:rPr>
          <w:rFonts w:ascii="Arial" w:eastAsia="Times New Roman" w:hAnsi="Arial" w:cs="Arial"/>
          <w:color w:val="222222"/>
          <w:lang w:eastAsia="es-PE"/>
        </w:rPr>
        <w:t>e</w:t>
      </w:r>
      <w:r>
        <w:rPr>
          <w:rFonts w:ascii="Arial" w:eastAsia="Times New Roman" w:hAnsi="Arial" w:cs="Arial"/>
          <w:color w:val="222222"/>
          <w:lang w:eastAsia="es-PE"/>
        </w:rPr>
        <w:t xml:space="preserve"> los gremios empresariales que asistieron a</w:t>
      </w:r>
      <w:r w:rsidR="00607BC5">
        <w:rPr>
          <w:rFonts w:ascii="Arial" w:eastAsia="Times New Roman" w:hAnsi="Arial" w:cs="Arial"/>
          <w:color w:val="222222"/>
          <w:lang w:eastAsia="es-PE"/>
        </w:rPr>
        <w:t xml:space="preserve"> la reunión inaugural del </w:t>
      </w:r>
      <w:r>
        <w:rPr>
          <w:rFonts w:ascii="Arial" w:eastAsia="Times New Roman" w:hAnsi="Arial" w:cs="Arial"/>
          <w:color w:val="222222"/>
          <w:lang w:eastAsia="es-PE"/>
        </w:rPr>
        <w:t>c</w:t>
      </w:r>
      <w:r w:rsidR="00607BC5">
        <w:rPr>
          <w:rFonts w:ascii="Arial" w:eastAsia="Times New Roman" w:hAnsi="Arial" w:cs="Arial"/>
          <w:color w:val="222222"/>
          <w:lang w:eastAsia="es-PE"/>
        </w:rPr>
        <w:t xml:space="preserve">omité, que se efectuó en junio. </w:t>
      </w:r>
    </w:p>
    <w:p w14:paraId="23314540" w14:textId="77777777" w:rsidR="00BF6708" w:rsidRDefault="00BF6708" w:rsidP="0050342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343A7487" w14:textId="4EEFB8EA" w:rsidR="00BF6708" w:rsidRDefault="00BF6708" w:rsidP="0050342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 xml:space="preserve">También se revisaron los avances de </w:t>
      </w:r>
      <w:r w:rsidR="002618A3">
        <w:rPr>
          <w:rFonts w:ascii="Arial" w:eastAsia="Times New Roman" w:hAnsi="Arial" w:cs="Arial"/>
          <w:color w:val="222222"/>
          <w:lang w:eastAsia="es-PE"/>
        </w:rPr>
        <w:t>otras</w:t>
      </w:r>
      <w:r>
        <w:rPr>
          <w:rFonts w:ascii="Arial" w:eastAsia="Times New Roman" w:hAnsi="Arial" w:cs="Arial"/>
          <w:color w:val="222222"/>
          <w:lang w:eastAsia="es-PE"/>
        </w:rPr>
        <w:t xml:space="preserve"> iniciativas que integran el Plan de Mejora del Cumplimiento, cuyo desarrollo viene siendo implementado </w:t>
      </w:r>
      <w:r w:rsidR="002A079A">
        <w:rPr>
          <w:rFonts w:ascii="Arial" w:eastAsia="Times New Roman" w:hAnsi="Arial" w:cs="Arial"/>
          <w:color w:val="222222"/>
          <w:lang w:eastAsia="es-PE"/>
        </w:rPr>
        <w:t>por la SUNAT</w:t>
      </w:r>
      <w:r>
        <w:rPr>
          <w:rFonts w:ascii="Arial" w:eastAsia="Times New Roman" w:hAnsi="Arial" w:cs="Arial"/>
          <w:color w:val="222222"/>
          <w:lang w:eastAsia="es-PE"/>
        </w:rPr>
        <w:t xml:space="preserve">. </w:t>
      </w:r>
      <w:r w:rsidR="002A079A">
        <w:rPr>
          <w:rFonts w:ascii="Arial" w:eastAsia="Times New Roman" w:hAnsi="Arial" w:cs="Arial"/>
          <w:color w:val="222222"/>
          <w:lang w:eastAsia="es-PE"/>
        </w:rPr>
        <w:t>La</w:t>
      </w:r>
      <w:r>
        <w:rPr>
          <w:rFonts w:ascii="Arial" w:eastAsia="Times New Roman" w:hAnsi="Arial" w:cs="Arial"/>
          <w:color w:val="222222"/>
          <w:lang w:eastAsia="es-PE"/>
        </w:rPr>
        <w:t xml:space="preserve"> reunión fue presidida por el Superintendente Nacional de Aduanas y de Administración Tributaria, Enrique Vera Castillo.</w:t>
      </w:r>
    </w:p>
    <w:p w14:paraId="4195356F" w14:textId="77777777" w:rsidR="00DD1E4C" w:rsidRDefault="00DD1E4C" w:rsidP="0050342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42FCDBA" w14:textId="65B10272" w:rsidR="000D742D" w:rsidRDefault="002A079A" w:rsidP="000D742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 xml:space="preserve">La colaboración permanente </w:t>
      </w:r>
      <w:r w:rsidR="000D742D">
        <w:rPr>
          <w:rFonts w:ascii="Arial" w:eastAsia="Times New Roman" w:hAnsi="Arial" w:cs="Arial"/>
          <w:color w:val="222222"/>
          <w:lang w:eastAsia="es-PE"/>
        </w:rPr>
        <w:t>entre el sector público y privado</w:t>
      </w:r>
      <w:r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0D742D">
        <w:rPr>
          <w:rFonts w:ascii="Arial" w:eastAsia="Times New Roman" w:hAnsi="Arial" w:cs="Arial"/>
          <w:color w:val="222222"/>
          <w:lang w:eastAsia="es-PE"/>
        </w:rPr>
        <w:t>fortalece</w:t>
      </w:r>
      <w:r>
        <w:rPr>
          <w:rFonts w:ascii="Arial" w:eastAsia="Times New Roman" w:hAnsi="Arial" w:cs="Arial"/>
          <w:color w:val="222222"/>
          <w:lang w:eastAsia="es-PE"/>
        </w:rPr>
        <w:t xml:space="preserve"> la confianza </w:t>
      </w:r>
      <w:r w:rsidR="002618A3">
        <w:rPr>
          <w:rFonts w:ascii="Arial" w:eastAsia="Times New Roman" w:hAnsi="Arial" w:cs="Arial"/>
          <w:color w:val="222222"/>
          <w:lang w:eastAsia="es-PE"/>
        </w:rPr>
        <w:t xml:space="preserve">mutua entre </w:t>
      </w:r>
      <w:r>
        <w:rPr>
          <w:rFonts w:ascii="Arial" w:eastAsia="Times New Roman" w:hAnsi="Arial" w:cs="Arial"/>
          <w:color w:val="222222"/>
          <w:lang w:eastAsia="es-PE"/>
        </w:rPr>
        <w:t xml:space="preserve">los contribuyentes </w:t>
      </w:r>
      <w:r w:rsidR="002618A3">
        <w:rPr>
          <w:rFonts w:ascii="Arial" w:eastAsia="Times New Roman" w:hAnsi="Arial" w:cs="Arial"/>
          <w:color w:val="222222"/>
          <w:lang w:eastAsia="es-PE"/>
        </w:rPr>
        <w:t xml:space="preserve">y </w:t>
      </w:r>
      <w:r w:rsidR="000D742D">
        <w:rPr>
          <w:rFonts w:ascii="Arial" w:eastAsia="Times New Roman" w:hAnsi="Arial" w:cs="Arial"/>
          <w:color w:val="222222"/>
          <w:lang w:eastAsia="es-PE"/>
        </w:rPr>
        <w:t xml:space="preserve">la SUNAT, lo que </w:t>
      </w:r>
      <w:r w:rsidR="002557D7">
        <w:rPr>
          <w:rFonts w:ascii="Arial" w:eastAsia="Times New Roman" w:hAnsi="Arial" w:cs="Arial"/>
          <w:color w:val="222222"/>
          <w:lang w:eastAsia="es-PE"/>
        </w:rPr>
        <w:t xml:space="preserve">posibilita </w:t>
      </w:r>
      <w:r w:rsidR="000D742D">
        <w:rPr>
          <w:rFonts w:ascii="Arial" w:eastAsia="Times New Roman" w:hAnsi="Arial" w:cs="Arial"/>
          <w:color w:val="222222"/>
          <w:lang w:eastAsia="es-PE"/>
        </w:rPr>
        <w:t>la s</w:t>
      </w:r>
      <w:r w:rsidR="00D4476D" w:rsidRPr="00844AFE">
        <w:rPr>
          <w:rFonts w:ascii="Arial" w:eastAsia="Times New Roman" w:hAnsi="Arial" w:cs="Arial"/>
          <w:color w:val="222222"/>
          <w:lang w:eastAsia="es-PE"/>
        </w:rPr>
        <w:t xml:space="preserve">implificación </w:t>
      </w:r>
      <w:r w:rsidR="000D742D">
        <w:rPr>
          <w:rFonts w:ascii="Arial" w:eastAsia="Times New Roman" w:hAnsi="Arial" w:cs="Arial"/>
          <w:color w:val="222222"/>
          <w:lang w:eastAsia="es-PE"/>
        </w:rPr>
        <w:t xml:space="preserve">de los procedimientos tributarios, una mayor claridad </w:t>
      </w:r>
      <w:r w:rsidR="00332B41">
        <w:rPr>
          <w:rFonts w:ascii="Arial" w:eastAsia="Times New Roman" w:hAnsi="Arial" w:cs="Arial"/>
          <w:color w:val="222222"/>
          <w:lang w:eastAsia="es-PE"/>
        </w:rPr>
        <w:t>en la interpretación de las normas</w:t>
      </w:r>
      <w:r w:rsidR="00D840F5">
        <w:rPr>
          <w:rFonts w:ascii="Arial" w:eastAsia="Times New Roman" w:hAnsi="Arial" w:cs="Arial"/>
          <w:color w:val="222222"/>
          <w:lang w:eastAsia="es-PE"/>
        </w:rPr>
        <w:t xml:space="preserve"> e </w:t>
      </w:r>
      <w:r w:rsidR="000D742D">
        <w:rPr>
          <w:rFonts w:ascii="Arial" w:eastAsia="Times New Roman" w:hAnsi="Arial" w:cs="Arial"/>
          <w:color w:val="222222"/>
          <w:lang w:eastAsia="es-PE"/>
        </w:rPr>
        <w:t>impulsa la generación de una cultura tributaria</w:t>
      </w:r>
      <w:r w:rsidR="002557D7">
        <w:rPr>
          <w:rFonts w:ascii="Arial" w:eastAsia="Times New Roman" w:hAnsi="Arial" w:cs="Arial"/>
          <w:color w:val="222222"/>
          <w:lang w:eastAsia="es-PE"/>
        </w:rPr>
        <w:t xml:space="preserve"> y un mejor enfoque del control tributario, promoviendo </w:t>
      </w:r>
      <w:r w:rsidR="00B53C0B">
        <w:rPr>
          <w:rFonts w:ascii="Arial" w:eastAsia="Times New Roman" w:hAnsi="Arial" w:cs="Arial"/>
          <w:color w:val="222222"/>
          <w:lang w:eastAsia="es-PE"/>
        </w:rPr>
        <w:t>e</w:t>
      </w:r>
      <w:r w:rsidR="002557D7">
        <w:rPr>
          <w:rFonts w:ascii="Arial" w:eastAsia="Times New Roman" w:hAnsi="Arial" w:cs="Arial"/>
          <w:color w:val="222222"/>
          <w:lang w:eastAsia="es-PE"/>
        </w:rPr>
        <w:t>l cumplimiento voluntario</w:t>
      </w:r>
      <w:r w:rsidR="00B53C0B">
        <w:rPr>
          <w:rFonts w:ascii="Arial" w:eastAsia="Times New Roman" w:hAnsi="Arial" w:cs="Arial"/>
          <w:color w:val="222222"/>
          <w:lang w:eastAsia="es-PE"/>
        </w:rPr>
        <w:t xml:space="preserve"> y oportuno de las obligaciones</w:t>
      </w:r>
      <w:r w:rsidR="000D742D">
        <w:rPr>
          <w:rFonts w:ascii="Arial" w:eastAsia="Times New Roman" w:hAnsi="Arial" w:cs="Arial"/>
          <w:color w:val="222222"/>
          <w:lang w:eastAsia="es-PE"/>
        </w:rPr>
        <w:t>.</w:t>
      </w:r>
    </w:p>
    <w:p w14:paraId="08F4095A" w14:textId="77777777" w:rsidR="000D742D" w:rsidRDefault="000D742D" w:rsidP="000D742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5177EB1" w14:textId="77777777" w:rsidR="00503428" w:rsidRDefault="000D742D" w:rsidP="0050342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0D742D">
        <w:rPr>
          <w:rFonts w:ascii="Arial" w:eastAsia="Times New Roman" w:hAnsi="Arial" w:cs="Arial"/>
          <w:color w:val="222222"/>
          <w:lang w:eastAsia="es-PE"/>
        </w:rPr>
        <w:t>Entr</w:t>
      </w:r>
      <w:r>
        <w:rPr>
          <w:rFonts w:ascii="Arial" w:eastAsia="Times New Roman" w:hAnsi="Arial" w:cs="Arial"/>
          <w:color w:val="222222"/>
          <w:lang w:eastAsia="es-PE"/>
        </w:rPr>
        <w:t xml:space="preserve">e los gremios que participaron en la sesión destacan representantes de </w:t>
      </w:r>
      <w:r w:rsidR="00503428">
        <w:rPr>
          <w:rFonts w:ascii="Arial" w:eastAsia="Times New Roman" w:hAnsi="Arial" w:cs="Arial"/>
          <w:color w:val="222222"/>
          <w:lang w:eastAsia="es-PE"/>
        </w:rPr>
        <w:t xml:space="preserve">la </w:t>
      </w:r>
      <w:r w:rsidR="00503428" w:rsidRPr="004719CE">
        <w:rPr>
          <w:rFonts w:ascii="Arial" w:eastAsia="Times New Roman" w:hAnsi="Arial" w:cs="Arial"/>
          <w:color w:val="222222"/>
          <w:lang w:eastAsia="es-PE"/>
        </w:rPr>
        <w:t xml:space="preserve">Asociación de Exportadores </w:t>
      </w:r>
      <w:r w:rsidR="00503428" w:rsidRPr="003147FB">
        <w:rPr>
          <w:rFonts w:ascii="Arial" w:eastAsia="Times New Roman" w:hAnsi="Arial" w:cs="Arial"/>
          <w:color w:val="222222"/>
          <w:lang w:eastAsia="es-PE"/>
        </w:rPr>
        <w:t>(ADEX)</w:t>
      </w:r>
      <w:r w:rsidR="00503428">
        <w:rPr>
          <w:rFonts w:ascii="Arial" w:eastAsia="Times New Roman" w:hAnsi="Arial" w:cs="Arial"/>
          <w:color w:val="222222"/>
          <w:lang w:eastAsia="es-PE"/>
        </w:rPr>
        <w:t xml:space="preserve">, </w:t>
      </w:r>
      <w:r w:rsidR="00503428" w:rsidRPr="004719CE">
        <w:rPr>
          <w:rFonts w:ascii="Arial" w:eastAsia="Times New Roman" w:hAnsi="Arial" w:cs="Arial"/>
          <w:color w:val="222222"/>
          <w:lang w:eastAsia="es-PE"/>
        </w:rPr>
        <w:t xml:space="preserve">Sociedad Nacional de Pesquería </w:t>
      </w:r>
      <w:r w:rsidR="00503428" w:rsidRPr="003147FB">
        <w:rPr>
          <w:rFonts w:ascii="Arial" w:eastAsia="Times New Roman" w:hAnsi="Arial" w:cs="Arial"/>
          <w:color w:val="222222"/>
          <w:lang w:eastAsia="es-PE"/>
        </w:rPr>
        <w:t>(SNP)</w:t>
      </w:r>
      <w:r w:rsidR="00503428">
        <w:rPr>
          <w:rFonts w:ascii="Arial" w:eastAsia="Times New Roman" w:hAnsi="Arial" w:cs="Arial"/>
          <w:color w:val="222222"/>
          <w:lang w:eastAsia="es-PE"/>
        </w:rPr>
        <w:t xml:space="preserve">, </w:t>
      </w:r>
      <w:r w:rsidR="00503428" w:rsidRPr="004719CE">
        <w:rPr>
          <w:rFonts w:ascii="Arial" w:eastAsia="Times New Roman" w:hAnsi="Arial" w:cs="Arial"/>
          <w:color w:val="222222"/>
          <w:lang w:eastAsia="es-PE"/>
        </w:rPr>
        <w:t xml:space="preserve">Cámara de Comercio Americana del Perú </w:t>
      </w:r>
      <w:r w:rsidR="00503428" w:rsidRPr="003147FB">
        <w:rPr>
          <w:rFonts w:ascii="Arial" w:eastAsia="Times New Roman" w:hAnsi="Arial" w:cs="Arial"/>
          <w:color w:val="222222"/>
          <w:lang w:eastAsia="es-PE"/>
        </w:rPr>
        <w:t>(AMCHAM)</w:t>
      </w:r>
      <w:r w:rsidR="00503428">
        <w:rPr>
          <w:rFonts w:ascii="Arial" w:eastAsia="Times New Roman" w:hAnsi="Arial" w:cs="Arial"/>
          <w:color w:val="222222"/>
          <w:lang w:eastAsia="es-PE"/>
        </w:rPr>
        <w:t xml:space="preserve"> y la </w:t>
      </w:r>
      <w:r w:rsidR="00503428" w:rsidRPr="004719CE">
        <w:rPr>
          <w:rFonts w:ascii="Arial" w:eastAsia="Times New Roman" w:hAnsi="Arial" w:cs="Arial"/>
          <w:color w:val="222222"/>
          <w:lang w:eastAsia="es-PE"/>
        </w:rPr>
        <w:t xml:space="preserve">Confederación Nacional de Instituciones Empresariales Privadas </w:t>
      </w:r>
      <w:r w:rsidR="00503428" w:rsidRPr="003147FB">
        <w:rPr>
          <w:rFonts w:ascii="Arial" w:eastAsia="Times New Roman" w:hAnsi="Arial" w:cs="Arial"/>
          <w:color w:val="222222"/>
          <w:lang w:eastAsia="es-PE"/>
        </w:rPr>
        <w:t>(CONFIEP).</w:t>
      </w:r>
    </w:p>
    <w:p w14:paraId="4163FA3B" w14:textId="77777777" w:rsidR="00503428" w:rsidRDefault="00503428" w:rsidP="0050342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33839089" w14:textId="66FE7845" w:rsidR="00503428" w:rsidRDefault="00503428" w:rsidP="0050342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 xml:space="preserve">También </w:t>
      </w:r>
      <w:r w:rsidR="000D742D">
        <w:rPr>
          <w:rFonts w:ascii="Arial" w:eastAsia="Times New Roman" w:hAnsi="Arial" w:cs="Arial"/>
          <w:color w:val="222222"/>
          <w:lang w:eastAsia="es-PE"/>
        </w:rPr>
        <w:t>asistieron</w:t>
      </w:r>
      <w:r>
        <w:rPr>
          <w:rFonts w:ascii="Arial" w:eastAsia="Times New Roman" w:hAnsi="Arial" w:cs="Arial"/>
          <w:color w:val="222222"/>
          <w:lang w:eastAsia="es-PE"/>
        </w:rPr>
        <w:t xml:space="preserve"> integrantes de la </w:t>
      </w:r>
      <w:r w:rsidRPr="004719CE">
        <w:rPr>
          <w:rFonts w:ascii="Arial" w:eastAsia="Times New Roman" w:hAnsi="Arial" w:cs="Arial"/>
          <w:color w:val="222222"/>
          <w:lang w:eastAsia="es-PE"/>
        </w:rPr>
        <w:t xml:space="preserve">Sociedad Nacional de Minería, Petróleo y Energía </w:t>
      </w:r>
      <w:r>
        <w:rPr>
          <w:rFonts w:ascii="Arial" w:eastAsia="Times New Roman" w:hAnsi="Arial" w:cs="Arial"/>
          <w:color w:val="222222"/>
          <w:lang w:eastAsia="es-PE"/>
        </w:rPr>
        <w:t>(</w:t>
      </w:r>
      <w:r w:rsidRPr="003147FB">
        <w:rPr>
          <w:rFonts w:ascii="Arial" w:eastAsia="Times New Roman" w:hAnsi="Arial" w:cs="Arial"/>
          <w:color w:val="222222"/>
          <w:lang w:eastAsia="es-PE"/>
        </w:rPr>
        <w:t>SNMPE)</w:t>
      </w:r>
      <w:r>
        <w:rPr>
          <w:rFonts w:ascii="Arial" w:eastAsia="Times New Roman" w:hAnsi="Arial" w:cs="Arial"/>
          <w:color w:val="222222"/>
          <w:lang w:eastAsia="es-PE"/>
        </w:rPr>
        <w:t xml:space="preserve">, </w:t>
      </w:r>
      <w:r w:rsidRPr="004719CE">
        <w:rPr>
          <w:rFonts w:ascii="Arial" w:eastAsia="Times New Roman" w:hAnsi="Arial" w:cs="Arial"/>
          <w:color w:val="222222"/>
          <w:lang w:eastAsia="es-PE"/>
        </w:rPr>
        <w:t xml:space="preserve">Sociedad de Comercio Exterior del Perú </w:t>
      </w:r>
      <w:r w:rsidRPr="003147FB">
        <w:rPr>
          <w:rFonts w:ascii="Arial" w:eastAsia="Times New Roman" w:hAnsi="Arial" w:cs="Arial"/>
          <w:color w:val="222222"/>
          <w:lang w:eastAsia="es-PE"/>
        </w:rPr>
        <w:t>(COMEX PERÚ)</w:t>
      </w:r>
      <w:r>
        <w:rPr>
          <w:rFonts w:ascii="Arial" w:eastAsia="Times New Roman" w:hAnsi="Arial" w:cs="Arial"/>
          <w:color w:val="222222"/>
          <w:lang w:eastAsia="es-PE"/>
        </w:rPr>
        <w:t xml:space="preserve">, </w:t>
      </w:r>
      <w:r w:rsidRPr="004719CE">
        <w:rPr>
          <w:rFonts w:ascii="Arial" w:eastAsia="Times New Roman" w:hAnsi="Arial" w:cs="Arial"/>
          <w:color w:val="222222"/>
          <w:lang w:eastAsia="es-PE"/>
        </w:rPr>
        <w:t xml:space="preserve">Asociación de Bancos del Perú </w:t>
      </w:r>
      <w:r w:rsidRPr="003147FB">
        <w:rPr>
          <w:rFonts w:ascii="Arial" w:eastAsia="Times New Roman" w:hAnsi="Arial" w:cs="Arial"/>
          <w:color w:val="222222"/>
          <w:lang w:eastAsia="es-PE"/>
        </w:rPr>
        <w:t>(ASBANC)</w:t>
      </w:r>
      <w:r>
        <w:rPr>
          <w:rFonts w:ascii="Arial" w:eastAsia="Times New Roman" w:hAnsi="Arial" w:cs="Arial"/>
          <w:color w:val="222222"/>
          <w:lang w:eastAsia="es-PE"/>
        </w:rPr>
        <w:t xml:space="preserve">, </w:t>
      </w:r>
      <w:r w:rsidRPr="004719CE">
        <w:rPr>
          <w:rFonts w:ascii="Arial" w:eastAsia="Times New Roman" w:hAnsi="Arial" w:cs="Arial"/>
          <w:color w:val="222222"/>
          <w:lang w:eastAsia="es-PE"/>
        </w:rPr>
        <w:t xml:space="preserve">Cámara de Comercio e Industria Peruano Japonesa </w:t>
      </w:r>
      <w:r w:rsidRPr="003147FB">
        <w:rPr>
          <w:rFonts w:ascii="Arial" w:eastAsia="Times New Roman" w:hAnsi="Arial" w:cs="Arial"/>
          <w:color w:val="222222"/>
          <w:lang w:eastAsia="es-PE"/>
        </w:rPr>
        <w:t>(CCIPJ),</w:t>
      </w:r>
      <w:r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4719CE">
        <w:rPr>
          <w:rFonts w:ascii="Arial" w:eastAsia="Times New Roman" w:hAnsi="Arial" w:cs="Arial"/>
          <w:color w:val="222222"/>
          <w:lang w:eastAsia="es-PE"/>
        </w:rPr>
        <w:t xml:space="preserve">Cámara de Comercio de Lima </w:t>
      </w:r>
      <w:r w:rsidRPr="003147FB">
        <w:rPr>
          <w:rFonts w:ascii="Arial" w:eastAsia="Times New Roman" w:hAnsi="Arial" w:cs="Arial"/>
          <w:color w:val="222222"/>
          <w:lang w:eastAsia="es-PE"/>
        </w:rPr>
        <w:t>(CCL)</w:t>
      </w:r>
      <w:r w:rsidR="003147FB">
        <w:rPr>
          <w:rFonts w:ascii="Arial" w:eastAsia="Times New Roman" w:hAnsi="Arial" w:cs="Arial"/>
          <w:color w:val="FF0000"/>
          <w:lang w:eastAsia="es-PE"/>
        </w:rPr>
        <w:t>,</w:t>
      </w:r>
      <w:r>
        <w:rPr>
          <w:rFonts w:ascii="Arial" w:eastAsia="Times New Roman" w:hAnsi="Arial" w:cs="Arial"/>
          <w:color w:val="222222"/>
          <w:lang w:eastAsia="es-PE"/>
        </w:rPr>
        <w:t xml:space="preserve"> la </w:t>
      </w:r>
      <w:r w:rsidRPr="004719CE">
        <w:rPr>
          <w:rFonts w:ascii="Arial" w:eastAsia="Times New Roman" w:hAnsi="Arial" w:cs="Arial"/>
          <w:color w:val="222222"/>
          <w:lang w:eastAsia="es-PE"/>
        </w:rPr>
        <w:t xml:space="preserve">Sociedad Nacional de Industrias </w:t>
      </w:r>
      <w:r w:rsidRPr="003147FB">
        <w:rPr>
          <w:rFonts w:ascii="Arial" w:eastAsia="Times New Roman" w:hAnsi="Arial" w:cs="Arial"/>
          <w:color w:val="222222"/>
          <w:lang w:eastAsia="es-PE"/>
        </w:rPr>
        <w:t>(SNI)</w:t>
      </w:r>
      <w:r w:rsidR="003147FB">
        <w:rPr>
          <w:rFonts w:ascii="Arial" w:eastAsia="Times New Roman" w:hAnsi="Arial" w:cs="Arial"/>
          <w:color w:val="222222"/>
          <w:lang w:eastAsia="es-PE"/>
        </w:rPr>
        <w:t>,</w:t>
      </w:r>
      <w:r w:rsidR="003147FB">
        <w:rPr>
          <w:rFonts w:ascii="Arial" w:eastAsia="Times New Roman" w:hAnsi="Arial" w:cs="Arial"/>
          <w:color w:val="FF0000"/>
          <w:lang w:eastAsia="es-PE"/>
        </w:rPr>
        <w:t xml:space="preserve"> </w:t>
      </w:r>
      <w:r w:rsidR="003147FB" w:rsidRPr="00012862">
        <w:rPr>
          <w:rFonts w:ascii="Arial" w:eastAsia="Times New Roman" w:hAnsi="Arial" w:cs="Arial"/>
          <w:color w:val="000000" w:themeColor="text1"/>
          <w:lang w:eastAsia="es-PE"/>
        </w:rPr>
        <w:t>y la Asociación de Gremios Productores Agrarios del Perú (AGAP)</w:t>
      </w:r>
      <w:r w:rsidRPr="00012862">
        <w:rPr>
          <w:rFonts w:ascii="Arial" w:eastAsia="Times New Roman" w:hAnsi="Arial" w:cs="Arial"/>
          <w:color w:val="000000" w:themeColor="text1"/>
          <w:lang w:eastAsia="es-PE"/>
        </w:rPr>
        <w:t>.</w:t>
      </w:r>
    </w:p>
    <w:p w14:paraId="594CAF36" w14:textId="77777777" w:rsidR="00503428" w:rsidRDefault="00503428" w:rsidP="00503428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DEA837B" w14:textId="77777777" w:rsidR="00503428" w:rsidRDefault="00503428" w:rsidP="00942099">
      <w:pPr>
        <w:spacing w:after="12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 xml:space="preserve">Con </w:t>
      </w:r>
      <w:r w:rsidR="0016772B">
        <w:rPr>
          <w:rFonts w:ascii="Arial" w:eastAsia="Times New Roman" w:hAnsi="Arial" w:cs="Arial"/>
          <w:color w:val="222222"/>
          <w:lang w:eastAsia="es-PE"/>
        </w:rPr>
        <w:t xml:space="preserve">la implementación del </w:t>
      </w:r>
      <w:r>
        <w:rPr>
          <w:rFonts w:ascii="Arial" w:eastAsia="Times New Roman" w:hAnsi="Arial" w:cs="Arial"/>
          <w:color w:val="222222"/>
          <w:lang w:eastAsia="es-PE"/>
        </w:rPr>
        <w:t>Comité Tributario con Gremios</w:t>
      </w:r>
      <w:r w:rsidR="0016772B">
        <w:rPr>
          <w:rFonts w:ascii="Arial" w:eastAsia="Times New Roman" w:hAnsi="Arial" w:cs="Arial"/>
          <w:color w:val="222222"/>
          <w:lang w:eastAsia="es-PE"/>
        </w:rPr>
        <w:t>,</w:t>
      </w:r>
      <w:r>
        <w:rPr>
          <w:rFonts w:ascii="Arial" w:eastAsia="Times New Roman" w:hAnsi="Arial" w:cs="Arial"/>
          <w:color w:val="222222"/>
          <w:lang w:eastAsia="es-PE"/>
        </w:rPr>
        <w:t xml:space="preserve"> la SUNAT reafirma su compromiso de brindar más y mejores </w:t>
      </w:r>
      <w:r w:rsidRPr="00166A23">
        <w:rPr>
          <w:rFonts w:ascii="Arial" w:eastAsia="Times New Roman" w:hAnsi="Arial" w:cs="Arial"/>
          <w:color w:val="222222"/>
          <w:lang w:eastAsia="es-PE"/>
        </w:rPr>
        <w:t>servicios</w:t>
      </w:r>
      <w:r>
        <w:rPr>
          <w:rFonts w:ascii="Arial" w:eastAsia="Times New Roman" w:hAnsi="Arial" w:cs="Arial"/>
          <w:color w:val="222222"/>
          <w:lang w:eastAsia="es-PE"/>
        </w:rPr>
        <w:t>,</w:t>
      </w:r>
      <w:r w:rsidRPr="00166A23">
        <w:rPr>
          <w:rFonts w:ascii="Arial" w:eastAsia="Times New Roman" w:hAnsi="Arial" w:cs="Arial"/>
          <w:color w:val="222222"/>
          <w:lang w:eastAsia="es-PE"/>
        </w:rPr>
        <w:t xml:space="preserve"> reducir </w:t>
      </w:r>
      <w:r>
        <w:rPr>
          <w:rFonts w:ascii="Arial" w:eastAsia="Times New Roman" w:hAnsi="Arial" w:cs="Arial"/>
          <w:color w:val="222222"/>
          <w:lang w:eastAsia="es-PE"/>
        </w:rPr>
        <w:t xml:space="preserve">los </w:t>
      </w:r>
      <w:r w:rsidRPr="00166A23">
        <w:rPr>
          <w:rFonts w:ascii="Arial" w:eastAsia="Times New Roman" w:hAnsi="Arial" w:cs="Arial"/>
          <w:color w:val="222222"/>
          <w:lang w:eastAsia="es-PE"/>
        </w:rPr>
        <w:t xml:space="preserve">costos </w:t>
      </w:r>
      <w:r>
        <w:rPr>
          <w:rFonts w:ascii="Arial" w:eastAsia="Times New Roman" w:hAnsi="Arial" w:cs="Arial"/>
          <w:color w:val="222222"/>
          <w:lang w:eastAsia="es-PE"/>
        </w:rPr>
        <w:t>de la formalización y</w:t>
      </w:r>
      <w:r w:rsidRPr="00166A23">
        <w:rPr>
          <w:rFonts w:ascii="Arial" w:eastAsia="Times New Roman" w:hAnsi="Arial" w:cs="Arial"/>
          <w:color w:val="222222"/>
          <w:lang w:eastAsia="es-PE"/>
        </w:rPr>
        <w:t xml:space="preserve"> </w:t>
      </w:r>
      <w:r>
        <w:rPr>
          <w:rFonts w:ascii="Arial" w:eastAsia="Times New Roman" w:hAnsi="Arial" w:cs="Arial"/>
          <w:color w:val="222222"/>
          <w:lang w:eastAsia="es-PE"/>
        </w:rPr>
        <w:t>promover</w:t>
      </w:r>
      <w:r w:rsidRPr="00166A23">
        <w:rPr>
          <w:rFonts w:ascii="Arial" w:eastAsia="Times New Roman" w:hAnsi="Arial" w:cs="Arial"/>
          <w:color w:val="222222"/>
          <w:lang w:eastAsia="es-PE"/>
        </w:rPr>
        <w:t xml:space="preserve"> el cumplimiento </w:t>
      </w:r>
      <w:r>
        <w:rPr>
          <w:rFonts w:ascii="Arial" w:eastAsia="Times New Roman" w:hAnsi="Arial" w:cs="Arial"/>
          <w:color w:val="222222"/>
          <w:lang w:eastAsia="es-PE"/>
        </w:rPr>
        <w:t xml:space="preserve">voluntario y oportuno de las obligaciones </w:t>
      </w:r>
      <w:r w:rsidRPr="00166A23">
        <w:rPr>
          <w:rFonts w:ascii="Arial" w:eastAsia="Times New Roman" w:hAnsi="Arial" w:cs="Arial"/>
          <w:color w:val="222222"/>
          <w:lang w:eastAsia="es-PE"/>
        </w:rPr>
        <w:t>tributari</w:t>
      </w:r>
      <w:r>
        <w:rPr>
          <w:rFonts w:ascii="Arial" w:eastAsia="Times New Roman" w:hAnsi="Arial" w:cs="Arial"/>
          <w:color w:val="222222"/>
          <w:lang w:eastAsia="es-PE"/>
        </w:rPr>
        <w:t>as</w:t>
      </w:r>
      <w:r w:rsidRPr="00166A23">
        <w:rPr>
          <w:rFonts w:ascii="Arial" w:eastAsia="Times New Roman" w:hAnsi="Arial" w:cs="Arial"/>
          <w:color w:val="222222"/>
          <w:lang w:eastAsia="es-PE"/>
        </w:rPr>
        <w:t>.</w:t>
      </w:r>
      <w:r w:rsidR="0016772B">
        <w:rPr>
          <w:rFonts w:ascii="Arial" w:eastAsia="Times New Roman" w:hAnsi="Arial" w:cs="Arial"/>
          <w:color w:val="222222"/>
          <w:lang w:eastAsia="es-PE"/>
        </w:rPr>
        <w:t xml:space="preserve"> </w:t>
      </w:r>
    </w:p>
    <w:p w14:paraId="58C2EFDB" w14:textId="77777777" w:rsidR="00642A4E" w:rsidRPr="00CD4986" w:rsidRDefault="00642A4E" w:rsidP="00CD4986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49788D3C" w14:textId="77777777" w:rsidR="00CD4986" w:rsidRPr="00A45B01" w:rsidRDefault="00CD4986" w:rsidP="00CD4986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A45B01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30CF071F" w14:textId="77777777" w:rsidR="00E6615C" w:rsidRPr="00CD4986" w:rsidRDefault="00CD4986" w:rsidP="00CD4986">
      <w:pPr>
        <w:spacing w:after="0"/>
        <w:jc w:val="both"/>
      </w:pPr>
      <w:r w:rsidRPr="00CD4986">
        <w:rPr>
          <w:rFonts w:ascii="Arial" w:eastAsia="Times New Roman" w:hAnsi="Arial" w:cs="Arial"/>
          <w:color w:val="222222"/>
          <w:lang w:eastAsia="es-PE"/>
        </w:rPr>
        <w:lastRenderedPageBreak/>
        <w:t xml:space="preserve">Lima, </w:t>
      </w:r>
      <w:r w:rsidR="0016772B">
        <w:rPr>
          <w:rFonts w:ascii="Arial" w:eastAsia="Times New Roman" w:hAnsi="Arial" w:cs="Arial"/>
          <w:color w:val="222222"/>
          <w:lang w:eastAsia="es-PE"/>
        </w:rPr>
        <w:t>martes</w:t>
      </w:r>
      <w:r w:rsidR="00503428">
        <w:rPr>
          <w:rFonts w:ascii="Arial" w:eastAsia="Times New Roman" w:hAnsi="Arial" w:cs="Arial"/>
          <w:color w:val="222222"/>
          <w:lang w:eastAsia="es-PE"/>
        </w:rPr>
        <w:t xml:space="preserve"> 2</w:t>
      </w:r>
      <w:r w:rsidR="0016772B">
        <w:rPr>
          <w:rFonts w:ascii="Arial" w:eastAsia="Times New Roman" w:hAnsi="Arial" w:cs="Arial"/>
          <w:color w:val="222222"/>
          <w:lang w:eastAsia="es-PE"/>
        </w:rPr>
        <w:t>9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 </w:t>
      </w:r>
      <w:r w:rsidR="00503428">
        <w:rPr>
          <w:rFonts w:ascii="Arial" w:eastAsia="Times New Roman" w:hAnsi="Arial" w:cs="Arial"/>
          <w:color w:val="222222"/>
          <w:lang w:eastAsia="es-PE"/>
        </w:rPr>
        <w:t>agosto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del 202</w:t>
      </w:r>
      <w:r w:rsidR="00052D70">
        <w:rPr>
          <w:rFonts w:ascii="Arial" w:eastAsia="Times New Roman" w:hAnsi="Arial" w:cs="Arial"/>
          <w:color w:val="222222"/>
          <w:lang w:eastAsia="es-PE"/>
        </w:rPr>
        <w:t>3</w:t>
      </w:r>
      <w:r w:rsidRPr="00CD4986">
        <w:rPr>
          <w:rFonts w:ascii="Arial" w:eastAsia="Times New Roman" w:hAnsi="Arial" w:cs="Arial"/>
          <w:color w:val="222222"/>
          <w:lang w:eastAsia="es-PE"/>
        </w:rPr>
        <w:t>.</w:t>
      </w:r>
    </w:p>
    <w:sectPr w:rsidR="00E6615C" w:rsidRPr="00CD4986" w:rsidSect="00942099">
      <w:headerReference w:type="default" r:id="rId7"/>
      <w:footerReference w:type="default" r:id="rId8"/>
      <w:pgSz w:w="11906" w:h="16838"/>
      <w:pgMar w:top="1134" w:right="1701" w:bottom="993" w:left="1701" w:header="567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E393" w14:textId="77777777" w:rsidR="00337207" w:rsidRDefault="00337207" w:rsidP="00A62652">
      <w:pPr>
        <w:spacing w:after="0" w:line="240" w:lineRule="auto"/>
      </w:pPr>
      <w:r>
        <w:separator/>
      </w:r>
    </w:p>
  </w:endnote>
  <w:endnote w:type="continuationSeparator" w:id="0">
    <w:p w14:paraId="26A7BD10" w14:textId="77777777" w:rsidR="00337207" w:rsidRDefault="00337207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F9CC" w14:textId="2D4CF4A0" w:rsidR="008E137C" w:rsidRDefault="002557D7">
    <w:pPr>
      <w:pStyle w:val="Piedepgina"/>
    </w:pPr>
    <w:r>
      <w:rPr>
        <w:noProof/>
      </w:rPr>
      <w:drawing>
        <wp:inline distT="0" distB="0" distL="0" distR="0" wp14:anchorId="476C379C" wp14:editId="461EF940">
          <wp:extent cx="285750" cy="2857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059A" w14:textId="77777777" w:rsidR="00337207" w:rsidRDefault="00337207" w:rsidP="00A62652">
      <w:pPr>
        <w:spacing w:after="0" w:line="240" w:lineRule="auto"/>
      </w:pPr>
      <w:r>
        <w:separator/>
      </w:r>
    </w:p>
  </w:footnote>
  <w:footnote w:type="continuationSeparator" w:id="0">
    <w:p w14:paraId="43C7073F" w14:textId="77777777" w:rsidR="00337207" w:rsidRDefault="00337207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1A3C" w14:textId="0AA83697" w:rsidR="00A62652" w:rsidRDefault="002557D7" w:rsidP="00A62652">
    <w:pPr>
      <w:pStyle w:val="Encabezado"/>
      <w:ind w:left="-284"/>
    </w:pPr>
    <w:r w:rsidRPr="000F63EA">
      <w:rPr>
        <w:noProof/>
        <w:lang w:eastAsia="es-PE"/>
      </w:rPr>
      <w:drawing>
        <wp:inline distT="0" distB="0" distL="0" distR="0" wp14:anchorId="0090A08F" wp14:editId="7E2C7598">
          <wp:extent cx="2211705" cy="703580"/>
          <wp:effectExtent l="0" t="0" r="0" b="0"/>
          <wp:docPr id="3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05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B37F9"/>
    <w:multiLevelType w:val="hybridMultilevel"/>
    <w:tmpl w:val="06AEB76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5B9F"/>
    <w:multiLevelType w:val="multilevel"/>
    <w:tmpl w:val="3592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9727413">
    <w:abstractNumId w:val="4"/>
  </w:num>
  <w:num w:numId="2" w16cid:durableId="1507861335">
    <w:abstractNumId w:val="2"/>
  </w:num>
  <w:num w:numId="3" w16cid:durableId="424420761">
    <w:abstractNumId w:val="0"/>
  </w:num>
  <w:num w:numId="4" w16cid:durableId="1879465199">
    <w:abstractNumId w:val="3"/>
  </w:num>
  <w:num w:numId="5" w16cid:durableId="351497729">
    <w:abstractNumId w:val="5"/>
  </w:num>
  <w:num w:numId="6" w16cid:durableId="251210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12862"/>
    <w:rsid w:val="00033F10"/>
    <w:rsid w:val="000402C6"/>
    <w:rsid w:val="00052D70"/>
    <w:rsid w:val="00076794"/>
    <w:rsid w:val="000841D4"/>
    <w:rsid w:val="00084A42"/>
    <w:rsid w:val="000A7303"/>
    <w:rsid w:val="000D2D78"/>
    <w:rsid w:val="000D742D"/>
    <w:rsid w:val="00113A01"/>
    <w:rsid w:val="00120557"/>
    <w:rsid w:val="00131153"/>
    <w:rsid w:val="00156E46"/>
    <w:rsid w:val="00166A23"/>
    <w:rsid w:val="0016772B"/>
    <w:rsid w:val="001703D8"/>
    <w:rsid w:val="00174AD9"/>
    <w:rsid w:val="001A7C2A"/>
    <w:rsid w:val="00205609"/>
    <w:rsid w:val="002557D7"/>
    <w:rsid w:val="0025715B"/>
    <w:rsid w:val="002618A3"/>
    <w:rsid w:val="0027792B"/>
    <w:rsid w:val="002A079A"/>
    <w:rsid w:val="002C4C71"/>
    <w:rsid w:val="002D4F1A"/>
    <w:rsid w:val="002E684E"/>
    <w:rsid w:val="002F5C49"/>
    <w:rsid w:val="003131A0"/>
    <w:rsid w:val="003147FB"/>
    <w:rsid w:val="00332B41"/>
    <w:rsid w:val="00337207"/>
    <w:rsid w:val="00353204"/>
    <w:rsid w:val="0035753C"/>
    <w:rsid w:val="00376039"/>
    <w:rsid w:val="00396998"/>
    <w:rsid w:val="003D2FC2"/>
    <w:rsid w:val="003E1500"/>
    <w:rsid w:val="003E36E3"/>
    <w:rsid w:val="003F30AF"/>
    <w:rsid w:val="004052D1"/>
    <w:rsid w:val="0043182A"/>
    <w:rsid w:val="00440C2F"/>
    <w:rsid w:val="004719CE"/>
    <w:rsid w:val="00473323"/>
    <w:rsid w:val="00490066"/>
    <w:rsid w:val="004D28DB"/>
    <w:rsid w:val="004D41EE"/>
    <w:rsid w:val="004E1851"/>
    <w:rsid w:val="00500210"/>
    <w:rsid w:val="00503428"/>
    <w:rsid w:val="00507BA9"/>
    <w:rsid w:val="00516C8B"/>
    <w:rsid w:val="00520176"/>
    <w:rsid w:val="00523963"/>
    <w:rsid w:val="00544063"/>
    <w:rsid w:val="00553F65"/>
    <w:rsid w:val="005729E4"/>
    <w:rsid w:val="00584E76"/>
    <w:rsid w:val="005C24AA"/>
    <w:rsid w:val="005C40A0"/>
    <w:rsid w:val="00607BC5"/>
    <w:rsid w:val="006347B9"/>
    <w:rsid w:val="00642A4E"/>
    <w:rsid w:val="00683F79"/>
    <w:rsid w:val="006B2FDA"/>
    <w:rsid w:val="006B45C6"/>
    <w:rsid w:val="006C4C30"/>
    <w:rsid w:val="00720657"/>
    <w:rsid w:val="00725469"/>
    <w:rsid w:val="00727AA5"/>
    <w:rsid w:val="00732E0B"/>
    <w:rsid w:val="00740AAC"/>
    <w:rsid w:val="00750612"/>
    <w:rsid w:val="0078010F"/>
    <w:rsid w:val="00787CC9"/>
    <w:rsid w:val="007C6D25"/>
    <w:rsid w:val="007D4E18"/>
    <w:rsid w:val="007E40F1"/>
    <w:rsid w:val="00844AFE"/>
    <w:rsid w:val="008826F5"/>
    <w:rsid w:val="00896E6C"/>
    <w:rsid w:val="008B21CE"/>
    <w:rsid w:val="008C45C2"/>
    <w:rsid w:val="008E137C"/>
    <w:rsid w:val="008F15C2"/>
    <w:rsid w:val="00907DA5"/>
    <w:rsid w:val="00931752"/>
    <w:rsid w:val="00934E5A"/>
    <w:rsid w:val="00936C67"/>
    <w:rsid w:val="00942099"/>
    <w:rsid w:val="00956421"/>
    <w:rsid w:val="00956EA3"/>
    <w:rsid w:val="00957D5E"/>
    <w:rsid w:val="0097481E"/>
    <w:rsid w:val="009A457A"/>
    <w:rsid w:val="009B1B19"/>
    <w:rsid w:val="009D5D39"/>
    <w:rsid w:val="00A073A1"/>
    <w:rsid w:val="00A13B7A"/>
    <w:rsid w:val="00A379C5"/>
    <w:rsid w:val="00A421C5"/>
    <w:rsid w:val="00A45B01"/>
    <w:rsid w:val="00A47E2F"/>
    <w:rsid w:val="00A53E79"/>
    <w:rsid w:val="00A60811"/>
    <w:rsid w:val="00A62652"/>
    <w:rsid w:val="00A90C51"/>
    <w:rsid w:val="00A954F7"/>
    <w:rsid w:val="00AD63BF"/>
    <w:rsid w:val="00B017DB"/>
    <w:rsid w:val="00B11B01"/>
    <w:rsid w:val="00B32B15"/>
    <w:rsid w:val="00B33950"/>
    <w:rsid w:val="00B35B3C"/>
    <w:rsid w:val="00B53C0B"/>
    <w:rsid w:val="00B80B04"/>
    <w:rsid w:val="00BC56FA"/>
    <w:rsid w:val="00BC7B56"/>
    <w:rsid w:val="00BF6708"/>
    <w:rsid w:val="00C0667D"/>
    <w:rsid w:val="00C1754D"/>
    <w:rsid w:val="00C27A3C"/>
    <w:rsid w:val="00C34AD7"/>
    <w:rsid w:val="00C6275B"/>
    <w:rsid w:val="00C86429"/>
    <w:rsid w:val="00CB5E91"/>
    <w:rsid w:val="00CB7940"/>
    <w:rsid w:val="00CC123C"/>
    <w:rsid w:val="00CD4986"/>
    <w:rsid w:val="00CF0CE3"/>
    <w:rsid w:val="00D0413C"/>
    <w:rsid w:val="00D10BA2"/>
    <w:rsid w:val="00D11A9D"/>
    <w:rsid w:val="00D20225"/>
    <w:rsid w:val="00D4476D"/>
    <w:rsid w:val="00D6579B"/>
    <w:rsid w:val="00D83300"/>
    <w:rsid w:val="00D840F5"/>
    <w:rsid w:val="00D92273"/>
    <w:rsid w:val="00D94F0B"/>
    <w:rsid w:val="00DC4EED"/>
    <w:rsid w:val="00DD1E4C"/>
    <w:rsid w:val="00DE58D0"/>
    <w:rsid w:val="00E33087"/>
    <w:rsid w:val="00E42262"/>
    <w:rsid w:val="00E63618"/>
    <w:rsid w:val="00E6615C"/>
    <w:rsid w:val="00E77642"/>
    <w:rsid w:val="00F106EE"/>
    <w:rsid w:val="00F33496"/>
    <w:rsid w:val="00F549CC"/>
    <w:rsid w:val="00F56F3B"/>
    <w:rsid w:val="00F57381"/>
    <w:rsid w:val="00F6100F"/>
    <w:rsid w:val="00F948A4"/>
    <w:rsid w:val="00FA633C"/>
    <w:rsid w:val="00FD2F02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FE4533"/>
  <w15:docId w15:val="{9EC98D2B-6CA3-4D6A-BCEB-2DA0AF5D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styleId="Textoennegrita">
    <w:name w:val="Strong"/>
    <w:uiPriority w:val="22"/>
    <w:qFormat/>
    <w:rsid w:val="00844AFE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44A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419" w:eastAsia="es-419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844AFE"/>
    <w:rPr>
      <w:rFonts w:ascii="Arial" w:eastAsia="Times New Roman" w:hAnsi="Arial" w:cs="Arial"/>
      <w:vanish/>
      <w:sz w:val="16"/>
      <w:szCs w:val="16"/>
    </w:rPr>
  </w:style>
  <w:style w:type="paragraph" w:styleId="Revisin">
    <w:name w:val="Revision"/>
    <w:hidden/>
    <w:uiPriority w:val="99"/>
    <w:semiHidden/>
    <w:rsid w:val="003F30A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3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0AF"/>
    <w:rPr>
      <w:rFonts w:ascii="Segoe UI" w:hAnsi="Segoe UI" w:cs="Segoe UI"/>
      <w:sz w:val="18"/>
      <w:szCs w:val="18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3147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7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7F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7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7F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50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107824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048694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3585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391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749237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9505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425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0448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4368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14</cp:revision>
  <cp:lastPrinted>2023-08-24T13:48:00Z</cp:lastPrinted>
  <dcterms:created xsi:type="dcterms:W3CDTF">2023-08-28T13:41:00Z</dcterms:created>
  <dcterms:modified xsi:type="dcterms:W3CDTF">2023-08-31T20:42:00Z</dcterms:modified>
</cp:coreProperties>
</file>